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69D" w:rsidRPr="00F85BCD" w:rsidRDefault="001D1072" w:rsidP="001D1072">
      <w:pPr>
        <w:tabs>
          <w:tab w:val="left" w:pos="7655"/>
        </w:tabs>
      </w:pPr>
      <w:bookmarkStart w:id="0" w:name="_GoBack"/>
      <w:bookmarkEnd w:id="0"/>
      <w:r w:rsidRPr="00F85BCD">
        <w:tab/>
        <w:t xml:space="preserve">VEDLEGG </w:t>
      </w:r>
      <w:r w:rsidR="005F4E66">
        <w:t>4</w:t>
      </w:r>
    </w:p>
    <w:p w:rsidR="001D1072" w:rsidRPr="00F85BCD" w:rsidRDefault="001D1072" w:rsidP="001D1072">
      <w:pPr>
        <w:tabs>
          <w:tab w:val="left" w:pos="7655"/>
        </w:tabs>
      </w:pPr>
    </w:p>
    <w:p w:rsidR="00A0669D" w:rsidRPr="00F85BCD" w:rsidRDefault="00A0669D" w:rsidP="00A0669D">
      <w:pPr>
        <w:pBdr>
          <w:top w:val="single" w:sz="4" w:space="1" w:color="auto"/>
          <w:left w:val="single" w:sz="4" w:space="4" w:color="auto"/>
          <w:bottom w:val="single" w:sz="4" w:space="1" w:color="auto"/>
          <w:right w:val="single" w:sz="4" w:space="4" w:color="auto"/>
        </w:pBdr>
        <w:jc w:val="center"/>
        <w:rPr>
          <w:b/>
          <w:sz w:val="28"/>
          <w:szCs w:val="28"/>
        </w:rPr>
      </w:pPr>
      <w:r w:rsidRPr="00F85BCD">
        <w:rPr>
          <w:b/>
          <w:sz w:val="28"/>
          <w:szCs w:val="28"/>
        </w:rPr>
        <w:t xml:space="preserve">GJELDSBREV </w:t>
      </w:r>
      <w:r w:rsidR="00F85BCD" w:rsidRPr="00F85BCD">
        <w:rPr>
          <w:b/>
          <w:sz w:val="28"/>
          <w:szCs w:val="28"/>
        </w:rPr>
        <w:t>–</w:t>
      </w:r>
      <w:r w:rsidRPr="00F85BCD">
        <w:rPr>
          <w:b/>
          <w:sz w:val="28"/>
          <w:szCs w:val="28"/>
        </w:rPr>
        <w:t xml:space="preserve"> </w:t>
      </w:r>
      <w:r w:rsidR="00F85BCD" w:rsidRPr="00F85BCD">
        <w:rPr>
          <w:b/>
          <w:sz w:val="28"/>
          <w:szCs w:val="28"/>
        </w:rPr>
        <w:t xml:space="preserve">KONTANT </w:t>
      </w:r>
      <w:r w:rsidRPr="00F85BCD">
        <w:rPr>
          <w:b/>
          <w:sz w:val="28"/>
          <w:szCs w:val="28"/>
        </w:rPr>
        <w:t>DEPOSITUM</w:t>
      </w:r>
    </w:p>
    <w:p w:rsidR="00A0669D" w:rsidRPr="009C47A4" w:rsidRDefault="00A0669D" w:rsidP="00A0669D">
      <w:pPr>
        <w:rPr>
          <w:sz w:val="22"/>
          <w:szCs w:val="22"/>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85BCD" w:rsidRPr="009C47A4" w:rsidTr="006D503D">
        <w:tc>
          <w:tcPr>
            <w:tcW w:w="4606" w:type="dxa"/>
          </w:tcPr>
          <w:p w:rsidR="00F85BCD" w:rsidRPr="009C47A4" w:rsidRDefault="00F85BCD" w:rsidP="006D503D">
            <w:pPr>
              <w:rPr>
                <w:b/>
                <w:sz w:val="22"/>
                <w:szCs w:val="22"/>
              </w:rPr>
            </w:pPr>
            <w:r w:rsidRPr="009C47A4">
              <w:rPr>
                <w:b/>
                <w:sz w:val="22"/>
                <w:szCs w:val="22"/>
              </w:rPr>
              <w:t>Undertegnede:</w:t>
            </w:r>
            <w:r w:rsidRPr="009C47A4">
              <w:rPr>
                <w:b/>
                <w:sz w:val="22"/>
                <w:szCs w:val="22"/>
              </w:rPr>
              <w:tab/>
            </w:r>
            <w:r w:rsidRPr="009C47A4">
              <w:rPr>
                <w:sz w:val="22"/>
                <w:szCs w:val="22"/>
              </w:rPr>
              <w:fldChar w:fldCharType="begin">
                <w:ffData>
                  <w:name w:val="Tekst1"/>
                  <w:enabled/>
                  <w:calcOnExit w:val="0"/>
                  <w:textInput/>
                </w:ffData>
              </w:fldChar>
            </w:r>
            <w:r w:rsidRPr="009C47A4">
              <w:rPr>
                <w:sz w:val="22"/>
                <w:szCs w:val="22"/>
              </w:rPr>
              <w:instrText xml:space="preserve"> FORMTEXT </w:instrText>
            </w:r>
            <w:r w:rsidRPr="009C47A4">
              <w:rPr>
                <w:sz w:val="22"/>
                <w:szCs w:val="22"/>
              </w:rPr>
            </w:r>
            <w:r w:rsidRPr="009C47A4">
              <w:rPr>
                <w:sz w:val="22"/>
                <w:szCs w:val="22"/>
              </w:rPr>
              <w:fldChar w:fldCharType="separate"/>
            </w:r>
            <w:r w:rsidRPr="009C47A4">
              <w:rPr>
                <w:noProof/>
                <w:sz w:val="22"/>
                <w:szCs w:val="22"/>
              </w:rPr>
              <w:t> </w:t>
            </w:r>
            <w:r w:rsidRPr="009C47A4">
              <w:rPr>
                <w:noProof/>
                <w:sz w:val="22"/>
                <w:szCs w:val="22"/>
              </w:rPr>
              <w:t> </w:t>
            </w:r>
            <w:r w:rsidRPr="009C47A4">
              <w:rPr>
                <w:noProof/>
                <w:sz w:val="22"/>
                <w:szCs w:val="22"/>
              </w:rPr>
              <w:t> </w:t>
            </w:r>
            <w:r w:rsidRPr="009C47A4">
              <w:rPr>
                <w:noProof/>
                <w:sz w:val="22"/>
                <w:szCs w:val="22"/>
              </w:rPr>
              <w:t> </w:t>
            </w:r>
            <w:r w:rsidRPr="009C47A4">
              <w:rPr>
                <w:noProof/>
                <w:sz w:val="22"/>
                <w:szCs w:val="22"/>
              </w:rPr>
              <w:t> </w:t>
            </w:r>
            <w:r w:rsidRPr="009C47A4">
              <w:rPr>
                <w:sz w:val="22"/>
                <w:szCs w:val="22"/>
              </w:rPr>
              <w:fldChar w:fldCharType="end"/>
            </w:r>
          </w:p>
        </w:tc>
        <w:tc>
          <w:tcPr>
            <w:tcW w:w="4606" w:type="dxa"/>
          </w:tcPr>
          <w:p w:rsidR="00F85BCD" w:rsidRPr="009C47A4" w:rsidRDefault="00F85BCD" w:rsidP="006D503D">
            <w:pPr>
              <w:rPr>
                <w:b/>
                <w:sz w:val="22"/>
                <w:szCs w:val="22"/>
              </w:rPr>
            </w:pPr>
            <w:r w:rsidRPr="009C47A4">
              <w:rPr>
                <w:b/>
                <w:sz w:val="22"/>
                <w:szCs w:val="22"/>
              </w:rPr>
              <w:t xml:space="preserve">Undertegnede: </w:t>
            </w:r>
            <w:r w:rsidRPr="009C47A4">
              <w:rPr>
                <w:sz w:val="22"/>
                <w:szCs w:val="22"/>
              </w:rPr>
              <w:fldChar w:fldCharType="begin">
                <w:ffData>
                  <w:name w:val="Tekst2"/>
                  <w:enabled/>
                  <w:calcOnExit w:val="0"/>
                  <w:textInput/>
                </w:ffData>
              </w:fldChar>
            </w:r>
            <w:r w:rsidRPr="009C47A4">
              <w:rPr>
                <w:sz w:val="22"/>
                <w:szCs w:val="22"/>
              </w:rPr>
              <w:instrText xml:space="preserve"> FORMTEXT </w:instrText>
            </w:r>
            <w:r w:rsidRPr="009C47A4">
              <w:rPr>
                <w:sz w:val="22"/>
                <w:szCs w:val="22"/>
              </w:rPr>
            </w:r>
            <w:r w:rsidRPr="009C47A4">
              <w:rPr>
                <w:sz w:val="22"/>
                <w:szCs w:val="22"/>
              </w:rPr>
              <w:fldChar w:fldCharType="separate"/>
            </w:r>
            <w:r w:rsidRPr="009C47A4">
              <w:rPr>
                <w:noProof/>
                <w:sz w:val="22"/>
                <w:szCs w:val="22"/>
              </w:rPr>
              <w:t> </w:t>
            </w:r>
            <w:r w:rsidRPr="009C47A4">
              <w:rPr>
                <w:noProof/>
                <w:sz w:val="22"/>
                <w:szCs w:val="22"/>
              </w:rPr>
              <w:t> </w:t>
            </w:r>
            <w:r w:rsidRPr="009C47A4">
              <w:rPr>
                <w:noProof/>
                <w:sz w:val="22"/>
                <w:szCs w:val="22"/>
              </w:rPr>
              <w:t> </w:t>
            </w:r>
            <w:r w:rsidRPr="009C47A4">
              <w:rPr>
                <w:noProof/>
                <w:sz w:val="22"/>
                <w:szCs w:val="22"/>
              </w:rPr>
              <w:t> </w:t>
            </w:r>
            <w:r w:rsidRPr="009C47A4">
              <w:rPr>
                <w:noProof/>
                <w:sz w:val="22"/>
                <w:szCs w:val="22"/>
              </w:rPr>
              <w:t> </w:t>
            </w:r>
            <w:r w:rsidRPr="009C47A4">
              <w:rPr>
                <w:sz w:val="22"/>
                <w:szCs w:val="22"/>
              </w:rPr>
              <w:fldChar w:fldCharType="end"/>
            </w:r>
          </w:p>
        </w:tc>
      </w:tr>
      <w:tr w:rsidR="00F85BCD" w:rsidRPr="009C47A4" w:rsidTr="006D503D">
        <w:tc>
          <w:tcPr>
            <w:tcW w:w="4606" w:type="dxa"/>
          </w:tcPr>
          <w:p w:rsidR="00F85BCD" w:rsidRPr="009C47A4" w:rsidRDefault="00F85BCD" w:rsidP="006D503D">
            <w:pPr>
              <w:rPr>
                <w:b/>
                <w:sz w:val="22"/>
                <w:szCs w:val="22"/>
              </w:rPr>
            </w:pPr>
            <w:r w:rsidRPr="009C47A4">
              <w:rPr>
                <w:b/>
                <w:sz w:val="22"/>
                <w:szCs w:val="22"/>
              </w:rPr>
              <w:t xml:space="preserve">Fødselsnummer: </w:t>
            </w:r>
            <w:r w:rsidRPr="009C47A4">
              <w:rPr>
                <w:sz w:val="22"/>
                <w:szCs w:val="22"/>
              </w:rPr>
              <w:fldChar w:fldCharType="begin">
                <w:ffData>
                  <w:name w:val="Tekst3"/>
                  <w:enabled/>
                  <w:calcOnExit w:val="0"/>
                  <w:textInput/>
                </w:ffData>
              </w:fldChar>
            </w:r>
            <w:r w:rsidRPr="009C47A4">
              <w:rPr>
                <w:sz w:val="22"/>
                <w:szCs w:val="22"/>
              </w:rPr>
              <w:instrText xml:space="preserve"> FORMTEXT </w:instrText>
            </w:r>
            <w:r w:rsidRPr="009C47A4">
              <w:rPr>
                <w:sz w:val="22"/>
                <w:szCs w:val="22"/>
              </w:rPr>
            </w:r>
            <w:r w:rsidRPr="009C47A4">
              <w:rPr>
                <w:sz w:val="22"/>
                <w:szCs w:val="22"/>
              </w:rPr>
              <w:fldChar w:fldCharType="separate"/>
            </w:r>
            <w:r w:rsidRPr="009C47A4">
              <w:rPr>
                <w:noProof/>
                <w:sz w:val="22"/>
                <w:szCs w:val="22"/>
              </w:rPr>
              <w:t> </w:t>
            </w:r>
            <w:r w:rsidRPr="009C47A4">
              <w:rPr>
                <w:noProof/>
                <w:sz w:val="22"/>
                <w:szCs w:val="22"/>
              </w:rPr>
              <w:t> </w:t>
            </w:r>
            <w:r w:rsidRPr="009C47A4">
              <w:rPr>
                <w:noProof/>
                <w:sz w:val="22"/>
                <w:szCs w:val="22"/>
              </w:rPr>
              <w:t> </w:t>
            </w:r>
            <w:r w:rsidRPr="009C47A4">
              <w:rPr>
                <w:noProof/>
                <w:sz w:val="22"/>
                <w:szCs w:val="22"/>
              </w:rPr>
              <w:t> </w:t>
            </w:r>
            <w:r w:rsidRPr="009C47A4">
              <w:rPr>
                <w:noProof/>
                <w:sz w:val="22"/>
                <w:szCs w:val="22"/>
              </w:rPr>
              <w:t> </w:t>
            </w:r>
            <w:r w:rsidRPr="009C47A4">
              <w:rPr>
                <w:sz w:val="22"/>
                <w:szCs w:val="22"/>
              </w:rPr>
              <w:fldChar w:fldCharType="end"/>
            </w:r>
          </w:p>
        </w:tc>
        <w:tc>
          <w:tcPr>
            <w:tcW w:w="4606" w:type="dxa"/>
          </w:tcPr>
          <w:p w:rsidR="00F85BCD" w:rsidRPr="009C47A4" w:rsidRDefault="00F85BCD" w:rsidP="006D503D">
            <w:pPr>
              <w:rPr>
                <w:b/>
                <w:sz w:val="22"/>
                <w:szCs w:val="22"/>
              </w:rPr>
            </w:pPr>
            <w:r w:rsidRPr="009C47A4">
              <w:rPr>
                <w:b/>
                <w:sz w:val="22"/>
                <w:szCs w:val="22"/>
              </w:rPr>
              <w:t xml:space="preserve">Fødselsnummer: </w:t>
            </w:r>
            <w:r w:rsidRPr="009C47A4">
              <w:rPr>
                <w:sz w:val="22"/>
                <w:szCs w:val="22"/>
              </w:rPr>
              <w:fldChar w:fldCharType="begin">
                <w:ffData>
                  <w:name w:val="Tekst4"/>
                  <w:enabled/>
                  <w:calcOnExit w:val="0"/>
                  <w:textInput/>
                </w:ffData>
              </w:fldChar>
            </w:r>
            <w:r w:rsidRPr="009C47A4">
              <w:rPr>
                <w:sz w:val="22"/>
                <w:szCs w:val="22"/>
              </w:rPr>
              <w:instrText xml:space="preserve"> FORMTEXT </w:instrText>
            </w:r>
            <w:r w:rsidRPr="009C47A4">
              <w:rPr>
                <w:sz w:val="22"/>
                <w:szCs w:val="22"/>
              </w:rPr>
            </w:r>
            <w:r w:rsidRPr="009C47A4">
              <w:rPr>
                <w:sz w:val="22"/>
                <w:szCs w:val="22"/>
              </w:rPr>
              <w:fldChar w:fldCharType="separate"/>
            </w:r>
            <w:r w:rsidRPr="009C47A4">
              <w:rPr>
                <w:noProof/>
                <w:sz w:val="22"/>
                <w:szCs w:val="22"/>
              </w:rPr>
              <w:t> </w:t>
            </w:r>
            <w:r w:rsidRPr="009C47A4">
              <w:rPr>
                <w:noProof/>
                <w:sz w:val="22"/>
                <w:szCs w:val="22"/>
              </w:rPr>
              <w:t> </w:t>
            </w:r>
            <w:r w:rsidRPr="009C47A4">
              <w:rPr>
                <w:noProof/>
                <w:sz w:val="22"/>
                <w:szCs w:val="22"/>
              </w:rPr>
              <w:t> </w:t>
            </w:r>
            <w:r w:rsidRPr="009C47A4">
              <w:rPr>
                <w:noProof/>
                <w:sz w:val="22"/>
                <w:szCs w:val="22"/>
              </w:rPr>
              <w:t> </w:t>
            </w:r>
            <w:r w:rsidRPr="009C47A4">
              <w:rPr>
                <w:noProof/>
                <w:sz w:val="22"/>
                <w:szCs w:val="22"/>
              </w:rPr>
              <w:t> </w:t>
            </w:r>
            <w:r w:rsidRPr="009C47A4">
              <w:rPr>
                <w:sz w:val="22"/>
                <w:szCs w:val="22"/>
              </w:rPr>
              <w:fldChar w:fldCharType="end"/>
            </w:r>
          </w:p>
        </w:tc>
      </w:tr>
      <w:tr w:rsidR="00F85BCD" w:rsidRPr="009C47A4" w:rsidTr="006D503D">
        <w:tc>
          <w:tcPr>
            <w:tcW w:w="4606" w:type="dxa"/>
            <w:tcBorders>
              <w:bottom w:val="single" w:sz="4" w:space="0" w:color="auto"/>
            </w:tcBorders>
          </w:tcPr>
          <w:p w:rsidR="00F85BCD" w:rsidRPr="009C47A4" w:rsidRDefault="00F85BCD" w:rsidP="006D503D">
            <w:pPr>
              <w:rPr>
                <w:b/>
                <w:sz w:val="22"/>
                <w:szCs w:val="22"/>
              </w:rPr>
            </w:pPr>
            <w:r w:rsidRPr="009C47A4">
              <w:rPr>
                <w:b/>
                <w:sz w:val="22"/>
                <w:szCs w:val="22"/>
              </w:rPr>
              <w:t xml:space="preserve">Adresse: </w:t>
            </w:r>
            <w:r w:rsidRPr="009C47A4">
              <w:rPr>
                <w:b/>
                <w:sz w:val="22"/>
                <w:szCs w:val="22"/>
              </w:rPr>
              <w:fldChar w:fldCharType="begin">
                <w:ffData>
                  <w:name w:val="Tekst5"/>
                  <w:enabled/>
                  <w:calcOnExit w:val="0"/>
                  <w:textInput/>
                </w:ffData>
              </w:fldChar>
            </w:r>
            <w:r w:rsidRPr="009C47A4">
              <w:rPr>
                <w:b/>
                <w:sz w:val="22"/>
                <w:szCs w:val="22"/>
              </w:rPr>
              <w:instrText xml:space="preserve"> FORMTEXT </w:instrText>
            </w:r>
            <w:r w:rsidRPr="009C47A4">
              <w:rPr>
                <w:b/>
                <w:sz w:val="22"/>
                <w:szCs w:val="22"/>
              </w:rPr>
            </w:r>
            <w:r w:rsidRPr="009C47A4">
              <w:rPr>
                <w:b/>
                <w:sz w:val="22"/>
                <w:szCs w:val="22"/>
              </w:rPr>
              <w:fldChar w:fldCharType="separate"/>
            </w:r>
            <w:r w:rsidRPr="009C47A4">
              <w:rPr>
                <w:b/>
                <w:noProof/>
                <w:sz w:val="22"/>
                <w:szCs w:val="22"/>
              </w:rPr>
              <w:t> </w:t>
            </w:r>
            <w:r w:rsidRPr="009C47A4">
              <w:rPr>
                <w:b/>
                <w:noProof/>
                <w:sz w:val="22"/>
                <w:szCs w:val="22"/>
              </w:rPr>
              <w:t> </w:t>
            </w:r>
            <w:r w:rsidRPr="009C47A4">
              <w:rPr>
                <w:b/>
                <w:noProof/>
                <w:sz w:val="22"/>
                <w:szCs w:val="22"/>
              </w:rPr>
              <w:t> </w:t>
            </w:r>
            <w:r w:rsidRPr="009C47A4">
              <w:rPr>
                <w:b/>
                <w:noProof/>
                <w:sz w:val="22"/>
                <w:szCs w:val="22"/>
              </w:rPr>
              <w:t> </w:t>
            </w:r>
            <w:r w:rsidRPr="009C47A4">
              <w:rPr>
                <w:b/>
                <w:noProof/>
                <w:sz w:val="22"/>
                <w:szCs w:val="22"/>
              </w:rPr>
              <w:t> </w:t>
            </w:r>
            <w:r w:rsidRPr="009C47A4">
              <w:rPr>
                <w:b/>
                <w:sz w:val="22"/>
                <w:szCs w:val="22"/>
              </w:rPr>
              <w:fldChar w:fldCharType="end"/>
            </w:r>
          </w:p>
        </w:tc>
        <w:tc>
          <w:tcPr>
            <w:tcW w:w="4606" w:type="dxa"/>
            <w:tcBorders>
              <w:bottom w:val="single" w:sz="4" w:space="0" w:color="auto"/>
            </w:tcBorders>
          </w:tcPr>
          <w:p w:rsidR="00F85BCD" w:rsidRPr="009C47A4" w:rsidRDefault="00F85BCD" w:rsidP="006D503D">
            <w:pPr>
              <w:rPr>
                <w:b/>
                <w:sz w:val="22"/>
                <w:szCs w:val="22"/>
              </w:rPr>
            </w:pPr>
            <w:r w:rsidRPr="009C47A4">
              <w:rPr>
                <w:b/>
                <w:sz w:val="22"/>
                <w:szCs w:val="22"/>
              </w:rPr>
              <w:t xml:space="preserve">Adresse: </w:t>
            </w:r>
            <w:r w:rsidRPr="009C47A4">
              <w:rPr>
                <w:b/>
                <w:sz w:val="22"/>
                <w:szCs w:val="22"/>
              </w:rPr>
              <w:fldChar w:fldCharType="begin">
                <w:ffData>
                  <w:name w:val="Tekst6"/>
                  <w:enabled/>
                  <w:calcOnExit w:val="0"/>
                  <w:textInput/>
                </w:ffData>
              </w:fldChar>
            </w:r>
            <w:r w:rsidRPr="009C47A4">
              <w:rPr>
                <w:b/>
                <w:sz w:val="22"/>
                <w:szCs w:val="22"/>
              </w:rPr>
              <w:instrText xml:space="preserve"> FORMTEXT </w:instrText>
            </w:r>
            <w:r w:rsidRPr="009C47A4">
              <w:rPr>
                <w:b/>
                <w:sz w:val="22"/>
                <w:szCs w:val="22"/>
              </w:rPr>
            </w:r>
            <w:r w:rsidRPr="009C47A4">
              <w:rPr>
                <w:b/>
                <w:sz w:val="22"/>
                <w:szCs w:val="22"/>
              </w:rPr>
              <w:fldChar w:fldCharType="separate"/>
            </w:r>
            <w:r w:rsidRPr="009C47A4">
              <w:rPr>
                <w:b/>
                <w:noProof/>
                <w:sz w:val="22"/>
                <w:szCs w:val="22"/>
              </w:rPr>
              <w:t> </w:t>
            </w:r>
            <w:r w:rsidRPr="009C47A4">
              <w:rPr>
                <w:b/>
                <w:noProof/>
                <w:sz w:val="22"/>
                <w:szCs w:val="22"/>
              </w:rPr>
              <w:t> </w:t>
            </w:r>
            <w:r w:rsidRPr="009C47A4">
              <w:rPr>
                <w:b/>
                <w:noProof/>
                <w:sz w:val="22"/>
                <w:szCs w:val="22"/>
              </w:rPr>
              <w:t> </w:t>
            </w:r>
            <w:r w:rsidRPr="009C47A4">
              <w:rPr>
                <w:b/>
                <w:noProof/>
                <w:sz w:val="22"/>
                <w:szCs w:val="22"/>
              </w:rPr>
              <w:t> </w:t>
            </w:r>
            <w:r w:rsidRPr="009C47A4">
              <w:rPr>
                <w:b/>
                <w:noProof/>
                <w:sz w:val="22"/>
                <w:szCs w:val="22"/>
              </w:rPr>
              <w:t> </w:t>
            </w:r>
            <w:r w:rsidRPr="009C47A4">
              <w:rPr>
                <w:b/>
                <w:sz w:val="22"/>
                <w:szCs w:val="22"/>
              </w:rPr>
              <w:fldChar w:fldCharType="end"/>
            </w:r>
          </w:p>
        </w:tc>
      </w:tr>
    </w:tbl>
    <w:p w:rsidR="00A0669D" w:rsidRPr="009C47A4" w:rsidRDefault="00A0669D" w:rsidP="00A0669D">
      <w:pPr>
        <w:rPr>
          <w:b/>
          <w:sz w:val="22"/>
          <w:szCs w:val="22"/>
        </w:rPr>
      </w:pPr>
    </w:p>
    <w:p w:rsidR="00A0669D" w:rsidRPr="009C47A4" w:rsidRDefault="00A0669D" w:rsidP="00A0669D">
      <w:pPr>
        <w:rPr>
          <w:sz w:val="22"/>
          <w:szCs w:val="22"/>
        </w:rPr>
      </w:pPr>
      <w:r w:rsidRPr="009C47A4">
        <w:rPr>
          <w:b/>
          <w:sz w:val="22"/>
          <w:szCs w:val="22"/>
        </w:rPr>
        <w:t xml:space="preserve">Långiver: </w:t>
      </w:r>
      <w:r w:rsidRPr="009C47A4">
        <w:rPr>
          <w:sz w:val="22"/>
          <w:szCs w:val="22"/>
        </w:rPr>
        <w:t>Oslo kommune v/</w:t>
      </w:r>
      <w:r w:rsidR="00F85BCD" w:rsidRPr="009C47A4">
        <w:rPr>
          <w:sz w:val="22"/>
          <w:szCs w:val="22"/>
        </w:rPr>
        <w:t xml:space="preserve"> </w:t>
      </w:r>
      <w:r w:rsidRPr="009C47A4">
        <w:rPr>
          <w:sz w:val="22"/>
          <w:szCs w:val="22"/>
        </w:rPr>
        <w:t xml:space="preserve">NAV </w:t>
      </w:r>
      <w:r w:rsidR="00F85BCD" w:rsidRPr="009C47A4">
        <w:rPr>
          <w:sz w:val="22"/>
          <w:szCs w:val="22"/>
        </w:rPr>
        <w:fldChar w:fldCharType="begin">
          <w:ffData>
            <w:name w:val="Tekst1"/>
            <w:enabled/>
            <w:calcOnExit w:val="0"/>
            <w:textInput>
              <w:default w:val="[bydel]"/>
            </w:textInput>
          </w:ffData>
        </w:fldChar>
      </w:r>
      <w:bookmarkStart w:id="1" w:name="Tekst1"/>
      <w:r w:rsidR="00F85BCD" w:rsidRPr="009C47A4">
        <w:rPr>
          <w:sz w:val="22"/>
          <w:szCs w:val="22"/>
        </w:rPr>
        <w:instrText xml:space="preserve"> FORMTEXT </w:instrText>
      </w:r>
      <w:r w:rsidR="00F85BCD" w:rsidRPr="009C47A4">
        <w:rPr>
          <w:sz w:val="22"/>
          <w:szCs w:val="22"/>
        </w:rPr>
      </w:r>
      <w:r w:rsidR="00F85BCD" w:rsidRPr="009C47A4">
        <w:rPr>
          <w:sz w:val="22"/>
          <w:szCs w:val="22"/>
        </w:rPr>
        <w:fldChar w:fldCharType="separate"/>
      </w:r>
      <w:r w:rsidR="00F85BCD" w:rsidRPr="009C47A4">
        <w:rPr>
          <w:noProof/>
          <w:sz w:val="22"/>
          <w:szCs w:val="22"/>
        </w:rPr>
        <w:t>[bydel]</w:t>
      </w:r>
      <w:r w:rsidR="00F85BCD" w:rsidRPr="009C47A4">
        <w:rPr>
          <w:sz w:val="22"/>
          <w:szCs w:val="22"/>
        </w:rPr>
        <w:fldChar w:fldCharType="end"/>
      </w:r>
      <w:bookmarkEnd w:id="1"/>
    </w:p>
    <w:p w:rsidR="00A0669D" w:rsidRPr="009C47A4" w:rsidRDefault="00A0669D" w:rsidP="00A0669D">
      <w:pPr>
        <w:rPr>
          <w:sz w:val="22"/>
          <w:szCs w:val="22"/>
        </w:rPr>
      </w:pPr>
    </w:p>
    <w:p w:rsidR="00A0669D" w:rsidRPr="009C47A4" w:rsidRDefault="00A0669D" w:rsidP="00A0669D">
      <w:pPr>
        <w:rPr>
          <w:sz w:val="22"/>
          <w:szCs w:val="22"/>
        </w:rPr>
      </w:pPr>
      <w:r w:rsidRPr="009C47A4">
        <w:rPr>
          <w:sz w:val="22"/>
          <w:szCs w:val="22"/>
        </w:rPr>
        <w:t xml:space="preserve">I forbindelse med leie av </w:t>
      </w:r>
      <w:r w:rsidR="00F85BCD" w:rsidRPr="009C47A4">
        <w:rPr>
          <w:sz w:val="22"/>
          <w:szCs w:val="22"/>
        </w:rPr>
        <w:fldChar w:fldCharType="begin">
          <w:ffData>
            <w:name w:val="Tekst2"/>
            <w:enabled/>
            <w:calcOnExit w:val="0"/>
            <w:textInput>
              <w:default w:val="[adresse]"/>
            </w:textInput>
          </w:ffData>
        </w:fldChar>
      </w:r>
      <w:bookmarkStart w:id="2" w:name="Tekst2"/>
      <w:r w:rsidR="00F85BCD" w:rsidRPr="009C47A4">
        <w:rPr>
          <w:sz w:val="22"/>
          <w:szCs w:val="22"/>
        </w:rPr>
        <w:instrText xml:space="preserve"> FORMTEXT </w:instrText>
      </w:r>
      <w:r w:rsidR="00F85BCD" w:rsidRPr="009C47A4">
        <w:rPr>
          <w:sz w:val="22"/>
          <w:szCs w:val="22"/>
        </w:rPr>
      </w:r>
      <w:r w:rsidR="00F85BCD" w:rsidRPr="009C47A4">
        <w:rPr>
          <w:sz w:val="22"/>
          <w:szCs w:val="22"/>
        </w:rPr>
        <w:fldChar w:fldCharType="separate"/>
      </w:r>
      <w:r w:rsidR="00F85BCD" w:rsidRPr="009C47A4">
        <w:rPr>
          <w:noProof/>
          <w:sz w:val="22"/>
          <w:szCs w:val="22"/>
        </w:rPr>
        <w:t>[adresse]</w:t>
      </w:r>
      <w:r w:rsidR="00F85BCD" w:rsidRPr="009C47A4">
        <w:rPr>
          <w:sz w:val="22"/>
          <w:szCs w:val="22"/>
        </w:rPr>
        <w:fldChar w:fldCharType="end"/>
      </w:r>
      <w:bookmarkEnd w:id="2"/>
      <w:r w:rsidRPr="009C47A4">
        <w:rPr>
          <w:sz w:val="22"/>
          <w:szCs w:val="22"/>
        </w:rPr>
        <w:t xml:space="preserve"> er det gitt lån til depositum </w:t>
      </w:r>
      <w:r w:rsidR="007E418D" w:rsidRPr="009C47A4">
        <w:rPr>
          <w:sz w:val="22"/>
          <w:szCs w:val="22"/>
        </w:rPr>
        <w:t xml:space="preserve">på </w:t>
      </w:r>
      <w:r w:rsidRPr="009C47A4">
        <w:rPr>
          <w:sz w:val="22"/>
          <w:szCs w:val="22"/>
        </w:rPr>
        <w:t xml:space="preserve">kr </w:t>
      </w:r>
      <w:r w:rsidR="00F85BCD" w:rsidRPr="009C47A4">
        <w:rPr>
          <w:sz w:val="22"/>
          <w:szCs w:val="22"/>
        </w:rPr>
        <w:fldChar w:fldCharType="begin">
          <w:ffData>
            <w:name w:val="Tekst3"/>
            <w:enabled/>
            <w:calcOnExit w:val="0"/>
            <w:textInput>
              <w:default w:val="[beløp med tall]"/>
            </w:textInput>
          </w:ffData>
        </w:fldChar>
      </w:r>
      <w:bookmarkStart w:id="3" w:name="Tekst3"/>
      <w:r w:rsidR="00F85BCD" w:rsidRPr="009C47A4">
        <w:rPr>
          <w:sz w:val="22"/>
          <w:szCs w:val="22"/>
        </w:rPr>
        <w:instrText xml:space="preserve"> FORMTEXT </w:instrText>
      </w:r>
      <w:r w:rsidR="00F85BCD" w:rsidRPr="009C47A4">
        <w:rPr>
          <w:sz w:val="22"/>
          <w:szCs w:val="22"/>
        </w:rPr>
      </w:r>
      <w:r w:rsidR="00F85BCD" w:rsidRPr="009C47A4">
        <w:rPr>
          <w:sz w:val="22"/>
          <w:szCs w:val="22"/>
        </w:rPr>
        <w:fldChar w:fldCharType="separate"/>
      </w:r>
      <w:r w:rsidR="00F85BCD" w:rsidRPr="009C47A4">
        <w:rPr>
          <w:noProof/>
          <w:sz w:val="22"/>
          <w:szCs w:val="22"/>
        </w:rPr>
        <w:t>[beløp med tall]</w:t>
      </w:r>
      <w:r w:rsidR="00F85BCD" w:rsidRPr="009C47A4">
        <w:rPr>
          <w:sz w:val="22"/>
          <w:szCs w:val="22"/>
        </w:rPr>
        <w:fldChar w:fldCharType="end"/>
      </w:r>
      <w:bookmarkEnd w:id="3"/>
      <w:r w:rsidR="00F85BCD" w:rsidRPr="009C47A4">
        <w:rPr>
          <w:sz w:val="22"/>
          <w:szCs w:val="22"/>
        </w:rPr>
        <w:t xml:space="preserve"> – </w:t>
      </w:r>
      <w:r w:rsidRPr="009C47A4">
        <w:rPr>
          <w:sz w:val="22"/>
          <w:szCs w:val="22"/>
        </w:rPr>
        <w:t xml:space="preserve">kr </w:t>
      </w:r>
      <w:r w:rsidR="00F85BCD" w:rsidRPr="009C47A4">
        <w:rPr>
          <w:sz w:val="22"/>
          <w:szCs w:val="22"/>
        </w:rPr>
        <w:fldChar w:fldCharType="begin">
          <w:ffData>
            <w:name w:val="Tekst4"/>
            <w:enabled/>
            <w:calcOnExit w:val="0"/>
            <w:textInput>
              <w:default w:val="[beløp med bokstaver]"/>
            </w:textInput>
          </w:ffData>
        </w:fldChar>
      </w:r>
      <w:bookmarkStart w:id="4" w:name="Tekst4"/>
      <w:r w:rsidR="00F85BCD" w:rsidRPr="009C47A4">
        <w:rPr>
          <w:sz w:val="22"/>
          <w:szCs w:val="22"/>
        </w:rPr>
        <w:instrText xml:space="preserve"> FORMTEXT </w:instrText>
      </w:r>
      <w:r w:rsidR="00F85BCD" w:rsidRPr="009C47A4">
        <w:rPr>
          <w:sz w:val="22"/>
          <w:szCs w:val="22"/>
        </w:rPr>
      </w:r>
      <w:r w:rsidR="00F85BCD" w:rsidRPr="009C47A4">
        <w:rPr>
          <w:sz w:val="22"/>
          <w:szCs w:val="22"/>
        </w:rPr>
        <w:fldChar w:fldCharType="separate"/>
      </w:r>
      <w:r w:rsidR="00F85BCD" w:rsidRPr="009C47A4">
        <w:rPr>
          <w:noProof/>
          <w:sz w:val="22"/>
          <w:szCs w:val="22"/>
        </w:rPr>
        <w:t>[beløp med bokstaver]</w:t>
      </w:r>
      <w:r w:rsidR="00F85BCD" w:rsidRPr="009C47A4">
        <w:rPr>
          <w:sz w:val="22"/>
          <w:szCs w:val="22"/>
        </w:rPr>
        <w:fldChar w:fldCharType="end"/>
      </w:r>
      <w:bookmarkEnd w:id="4"/>
      <w:r w:rsidRPr="009C47A4">
        <w:rPr>
          <w:sz w:val="22"/>
          <w:szCs w:val="22"/>
        </w:rPr>
        <w:t xml:space="preserve"> etter lov om sosiale tjenester i arbeids- og velferdsforvaltningen (sosial</w:t>
      </w:r>
      <w:r w:rsidR="00F85BCD" w:rsidRPr="009C47A4">
        <w:rPr>
          <w:sz w:val="22"/>
          <w:szCs w:val="22"/>
        </w:rPr>
        <w:t>tjenesteloven</w:t>
      </w:r>
      <w:r w:rsidRPr="009C47A4">
        <w:rPr>
          <w:sz w:val="22"/>
          <w:szCs w:val="22"/>
        </w:rPr>
        <w:t>) § 18, jf. § 21.</w:t>
      </w:r>
    </w:p>
    <w:p w:rsidR="00A0669D" w:rsidRPr="009C47A4" w:rsidRDefault="00A0669D" w:rsidP="00A0669D">
      <w:pPr>
        <w:rPr>
          <w:sz w:val="22"/>
          <w:szCs w:val="22"/>
        </w:rPr>
      </w:pPr>
    </w:p>
    <w:p w:rsidR="00A0669D" w:rsidRPr="009C47A4" w:rsidRDefault="00A0669D" w:rsidP="00A0669D">
      <w:pPr>
        <w:rPr>
          <w:sz w:val="22"/>
          <w:szCs w:val="22"/>
        </w:rPr>
      </w:pPr>
      <w:r w:rsidRPr="009C47A4">
        <w:rPr>
          <w:sz w:val="22"/>
          <w:szCs w:val="22"/>
        </w:rPr>
        <w:t xml:space="preserve">Lånet er satt inn på depositumskonto nr. </w:t>
      </w:r>
      <w:r w:rsidR="00F85BCD" w:rsidRPr="009C47A4">
        <w:rPr>
          <w:sz w:val="22"/>
          <w:szCs w:val="22"/>
        </w:rPr>
        <w:fldChar w:fldCharType="begin">
          <w:ffData>
            <w:name w:val="Tekst5"/>
            <w:enabled/>
            <w:calcOnExit w:val="0"/>
            <w:textInput>
              <w:default w:val="[kontonummer]"/>
            </w:textInput>
          </w:ffData>
        </w:fldChar>
      </w:r>
      <w:bookmarkStart w:id="5" w:name="Tekst5"/>
      <w:r w:rsidR="00F85BCD" w:rsidRPr="009C47A4">
        <w:rPr>
          <w:sz w:val="22"/>
          <w:szCs w:val="22"/>
        </w:rPr>
        <w:instrText xml:space="preserve"> FORMTEXT </w:instrText>
      </w:r>
      <w:r w:rsidR="00F85BCD" w:rsidRPr="009C47A4">
        <w:rPr>
          <w:sz w:val="22"/>
          <w:szCs w:val="22"/>
        </w:rPr>
      </w:r>
      <w:r w:rsidR="00F85BCD" w:rsidRPr="009C47A4">
        <w:rPr>
          <w:sz w:val="22"/>
          <w:szCs w:val="22"/>
        </w:rPr>
        <w:fldChar w:fldCharType="separate"/>
      </w:r>
      <w:r w:rsidR="00F85BCD" w:rsidRPr="009C47A4">
        <w:rPr>
          <w:noProof/>
          <w:sz w:val="22"/>
          <w:szCs w:val="22"/>
        </w:rPr>
        <w:t>[kontonummer]</w:t>
      </w:r>
      <w:r w:rsidR="00F85BCD" w:rsidRPr="009C47A4">
        <w:rPr>
          <w:sz w:val="22"/>
          <w:szCs w:val="22"/>
        </w:rPr>
        <w:fldChar w:fldCharType="end"/>
      </w:r>
      <w:bookmarkEnd w:id="5"/>
      <w:r w:rsidRPr="009C47A4">
        <w:rPr>
          <w:sz w:val="22"/>
          <w:szCs w:val="22"/>
        </w:rPr>
        <w:t xml:space="preserve">i </w:t>
      </w:r>
      <w:r w:rsidR="00F85BCD" w:rsidRPr="009C47A4">
        <w:rPr>
          <w:sz w:val="22"/>
          <w:szCs w:val="22"/>
        </w:rPr>
        <w:fldChar w:fldCharType="begin">
          <w:ffData>
            <w:name w:val="Tekst6"/>
            <w:enabled/>
            <w:calcOnExit w:val="0"/>
            <w:textInput>
              <w:default w:val="[bankens navn]"/>
            </w:textInput>
          </w:ffData>
        </w:fldChar>
      </w:r>
      <w:bookmarkStart w:id="6" w:name="Tekst6"/>
      <w:r w:rsidR="00F85BCD" w:rsidRPr="009C47A4">
        <w:rPr>
          <w:sz w:val="22"/>
          <w:szCs w:val="22"/>
        </w:rPr>
        <w:instrText xml:space="preserve"> FORMTEXT </w:instrText>
      </w:r>
      <w:r w:rsidR="00F85BCD" w:rsidRPr="009C47A4">
        <w:rPr>
          <w:sz w:val="22"/>
          <w:szCs w:val="22"/>
        </w:rPr>
      </w:r>
      <w:r w:rsidR="00F85BCD" w:rsidRPr="009C47A4">
        <w:rPr>
          <w:sz w:val="22"/>
          <w:szCs w:val="22"/>
        </w:rPr>
        <w:fldChar w:fldCharType="separate"/>
      </w:r>
      <w:r w:rsidR="00F85BCD" w:rsidRPr="009C47A4">
        <w:rPr>
          <w:noProof/>
          <w:sz w:val="22"/>
          <w:szCs w:val="22"/>
        </w:rPr>
        <w:t>[bankens navn]</w:t>
      </w:r>
      <w:r w:rsidR="00F85BCD" w:rsidRPr="009C47A4">
        <w:rPr>
          <w:sz w:val="22"/>
          <w:szCs w:val="22"/>
        </w:rPr>
        <w:fldChar w:fldCharType="end"/>
      </w:r>
      <w:bookmarkEnd w:id="6"/>
      <w:r w:rsidRPr="009C47A4">
        <w:rPr>
          <w:sz w:val="22"/>
          <w:szCs w:val="22"/>
        </w:rPr>
        <w:t xml:space="preserve"> i henhold til lov om husleieavtaler § 3-5.</w:t>
      </w:r>
    </w:p>
    <w:p w:rsidR="00A0669D" w:rsidRPr="009C47A4" w:rsidRDefault="00A0669D" w:rsidP="00A0669D">
      <w:pPr>
        <w:rPr>
          <w:sz w:val="22"/>
          <w:szCs w:val="22"/>
        </w:rPr>
      </w:pPr>
    </w:p>
    <w:p w:rsidR="00A0669D" w:rsidRPr="009C47A4" w:rsidRDefault="00A0669D" w:rsidP="00A0669D">
      <w:pPr>
        <w:rPr>
          <w:sz w:val="22"/>
          <w:szCs w:val="22"/>
        </w:rPr>
      </w:pPr>
      <w:r w:rsidRPr="009C47A4">
        <w:rPr>
          <w:sz w:val="22"/>
          <w:szCs w:val="22"/>
        </w:rPr>
        <w:t>Påløpte renter på depositumskontoen tilfaller panthaver ved låneperiodens slutt.</w:t>
      </w:r>
    </w:p>
    <w:p w:rsidR="00A0669D" w:rsidRPr="009C47A4" w:rsidRDefault="00A0669D" w:rsidP="00A0669D">
      <w:pPr>
        <w:rPr>
          <w:sz w:val="22"/>
          <w:szCs w:val="22"/>
        </w:rPr>
      </w:pPr>
    </w:p>
    <w:p w:rsidR="00A0669D" w:rsidRPr="009C47A4" w:rsidRDefault="00A0669D" w:rsidP="00A0669D">
      <w:pPr>
        <w:rPr>
          <w:sz w:val="22"/>
          <w:szCs w:val="22"/>
        </w:rPr>
      </w:pPr>
      <w:r w:rsidRPr="009C47A4">
        <w:rPr>
          <w:sz w:val="22"/>
          <w:szCs w:val="22"/>
        </w:rPr>
        <w:t xml:space="preserve">Lån og rentegjeld forfaller i sin helhet ved leieforholdets opphør, alternativt tidligere dersom utbetaling til leietaker og/eller utleier skjer før leieforholdet opphører. </w:t>
      </w:r>
    </w:p>
    <w:p w:rsidR="00A0669D" w:rsidRPr="009C47A4" w:rsidRDefault="00A0669D" w:rsidP="00A0669D">
      <w:pPr>
        <w:rPr>
          <w:sz w:val="22"/>
          <w:szCs w:val="22"/>
        </w:rPr>
      </w:pPr>
    </w:p>
    <w:p w:rsidR="00A0669D" w:rsidRPr="009C47A4" w:rsidRDefault="00A0669D" w:rsidP="00A0669D">
      <w:pPr>
        <w:rPr>
          <w:b/>
          <w:sz w:val="22"/>
          <w:szCs w:val="22"/>
        </w:rPr>
      </w:pPr>
      <w:r w:rsidRPr="009C47A4">
        <w:rPr>
          <w:b/>
          <w:sz w:val="22"/>
          <w:szCs w:val="22"/>
        </w:rPr>
        <w:t xml:space="preserve">Låntaker plikter å gi Oslo kommune v/NAV </w:t>
      </w:r>
      <w:r w:rsidR="00F85BCD" w:rsidRPr="009C47A4">
        <w:rPr>
          <w:b/>
          <w:sz w:val="22"/>
          <w:szCs w:val="22"/>
        </w:rPr>
        <w:fldChar w:fldCharType="begin">
          <w:ffData>
            <w:name w:val="Tekst7"/>
            <w:enabled/>
            <w:calcOnExit w:val="0"/>
            <w:textInput>
              <w:default w:val="[bydel]"/>
            </w:textInput>
          </w:ffData>
        </w:fldChar>
      </w:r>
      <w:bookmarkStart w:id="7" w:name="Tekst7"/>
      <w:r w:rsidR="00F85BCD" w:rsidRPr="009C47A4">
        <w:rPr>
          <w:b/>
          <w:sz w:val="22"/>
          <w:szCs w:val="22"/>
        </w:rPr>
        <w:instrText xml:space="preserve"> FORMTEXT </w:instrText>
      </w:r>
      <w:r w:rsidR="00F85BCD" w:rsidRPr="009C47A4">
        <w:rPr>
          <w:b/>
          <w:sz w:val="22"/>
          <w:szCs w:val="22"/>
        </w:rPr>
      </w:r>
      <w:r w:rsidR="00F85BCD" w:rsidRPr="009C47A4">
        <w:rPr>
          <w:b/>
          <w:sz w:val="22"/>
          <w:szCs w:val="22"/>
        </w:rPr>
        <w:fldChar w:fldCharType="separate"/>
      </w:r>
      <w:r w:rsidR="00F85BCD" w:rsidRPr="009C47A4">
        <w:rPr>
          <w:b/>
          <w:noProof/>
          <w:sz w:val="22"/>
          <w:szCs w:val="22"/>
        </w:rPr>
        <w:t>[bydel]</w:t>
      </w:r>
      <w:r w:rsidR="00F85BCD" w:rsidRPr="009C47A4">
        <w:rPr>
          <w:b/>
          <w:sz w:val="22"/>
          <w:szCs w:val="22"/>
        </w:rPr>
        <w:fldChar w:fldCharType="end"/>
      </w:r>
      <w:bookmarkEnd w:id="7"/>
      <w:r w:rsidRPr="009C47A4">
        <w:rPr>
          <w:b/>
          <w:sz w:val="22"/>
          <w:szCs w:val="22"/>
        </w:rPr>
        <w:t xml:space="preserve"> melding ved oppsigelse av leieavtalen og/eller avtalen om depositumskonto i bank.</w:t>
      </w:r>
    </w:p>
    <w:p w:rsidR="00A0669D" w:rsidRPr="009C47A4" w:rsidRDefault="00A0669D" w:rsidP="00A0669D">
      <w:pPr>
        <w:rPr>
          <w:b/>
          <w:sz w:val="22"/>
          <w:szCs w:val="22"/>
        </w:rPr>
      </w:pPr>
    </w:p>
    <w:p w:rsidR="00A0669D" w:rsidRPr="009C47A4" w:rsidRDefault="00A0669D" w:rsidP="00A0669D">
      <w:pPr>
        <w:rPr>
          <w:sz w:val="22"/>
          <w:szCs w:val="22"/>
        </w:rPr>
      </w:pPr>
      <w:r w:rsidRPr="009C47A4">
        <w:rPr>
          <w:sz w:val="22"/>
          <w:szCs w:val="22"/>
        </w:rPr>
        <w:t xml:space="preserve">Som sikkerhet for lånet gis pant i depositumsinnskuddet, inkludert renteavkastning, jf. lov om pant §§ 4-4 og 4-5. </w:t>
      </w:r>
    </w:p>
    <w:p w:rsidR="00A0669D" w:rsidRPr="009C47A4" w:rsidRDefault="00A0669D" w:rsidP="00A0669D">
      <w:pPr>
        <w:rPr>
          <w:sz w:val="22"/>
          <w:szCs w:val="22"/>
        </w:rPr>
      </w:pPr>
    </w:p>
    <w:p w:rsidR="00A0669D" w:rsidRPr="009C47A4" w:rsidRDefault="00A0669D" w:rsidP="00A0669D">
      <w:pPr>
        <w:rPr>
          <w:b/>
          <w:sz w:val="22"/>
          <w:szCs w:val="22"/>
        </w:rPr>
      </w:pPr>
      <w:r w:rsidRPr="009C47A4">
        <w:rPr>
          <w:b/>
          <w:sz w:val="22"/>
          <w:szCs w:val="22"/>
        </w:rPr>
        <w:t>Utleiers rett etter depositumsavtalen iht. lov om husleieavtaler § 3-5 går foran panteretten. Panteerklæring undertegnes sammen med gjeldsbrevet.</w:t>
      </w:r>
    </w:p>
    <w:p w:rsidR="00A0669D" w:rsidRPr="009C47A4" w:rsidRDefault="00A0669D" w:rsidP="00A0669D">
      <w:pPr>
        <w:rPr>
          <w:sz w:val="22"/>
          <w:szCs w:val="22"/>
        </w:rPr>
      </w:pPr>
    </w:p>
    <w:p w:rsidR="00A0669D" w:rsidRPr="009C47A4" w:rsidRDefault="00A0669D" w:rsidP="00A0669D">
      <w:pPr>
        <w:rPr>
          <w:sz w:val="22"/>
          <w:szCs w:val="22"/>
        </w:rPr>
      </w:pPr>
      <w:r w:rsidRPr="009C47A4">
        <w:rPr>
          <w:sz w:val="22"/>
          <w:szCs w:val="22"/>
        </w:rPr>
        <w:t xml:space="preserve">Dersom lånet ikke gjøres opp i sin helhet ved leieforholdets opphør, tas det direkte dekning i kontomidlene. Eventuelle restkrav som følge av at kontomidlene ikke dekker Oslo kommunes krav nedbetales etter en betalingsplan som kommunen fastsetter ved forfall. Lånet renteberegnes fra utbetalingsdato med den rente bystyret til enhver tid fastsetter. For tiden er lånet rentefritt. </w:t>
      </w:r>
    </w:p>
    <w:p w:rsidR="00A0669D" w:rsidRPr="009C47A4" w:rsidRDefault="00A0669D" w:rsidP="00A0669D">
      <w:pPr>
        <w:rPr>
          <w:sz w:val="22"/>
          <w:szCs w:val="22"/>
        </w:rPr>
      </w:pPr>
    </w:p>
    <w:p w:rsidR="00A0669D" w:rsidRPr="009C47A4" w:rsidRDefault="00A0669D" w:rsidP="00A0669D">
      <w:pPr>
        <w:rPr>
          <w:sz w:val="22"/>
          <w:szCs w:val="22"/>
        </w:rPr>
      </w:pPr>
      <w:r w:rsidRPr="009C47A4">
        <w:rPr>
          <w:sz w:val="22"/>
          <w:szCs w:val="22"/>
        </w:rPr>
        <w:t>Ved mislighold kan lånet anses forfalt i sin helhet. Undertegnede samtykker i at hele gjeldsbeløpet, inklusive renter og utenrettslige inndrivingskostnader, ved mislighold kan inndrives uten søksmål, jf. lov om sosiale tjenester i NAV § 24 og lov om tvangsfullbyrdelse § 7-2 e.</w:t>
      </w:r>
    </w:p>
    <w:p w:rsidR="00A0669D" w:rsidRPr="009C47A4" w:rsidRDefault="00A0669D" w:rsidP="00A0669D">
      <w:pPr>
        <w:rPr>
          <w:sz w:val="22"/>
          <w:szCs w:val="22"/>
        </w:rPr>
      </w:pPr>
    </w:p>
    <w:p w:rsidR="00A0669D" w:rsidRPr="009C47A4" w:rsidRDefault="00A0669D" w:rsidP="00A0669D">
      <w:pPr>
        <w:rPr>
          <w:sz w:val="22"/>
          <w:szCs w:val="22"/>
        </w:rPr>
      </w:pPr>
      <w:r w:rsidRPr="009C47A4">
        <w:rPr>
          <w:sz w:val="22"/>
          <w:szCs w:val="22"/>
        </w:rPr>
        <w:t>Som ektefeller/samboende stiller vi oss solidarisk ansvarlig for hele lånebeløpet, inkludert påløpte renter.</w:t>
      </w:r>
    </w:p>
    <w:p w:rsidR="00A0669D" w:rsidRPr="009C47A4" w:rsidRDefault="00A0669D" w:rsidP="00A0669D">
      <w:pPr>
        <w:rPr>
          <w:sz w:val="22"/>
          <w:szCs w:val="22"/>
        </w:rPr>
      </w:pPr>
    </w:p>
    <w:p w:rsidR="00F85BCD" w:rsidRPr="009C47A4" w:rsidRDefault="00F85BCD" w:rsidP="00F85BCD">
      <w:pPr>
        <w:jc w:val="center"/>
        <w:rPr>
          <w:sz w:val="22"/>
          <w:szCs w:val="22"/>
        </w:rPr>
      </w:pPr>
      <w:r w:rsidRPr="009C47A4">
        <w:rPr>
          <w:sz w:val="22"/>
          <w:szCs w:val="22"/>
        </w:rPr>
        <w:t xml:space="preserve">Oslo, </w:t>
      </w:r>
      <w:r w:rsidRPr="009C47A4">
        <w:rPr>
          <w:sz w:val="22"/>
          <w:szCs w:val="22"/>
        </w:rPr>
        <w:fldChar w:fldCharType="begin">
          <w:ffData>
            <w:name w:val="Tekst13"/>
            <w:enabled/>
            <w:calcOnExit w:val="0"/>
            <w:textInput>
              <w:default w:val="[dagens dato]"/>
            </w:textInput>
          </w:ffData>
        </w:fldChar>
      </w:r>
      <w:bookmarkStart w:id="8" w:name="Tekst13"/>
      <w:r w:rsidRPr="009C47A4">
        <w:rPr>
          <w:sz w:val="22"/>
          <w:szCs w:val="22"/>
        </w:rPr>
        <w:instrText xml:space="preserve"> FORMTEXT </w:instrText>
      </w:r>
      <w:r w:rsidRPr="009C47A4">
        <w:rPr>
          <w:sz w:val="22"/>
          <w:szCs w:val="22"/>
        </w:rPr>
      </w:r>
      <w:r w:rsidRPr="009C47A4">
        <w:rPr>
          <w:sz w:val="22"/>
          <w:szCs w:val="22"/>
        </w:rPr>
        <w:fldChar w:fldCharType="separate"/>
      </w:r>
      <w:r w:rsidRPr="009C47A4">
        <w:rPr>
          <w:noProof/>
          <w:sz w:val="22"/>
          <w:szCs w:val="22"/>
        </w:rPr>
        <w:t>[dagens dato]</w:t>
      </w:r>
      <w:r w:rsidRPr="009C47A4">
        <w:rPr>
          <w:sz w:val="22"/>
          <w:szCs w:val="22"/>
        </w:rPr>
        <w:fldChar w:fldCharType="end"/>
      </w:r>
      <w:bookmarkEnd w:id="8"/>
    </w:p>
    <w:p w:rsidR="00F85BCD" w:rsidRPr="009C47A4" w:rsidRDefault="00F85BCD" w:rsidP="00F85BCD">
      <w:pPr>
        <w:rPr>
          <w:sz w:val="22"/>
          <w:szCs w:val="22"/>
        </w:rPr>
      </w:pPr>
    </w:p>
    <w:p w:rsidR="00F85BCD" w:rsidRPr="009C47A4" w:rsidRDefault="00F85BCD" w:rsidP="00F85BCD">
      <w:pPr>
        <w:rPr>
          <w:sz w:val="22"/>
          <w:szCs w:val="22"/>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645"/>
        <w:gridCol w:w="3883"/>
      </w:tblGrid>
      <w:tr w:rsidR="00F85BCD" w:rsidRPr="009C47A4" w:rsidTr="006D503D">
        <w:tc>
          <w:tcPr>
            <w:tcW w:w="3369" w:type="dxa"/>
            <w:tcBorders>
              <w:top w:val="single" w:sz="4" w:space="0" w:color="auto"/>
            </w:tcBorders>
          </w:tcPr>
          <w:p w:rsidR="00F85BCD" w:rsidRPr="009C47A4" w:rsidRDefault="00F85BCD" w:rsidP="006D503D">
            <w:pPr>
              <w:rPr>
                <w:sz w:val="22"/>
                <w:szCs w:val="22"/>
              </w:rPr>
            </w:pPr>
            <w:r w:rsidRPr="009C47A4">
              <w:rPr>
                <w:b/>
                <w:sz w:val="22"/>
                <w:szCs w:val="22"/>
              </w:rPr>
              <w:t>Låntakers underskrift</w:t>
            </w:r>
          </w:p>
        </w:tc>
        <w:tc>
          <w:tcPr>
            <w:tcW w:w="1645" w:type="dxa"/>
          </w:tcPr>
          <w:p w:rsidR="00F85BCD" w:rsidRPr="009C47A4" w:rsidRDefault="00F85BCD" w:rsidP="006D503D">
            <w:pPr>
              <w:rPr>
                <w:b/>
                <w:sz w:val="22"/>
                <w:szCs w:val="22"/>
              </w:rPr>
            </w:pPr>
          </w:p>
        </w:tc>
        <w:tc>
          <w:tcPr>
            <w:tcW w:w="3883" w:type="dxa"/>
            <w:tcBorders>
              <w:top w:val="single" w:sz="4" w:space="0" w:color="auto"/>
            </w:tcBorders>
          </w:tcPr>
          <w:p w:rsidR="00F85BCD" w:rsidRPr="009C47A4" w:rsidRDefault="00654727" w:rsidP="00654727">
            <w:pPr>
              <w:rPr>
                <w:sz w:val="22"/>
                <w:szCs w:val="22"/>
              </w:rPr>
            </w:pPr>
            <w:r>
              <w:rPr>
                <w:b/>
                <w:sz w:val="22"/>
                <w:szCs w:val="22"/>
              </w:rPr>
              <w:t>Medl</w:t>
            </w:r>
            <w:r w:rsidR="00F85BCD" w:rsidRPr="009C47A4">
              <w:rPr>
                <w:b/>
                <w:sz w:val="22"/>
                <w:szCs w:val="22"/>
              </w:rPr>
              <w:t>åntakers underskrift (ektefelle/samboer)</w:t>
            </w:r>
          </w:p>
        </w:tc>
      </w:tr>
    </w:tbl>
    <w:p w:rsidR="00F85BCD" w:rsidRPr="009C47A4" w:rsidRDefault="00F85BCD" w:rsidP="00F85BCD">
      <w:pPr>
        <w:rPr>
          <w:sz w:val="22"/>
          <w:szCs w:val="22"/>
        </w:rPr>
      </w:pPr>
    </w:p>
    <w:p w:rsidR="00F85BCD" w:rsidRPr="009C47A4" w:rsidRDefault="00F85BCD" w:rsidP="00F85BCD">
      <w:pPr>
        <w:rPr>
          <w:sz w:val="22"/>
          <w:szCs w:val="22"/>
        </w:rPr>
      </w:pPr>
      <w:r w:rsidRPr="009C47A4">
        <w:rPr>
          <w:sz w:val="22"/>
          <w:szCs w:val="22"/>
        </w:rPr>
        <w:t>Jeg bekrefter herved at låntaker har underskrevet dette gjeldsbrev i mitt nærvær og at vedkommende er over 18 år.</w:t>
      </w:r>
    </w:p>
    <w:p w:rsidR="00DE3032" w:rsidRPr="009C47A4" w:rsidRDefault="00DE3032" w:rsidP="00F85BCD">
      <w:pPr>
        <w:rPr>
          <w:sz w:val="22"/>
          <w:szCs w:val="22"/>
        </w:rPr>
      </w:pPr>
    </w:p>
    <w:p w:rsidR="00F85BCD" w:rsidRPr="009C47A4" w:rsidRDefault="00F85BCD" w:rsidP="00F85BCD">
      <w:pPr>
        <w:jc w:val="center"/>
        <w:rPr>
          <w:sz w:val="22"/>
          <w:szCs w:val="22"/>
        </w:rPr>
      </w:pPr>
      <w:r w:rsidRPr="009C47A4">
        <w:rPr>
          <w:sz w:val="22"/>
          <w:szCs w:val="22"/>
        </w:rPr>
        <w:t xml:space="preserve">Oslo, </w:t>
      </w:r>
      <w:r w:rsidRPr="009C47A4">
        <w:rPr>
          <w:sz w:val="22"/>
          <w:szCs w:val="22"/>
        </w:rPr>
        <w:fldChar w:fldCharType="begin">
          <w:ffData>
            <w:name w:val="Tekst13"/>
            <w:enabled/>
            <w:calcOnExit w:val="0"/>
            <w:textInput>
              <w:default w:val="[dagens dato]"/>
            </w:textInput>
          </w:ffData>
        </w:fldChar>
      </w:r>
      <w:r w:rsidRPr="009C47A4">
        <w:rPr>
          <w:sz w:val="22"/>
          <w:szCs w:val="22"/>
        </w:rPr>
        <w:instrText xml:space="preserve"> FORMTEXT </w:instrText>
      </w:r>
      <w:r w:rsidRPr="009C47A4">
        <w:rPr>
          <w:sz w:val="22"/>
          <w:szCs w:val="22"/>
        </w:rPr>
      </w:r>
      <w:r w:rsidRPr="009C47A4">
        <w:rPr>
          <w:sz w:val="22"/>
          <w:szCs w:val="22"/>
        </w:rPr>
        <w:fldChar w:fldCharType="separate"/>
      </w:r>
      <w:r w:rsidRPr="009C47A4">
        <w:rPr>
          <w:noProof/>
          <w:sz w:val="22"/>
          <w:szCs w:val="22"/>
        </w:rPr>
        <w:t>[dagens dato]</w:t>
      </w:r>
      <w:r w:rsidRPr="009C47A4">
        <w:rPr>
          <w:sz w:val="22"/>
          <w:szCs w:val="22"/>
        </w:rPr>
        <w:fldChar w:fldCharType="end"/>
      </w:r>
    </w:p>
    <w:p w:rsidR="00F85BCD" w:rsidRPr="009C47A4" w:rsidRDefault="00F85BCD" w:rsidP="00F85BCD">
      <w:pPr>
        <w:rPr>
          <w:sz w:val="22"/>
          <w:szCs w:val="22"/>
        </w:rPr>
      </w:pPr>
    </w:p>
    <w:p w:rsidR="001E0475" w:rsidRPr="009C47A4" w:rsidRDefault="001E0475" w:rsidP="00F85BCD">
      <w:pPr>
        <w:rPr>
          <w:sz w:val="22"/>
          <w:szCs w:val="22"/>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645"/>
        <w:gridCol w:w="3883"/>
      </w:tblGrid>
      <w:tr w:rsidR="00F85BCD" w:rsidRPr="009C47A4" w:rsidTr="006D503D">
        <w:tc>
          <w:tcPr>
            <w:tcW w:w="3369" w:type="dxa"/>
            <w:tcBorders>
              <w:top w:val="single" w:sz="4" w:space="0" w:color="auto"/>
            </w:tcBorders>
          </w:tcPr>
          <w:p w:rsidR="00F85BCD" w:rsidRPr="009C47A4" w:rsidRDefault="00F85BCD" w:rsidP="006D503D">
            <w:pPr>
              <w:rPr>
                <w:sz w:val="22"/>
                <w:szCs w:val="22"/>
              </w:rPr>
            </w:pPr>
            <w:r w:rsidRPr="009C47A4">
              <w:rPr>
                <w:b/>
                <w:sz w:val="22"/>
                <w:szCs w:val="22"/>
              </w:rPr>
              <w:t>Vitterlighetsvitne</w:t>
            </w:r>
          </w:p>
        </w:tc>
        <w:tc>
          <w:tcPr>
            <w:tcW w:w="1645" w:type="dxa"/>
          </w:tcPr>
          <w:p w:rsidR="00F85BCD" w:rsidRPr="009C47A4" w:rsidRDefault="00F85BCD" w:rsidP="006D503D">
            <w:pPr>
              <w:rPr>
                <w:b/>
                <w:sz w:val="22"/>
                <w:szCs w:val="22"/>
              </w:rPr>
            </w:pPr>
          </w:p>
        </w:tc>
        <w:tc>
          <w:tcPr>
            <w:tcW w:w="3883" w:type="dxa"/>
            <w:tcBorders>
              <w:top w:val="single" w:sz="4" w:space="0" w:color="auto"/>
            </w:tcBorders>
          </w:tcPr>
          <w:p w:rsidR="00F85BCD" w:rsidRPr="009C47A4" w:rsidRDefault="00F85BCD" w:rsidP="006D503D">
            <w:pPr>
              <w:rPr>
                <w:sz w:val="22"/>
                <w:szCs w:val="22"/>
              </w:rPr>
            </w:pPr>
            <w:r w:rsidRPr="009C47A4">
              <w:rPr>
                <w:b/>
                <w:sz w:val="22"/>
                <w:szCs w:val="22"/>
              </w:rPr>
              <w:t>Vitterlighetsvitne</w:t>
            </w:r>
          </w:p>
        </w:tc>
      </w:tr>
    </w:tbl>
    <w:p w:rsidR="002E2148" w:rsidRPr="009C47A4" w:rsidRDefault="002E2148" w:rsidP="00DC5E92">
      <w:pPr>
        <w:rPr>
          <w:sz w:val="22"/>
          <w:szCs w:val="22"/>
        </w:rPr>
      </w:pPr>
    </w:p>
    <w:sectPr w:rsidR="002E2148" w:rsidRPr="009C47A4" w:rsidSect="00DC5E92">
      <w:footerReference w:type="default" r:id="rId8"/>
      <w:pgSz w:w="11906" w:h="16838"/>
      <w:pgMar w:top="851" w:right="1361" w:bottom="1361" w:left="1361"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330" w:rsidRDefault="00327330" w:rsidP="00327330">
      <w:r>
        <w:separator/>
      </w:r>
    </w:p>
  </w:endnote>
  <w:endnote w:type="continuationSeparator" w:id="0">
    <w:p w:rsidR="00327330" w:rsidRDefault="00327330" w:rsidP="0032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96875"/>
      <w:docPartObj>
        <w:docPartGallery w:val="Page Numbers (Bottom of Page)"/>
        <w:docPartUnique/>
      </w:docPartObj>
    </w:sdtPr>
    <w:sdtEndPr/>
    <w:sdtContent>
      <w:p w:rsidR="002E2148" w:rsidRDefault="00CD268E" w:rsidP="002E2148">
        <w:pPr>
          <w:pStyle w:val="Bunntekst"/>
          <w:jc w:val="center"/>
        </w:pPr>
        <w:r>
          <w:t xml:space="preserve">side </w:t>
        </w:r>
        <w:r w:rsidR="002E2148">
          <w:fldChar w:fldCharType="begin"/>
        </w:r>
        <w:r w:rsidR="002E2148">
          <w:instrText xml:space="preserve"> PAGE   \* MERGEFORMAT </w:instrText>
        </w:r>
        <w:r w:rsidR="002E2148">
          <w:fldChar w:fldCharType="separate"/>
        </w:r>
        <w:r w:rsidR="005F4A77">
          <w:rPr>
            <w:noProof/>
          </w:rPr>
          <w:t>1</w:t>
        </w:r>
        <w:r w:rsidR="002E2148">
          <w:fldChar w:fldCharType="end"/>
        </w:r>
        <w:r w:rsidR="002E2148">
          <w:t xml:space="preserve"> av </w:t>
        </w:r>
        <w:fldSimple w:instr=" NUMPAGES  \* Arabic  \* MERGEFORMAT ">
          <w:r w:rsidR="005F4A77">
            <w:rPr>
              <w:noProof/>
            </w:rPr>
            <w:t>1</w:t>
          </w:r>
        </w:fldSimple>
      </w:p>
    </w:sdtContent>
  </w:sdt>
  <w:p w:rsidR="002E2148" w:rsidRDefault="002E214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330" w:rsidRDefault="00327330" w:rsidP="00327330">
      <w:r>
        <w:separator/>
      </w:r>
    </w:p>
  </w:footnote>
  <w:footnote w:type="continuationSeparator" w:id="0">
    <w:p w:rsidR="00327330" w:rsidRDefault="00327330" w:rsidP="00327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viewfile" w:val="yes"/>
  </w:docVars>
  <w:rsids>
    <w:rsidRoot w:val="00A0669D"/>
    <w:rsid w:val="001D1072"/>
    <w:rsid w:val="001E0475"/>
    <w:rsid w:val="002E2148"/>
    <w:rsid w:val="00327330"/>
    <w:rsid w:val="005B1263"/>
    <w:rsid w:val="005F4A77"/>
    <w:rsid w:val="005F4E66"/>
    <w:rsid w:val="00654727"/>
    <w:rsid w:val="00774328"/>
    <w:rsid w:val="00787D82"/>
    <w:rsid w:val="007E418D"/>
    <w:rsid w:val="009C47A4"/>
    <w:rsid w:val="00A0669D"/>
    <w:rsid w:val="00C352F8"/>
    <w:rsid w:val="00CD268E"/>
    <w:rsid w:val="00DC5E92"/>
    <w:rsid w:val="00DE3032"/>
    <w:rsid w:val="00F85B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69D"/>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autoRedefine/>
    <w:qFormat/>
    <w:rsid w:val="00A0669D"/>
    <w:pPr>
      <w:keepNext/>
      <w:outlineLvl w:val="0"/>
    </w:pPr>
    <w:rPr>
      <w:rFonts w:ascii="Arial" w:hAnsi="Arial"/>
      <w:b/>
      <w:bCs/>
      <w:color w:val="FF0000"/>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0669D"/>
    <w:rPr>
      <w:rFonts w:ascii="Arial" w:eastAsia="Times New Roman" w:hAnsi="Arial" w:cs="Times New Roman"/>
      <w:b/>
      <w:bCs/>
      <w:color w:val="FF0000"/>
      <w:sz w:val="28"/>
      <w:szCs w:val="28"/>
      <w:lang w:eastAsia="nb-NO"/>
    </w:rPr>
  </w:style>
  <w:style w:type="paragraph" w:styleId="Listeavsnitt">
    <w:name w:val="List Paragraph"/>
    <w:basedOn w:val="Normal"/>
    <w:uiPriority w:val="34"/>
    <w:qFormat/>
    <w:rsid w:val="00F85BCD"/>
    <w:pPr>
      <w:ind w:left="720"/>
      <w:contextualSpacing/>
    </w:pPr>
  </w:style>
  <w:style w:type="table" w:styleId="Tabellrutenett">
    <w:name w:val="Table Grid"/>
    <w:basedOn w:val="Vanligtabell"/>
    <w:uiPriority w:val="59"/>
    <w:rsid w:val="00F85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327330"/>
    <w:pPr>
      <w:tabs>
        <w:tab w:val="center" w:pos="4536"/>
        <w:tab w:val="right" w:pos="9072"/>
      </w:tabs>
    </w:pPr>
  </w:style>
  <w:style w:type="character" w:customStyle="1" w:styleId="TopptekstTegn">
    <w:name w:val="Topptekst Tegn"/>
    <w:basedOn w:val="Standardskriftforavsnitt"/>
    <w:link w:val="Topptekst"/>
    <w:uiPriority w:val="99"/>
    <w:rsid w:val="00327330"/>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327330"/>
    <w:pPr>
      <w:tabs>
        <w:tab w:val="center" w:pos="4536"/>
        <w:tab w:val="right" w:pos="9072"/>
      </w:tabs>
    </w:pPr>
  </w:style>
  <w:style w:type="character" w:customStyle="1" w:styleId="BunntekstTegn">
    <w:name w:val="Bunntekst Tegn"/>
    <w:basedOn w:val="Standardskriftforavsnitt"/>
    <w:link w:val="Bunntekst"/>
    <w:uiPriority w:val="99"/>
    <w:rsid w:val="00327330"/>
    <w:rPr>
      <w:rFonts w:ascii="Times New Roman" w:eastAsia="Times New Roman" w:hAnsi="Times New Roman" w:cs="Times New Roman"/>
      <w:sz w:val="24"/>
      <w:szCs w:val="20"/>
      <w:lang w:eastAsia="nb-NO"/>
    </w:rPr>
  </w:style>
  <w:style w:type="paragraph" w:styleId="Bobletekst">
    <w:name w:val="Balloon Text"/>
    <w:basedOn w:val="Normal"/>
    <w:link w:val="BobletekstTegn"/>
    <w:uiPriority w:val="99"/>
    <w:semiHidden/>
    <w:unhideWhenUsed/>
    <w:rsid w:val="00327330"/>
    <w:rPr>
      <w:rFonts w:ascii="Tahoma" w:hAnsi="Tahoma" w:cs="Tahoma"/>
      <w:sz w:val="16"/>
      <w:szCs w:val="16"/>
    </w:rPr>
  </w:style>
  <w:style w:type="character" w:customStyle="1" w:styleId="BobletekstTegn">
    <w:name w:val="Bobletekst Tegn"/>
    <w:basedOn w:val="Standardskriftforavsnitt"/>
    <w:link w:val="Bobletekst"/>
    <w:uiPriority w:val="99"/>
    <w:semiHidden/>
    <w:rsid w:val="00327330"/>
    <w:rPr>
      <w:rFonts w:ascii="Tahoma" w:eastAsia="Times New Roman" w:hAnsi="Tahoma" w:cs="Tahoma"/>
      <w:sz w:val="16"/>
      <w:szCs w:val="16"/>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69D"/>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autoRedefine/>
    <w:qFormat/>
    <w:rsid w:val="00A0669D"/>
    <w:pPr>
      <w:keepNext/>
      <w:outlineLvl w:val="0"/>
    </w:pPr>
    <w:rPr>
      <w:rFonts w:ascii="Arial" w:hAnsi="Arial"/>
      <w:b/>
      <w:bCs/>
      <w:color w:val="FF0000"/>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0669D"/>
    <w:rPr>
      <w:rFonts w:ascii="Arial" w:eastAsia="Times New Roman" w:hAnsi="Arial" w:cs="Times New Roman"/>
      <w:b/>
      <w:bCs/>
      <w:color w:val="FF0000"/>
      <w:sz w:val="28"/>
      <w:szCs w:val="28"/>
      <w:lang w:eastAsia="nb-NO"/>
    </w:rPr>
  </w:style>
  <w:style w:type="paragraph" w:styleId="Listeavsnitt">
    <w:name w:val="List Paragraph"/>
    <w:basedOn w:val="Normal"/>
    <w:uiPriority w:val="34"/>
    <w:qFormat/>
    <w:rsid w:val="00F85BCD"/>
    <w:pPr>
      <w:ind w:left="720"/>
      <w:contextualSpacing/>
    </w:pPr>
  </w:style>
  <w:style w:type="table" w:styleId="Tabellrutenett">
    <w:name w:val="Table Grid"/>
    <w:basedOn w:val="Vanligtabell"/>
    <w:uiPriority w:val="59"/>
    <w:rsid w:val="00F85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327330"/>
    <w:pPr>
      <w:tabs>
        <w:tab w:val="center" w:pos="4536"/>
        <w:tab w:val="right" w:pos="9072"/>
      </w:tabs>
    </w:pPr>
  </w:style>
  <w:style w:type="character" w:customStyle="1" w:styleId="TopptekstTegn">
    <w:name w:val="Topptekst Tegn"/>
    <w:basedOn w:val="Standardskriftforavsnitt"/>
    <w:link w:val="Topptekst"/>
    <w:uiPriority w:val="99"/>
    <w:rsid w:val="00327330"/>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327330"/>
    <w:pPr>
      <w:tabs>
        <w:tab w:val="center" w:pos="4536"/>
        <w:tab w:val="right" w:pos="9072"/>
      </w:tabs>
    </w:pPr>
  </w:style>
  <w:style w:type="character" w:customStyle="1" w:styleId="BunntekstTegn">
    <w:name w:val="Bunntekst Tegn"/>
    <w:basedOn w:val="Standardskriftforavsnitt"/>
    <w:link w:val="Bunntekst"/>
    <w:uiPriority w:val="99"/>
    <w:rsid w:val="00327330"/>
    <w:rPr>
      <w:rFonts w:ascii="Times New Roman" w:eastAsia="Times New Roman" w:hAnsi="Times New Roman" w:cs="Times New Roman"/>
      <w:sz w:val="24"/>
      <w:szCs w:val="20"/>
      <w:lang w:eastAsia="nb-NO"/>
    </w:rPr>
  </w:style>
  <w:style w:type="paragraph" w:styleId="Bobletekst">
    <w:name w:val="Balloon Text"/>
    <w:basedOn w:val="Normal"/>
    <w:link w:val="BobletekstTegn"/>
    <w:uiPriority w:val="99"/>
    <w:semiHidden/>
    <w:unhideWhenUsed/>
    <w:rsid w:val="00327330"/>
    <w:rPr>
      <w:rFonts w:ascii="Tahoma" w:hAnsi="Tahoma" w:cs="Tahoma"/>
      <w:sz w:val="16"/>
      <w:szCs w:val="16"/>
    </w:rPr>
  </w:style>
  <w:style w:type="character" w:customStyle="1" w:styleId="BobletekstTegn">
    <w:name w:val="Bobletekst Tegn"/>
    <w:basedOn w:val="Standardskriftforavsnitt"/>
    <w:link w:val="Bobletekst"/>
    <w:uiPriority w:val="99"/>
    <w:semiHidden/>
    <w:rsid w:val="00327330"/>
    <w:rPr>
      <w:rFonts w:ascii="Tahoma" w:eastAsia="Times New Roman" w:hAnsi="Tahoma" w:cs="Tahoma"/>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7EF1742-0111-4836-87D8-1585B40F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2054</Characters>
  <Application>Microsoft Office Word</Application>
  <DocSecurity>4</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Synnøve Sjøglot</dc:creator>
  <cp:lastModifiedBy>Elise Jølsund</cp:lastModifiedBy>
  <cp:revision>2</cp:revision>
  <dcterms:created xsi:type="dcterms:W3CDTF">2017-10-03T12:16:00Z</dcterms:created>
  <dcterms:modified xsi:type="dcterms:W3CDTF">2017-10-03T12:16:00Z</dcterms:modified>
</cp:coreProperties>
</file>