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20AD9" w14:textId="50E770F2" w:rsidR="00244656" w:rsidRPr="000145B8" w:rsidRDefault="00244656" w:rsidP="00244656">
      <w:pPr>
        <w:ind w:left="1701" w:hanging="1701"/>
        <w:rPr>
          <w:b/>
          <w:sz w:val="28"/>
          <w:szCs w:val="28"/>
        </w:rPr>
      </w:pPr>
      <w:r w:rsidRPr="000145B8">
        <w:rPr>
          <w:b/>
          <w:sz w:val="28"/>
          <w:szCs w:val="28"/>
        </w:rPr>
        <w:t>Arbeidspakke 1 Oppstart</w:t>
      </w:r>
    </w:p>
    <w:p w14:paraId="3E6B7972" w14:textId="594FECA4" w:rsidR="00364787" w:rsidRDefault="001823E5" w:rsidP="00364787">
      <w:pPr>
        <w:ind w:left="1701" w:hanging="1701"/>
        <w:jc w:val="center"/>
      </w:pPr>
      <w:r>
        <w:rPr>
          <w:sz w:val="28"/>
          <w:szCs w:val="28"/>
        </w:rPr>
        <w:t>Etablere mottaksprosjekt</w:t>
      </w:r>
    </w:p>
    <w:p w14:paraId="3E6B7973" w14:textId="77777777" w:rsidR="00364787" w:rsidRDefault="00364787" w:rsidP="005A6072">
      <w:pPr>
        <w:spacing w:after="0"/>
        <w:ind w:left="1701" w:hanging="1701"/>
      </w:pPr>
    </w:p>
    <w:p w14:paraId="3E6B7974" w14:textId="4C6FFA06" w:rsidR="00C7072B" w:rsidRPr="004F1CAE" w:rsidRDefault="00E934A7" w:rsidP="00C7072B">
      <w:pPr>
        <w:spacing w:after="0" w:line="240" w:lineRule="auto"/>
      </w:pPr>
      <w:r>
        <w:t>Beskrivelse</w:t>
      </w:r>
      <w:r w:rsidR="002529FA">
        <w:t>:</w:t>
      </w:r>
      <w:r w:rsidR="002529FA">
        <w:tab/>
      </w:r>
      <w:r w:rsidR="002529FA">
        <w:tab/>
      </w:r>
      <w:r w:rsidR="00371B9F">
        <w:t>Etablere lokalt mottaksprosjekt.</w:t>
      </w:r>
    </w:p>
    <w:p w14:paraId="3E6B7975" w14:textId="77777777" w:rsidR="004F22A7" w:rsidRPr="000420C9" w:rsidRDefault="004F22A7" w:rsidP="000420C9">
      <w:pPr>
        <w:ind w:left="1701" w:hanging="1701"/>
      </w:pPr>
    </w:p>
    <w:p w14:paraId="3E6B7976" w14:textId="43BFFD1C" w:rsidR="006B10DF" w:rsidRDefault="002529FA" w:rsidP="006B10DF">
      <w:pPr>
        <w:ind w:left="1701" w:hanging="1701"/>
      </w:pPr>
      <w:r>
        <w:t>Arbeidsoppgave:</w:t>
      </w:r>
      <w:r>
        <w:tab/>
      </w:r>
      <w:r>
        <w:tab/>
      </w:r>
      <w:r w:rsidR="0087142C">
        <w:t>E</w:t>
      </w:r>
      <w:r w:rsidR="0087142C" w:rsidRPr="0099613D">
        <w:rPr>
          <w:szCs w:val="24"/>
        </w:rPr>
        <w:t xml:space="preserve">tablere </w:t>
      </w:r>
      <w:r w:rsidR="0005487C">
        <w:rPr>
          <w:szCs w:val="24"/>
        </w:rPr>
        <w:t xml:space="preserve">lokal </w:t>
      </w:r>
      <w:r w:rsidR="0087142C" w:rsidRPr="0099613D">
        <w:rPr>
          <w:szCs w:val="24"/>
        </w:rPr>
        <w:t>prosjekt</w:t>
      </w:r>
      <w:r w:rsidR="0005487C">
        <w:rPr>
          <w:szCs w:val="24"/>
        </w:rPr>
        <w:t>gruppe</w:t>
      </w:r>
      <w:r w:rsidR="0087142C" w:rsidRPr="0099613D">
        <w:rPr>
          <w:szCs w:val="24"/>
        </w:rPr>
        <w:t xml:space="preserve"> med </w:t>
      </w:r>
      <w:r w:rsidR="0005487C">
        <w:rPr>
          <w:szCs w:val="24"/>
        </w:rPr>
        <w:t xml:space="preserve">en </w:t>
      </w:r>
      <w:r w:rsidR="0087142C" w:rsidRPr="0099613D">
        <w:rPr>
          <w:szCs w:val="24"/>
        </w:rPr>
        <w:t>kontaktperson</w:t>
      </w:r>
      <w:r w:rsidR="0005487C">
        <w:rPr>
          <w:szCs w:val="24"/>
        </w:rPr>
        <w:t xml:space="preserve"> </w:t>
      </w:r>
      <w:r w:rsidR="0087142C" w:rsidRPr="0099613D">
        <w:rPr>
          <w:szCs w:val="24"/>
        </w:rPr>
        <w:t xml:space="preserve">for prosjektet. </w:t>
      </w:r>
    </w:p>
    <w:p w14:paraId="3E6B7977" w14:textId="488E6CAF" w:rsidR="003324D1" w:rsidRDefault="002529FA" w:rsidP="002C278E">
      <w:pPr>
        <w:ind w:left="1701" w:hanging="1701"/>
      </w:pPr>
      <w:r>
        <w:t>Resultat:</w:t>
      </w:r>
      <w:r>
        <w:tab/>
      </w:r>
      <w:r>
        <w:tab/>
      </w:r>
      <w:r w:rsidR="0087142C">
        <w:t>En etablert lokal prosjektgruppe</w:t>
      </w:r>
      <w:r w:rsidR="00942062">
        <w:t>.</w:t>
      </w:r>
    </w:p>
    <w:p w14:paraId="3E6B7978" w14:textId="146E7C91" w:rsidR="00545A07" w:rsidRDefault="002529FA" w:rsidP="002C278E">
      <w:pPr>
        <w:ind w:left="1701" w:hanging="1701"/>
      </w:pPr>
      <w:r>
        <w:t>Avhengigheter:</w:t>
      </w:r>
      <w:r>
        <w:tab/>
      </w:r>
      <w:r>
        <w:tab/>
      </w:r>
      <w:r w:rsidR="002C278E" w:rsidRPr="00545A07">
        <w:t xml:space="preserve"> </w:t>
      </w:r>
    </w:p>
    <w:p w14:paraId="3E6B7979" w14:textId="29B41DF2" w:rsidR="00921C14" w:rsidRDefault="002529FA" w:rsidP="002529FA">
      <w:pPr>
        <w:ind w:left="2124" w:hanging="2124"/>
      </w:pPr>
      <w:r>
        <w:t>Hvorfor:</w:t>
      </w:r>
      <w:r>
        <w:tab/>
      </w:r>
      <w:r w:rsidR="005F6B6B">
        <w:t xml:space="preserve">Legge til rette for god </w:t>
      </w:r>
      <w:r w:rsidR="0087142C">
        <w:t xml:space="preserve">kommunikasjon mellom sentralt prosjekt og lokal virksomhet. Legge til rette for </w:t>
      </w:r>
      <w:r w:rsidR="005F6B6B">
        <w:t xml:space="preserve">en forberedt og ryddig prosess i virksomheten der </w:t>
      </w:r>
      <w:r w:rsidR="005D6A97">
        <w:t xml:space="preserve">alle aktuelle deler i </w:t>
      </w:r>
      <w:r w:rsidR="0087142C">
        <w:t xml:space="preserve">virksomheten </w:t>
      </w:r>
      <w:r w:rsidR="005F6B6B">
        <w:t xml:space="preserve">blir informert og </w:t>
      </w:r>
      <w:r w:rsidR="00905BEF">
        <w:t xml:space="preserve">kan gjøre </w:t>
      </w:r>
      <w:r w:rsidR="0087142C" w:rsidRPr="0099613D">
        <w:rPr>
          <w:szCs w:val="24"/>
        </w:rPr>
        <w:t xml:space="preserve">nødvendige forberedelser før implementering og </w:t>
      </w:r>
      <w:r w:rsidR="00905BEF">
        <w:rPr>
          <w:szCs w:val="24"/>
        </w:rPr>
        <w:t xml:space="preserve">slik </w:t>
      </w:r>
      <w:r w:rsidR="0087142C" w:rsidRPr="0099613D">
        <w:rPr>
          <w:szCs w:val="24"/>
        </w:rPr>
        <w:t>at virksomheten følger det som blir pålagt av prosjektet</w:t>
      </w:r>
      <w:r w:rsidR="0087142C">
        <w:rPr>
          <w:szCs w:val="24"/>
        </w:rPr>
        <w:t xml:space="preserve">. </w:t>
      </w:r>
    </w:p>
    <w:p w14:paraId="41E19192" w14:textId="459B504A" w:rsidR="001823E5" w:rsidRDefault="00E934A7" w:rsidP="002529FA">
      <w:pPr>
        <w:ind w:left="2124" w:hanging="2124"/>
        <w:rPr>
          <w:szCs w:val="24"/>
        </w:rPr>
      </w:pPr>
      <w:r>
        <w:t>Aktiviteter</w:t>
      </w:r>
      <w:r w:rsidR="002529FA">
        <w:t>:</w:t>
      </w:r>
      <w:r w:rsidR="002529FA">
        <w:tab/>
        <w:t>Etablere en lokal prosjektgruppe med</w:t>
      </w:r>
      <w:r w:rsidR="005D6A97">
        <w:t xml:space="preserve"> bl.a.</w:t>
      </w:r>
      <w:r w:rsidR="002529FA">
        <w:t xml:space="preserve"> </w:t>
      </w:r>
      <w:r w:rsidR="001823E5" w:rsidRPr="0099613D">
        <w:rPr>
          <w:szCs w:val="24"/>
        </w:rPr>
        <w:t xml:space="preserve">representanter fra </w:t>
      </w:r>
      <w:r w:rsidR="002529FA">
        <w:rPr>
          <w:szCs w:val="24"/>
        </w:rPr>
        <w:t xml:space="preserve">fagsystemene som UBW </w:t>
      </w:r>
      <w:r w:rsidR="001823E5" w:rsidRPr="0099613D">
        <w:rPr>
          <w:szCs w:val="24"/>
        </w:rPr>
        <w:t>Kundereskontro har grensesnitt mot.</w:t>
      </w:r>
      <w:r w:rsidR="005D6A97">
        <w:rPr>
          <w:szCs w:val="24"/>
        </w:rPr>
        <w:t xml:space="preserve"> Lokal prosjektgruppe bør ha en ansvarlig kontaktperson som vil være et kontaktpunkt for sentralt prosjekt.  </w:t>
      </w:r>
    </w:p>
    <w:p w14:paraId="7ED78833" w14:textId="4D5C4048" w:rsidR="00371B9F" w:rsidRDefault="00371B9F" w:rsidP="002529FA">
      <w:pPr>
        <w:ind w:left="2124" w:hanging="2124"/>
        <w:rPr>
          <w:szCs w:val="24"/>
        </w:rPr>
      </w:pPr>
      <w:r>
        <w:rPr>
          <w:szCs w:val="24"/>
        </w:rPr>
        <w:tab/>
        <w:t xml:space="preserve">Utarbeide en lokal prosjektplan, som koordineres med </w:t>
      </w:r>
      <w:r w:rsidR="0005487C">
        <w:rPr>
          <w:szCs w:val="24"/>
        </w:rPr>
        <w:t xml:space="preserve">sentralt prosjekt og </w:t>
      </w:r>
      <w:r>
        <w:rPr>
          <w:szCs w:val="24"/>
        </w:rPr>
        <w:t>virksomhetens øvrige aktiviteter.</w:t>
      </w:r>
    </w:p>
    <w:p w14:paraId="0DAA2A45" w14:textId="14D32A82" w:rsidR="001823E5" w:rsidRDefault="00E34CC9" w:rsidP="00E34CC9">
      <w:pPr>
        <w:ind w:left="2124" w:hanging="2124"/>
        <w:rPr>
          <w:szCs w:val="24"/>
        </w:rPr>
      </w:pPr>
      <w:r>
        <w:rPr>
          <w:szCs w:val="24"/>
        </w:rPr>
        <w:tab/>
      </w:r>
      <w:r w:rsidR="0005487C">
        <w:rPr>
          <w:szCs w:val="24"/>
        </w:rPr>
        <w:t xml:space="preserve">Den som har rollen som kontaktperson </w:t>
      </w:r>
      <w:r w:rsidR="001823E5" w:rsidRPr="0099613D">
        <w:rPr>
          <w:szCs w:val="24"/>
        </w:rPr>
        <w:t>vil være ansvarlig for mottak av inform</w:t>
      </w:r>
      <w:r w:rsidR="006D4883">
        <w:rPr>
          <w:szCs w:val="24"/>
        </w:rPr>
        <w:t xml:space="preserve">asjon fra prosjektet og </w:t>
      </w:r>
      <w:r w:rsidR="00620ABB">
        <w:rPr>
          <w:szCs w:val="24"/>
        </w:rPr>
        <w:t xml:space="preserve">det å </w:t>
      </w:r>
      <w:r w:rsidR="006D4883">
        <w:rPr>
          <w:szCs w:val="24"/>
        </w:rPr>
        <w:t xml:space="preserve">formidle </w:t>
      </w:r>
      <w:r w:rsidR="00620ABB">
        <w:rPr>
          <w:szCs w:val="24"/>
        </w:rPr>
        <w:t xml:space="preserve">informasjonen </w:t>
      </w:r>
      <w:r w:rsidR="006D4883">
        <w:rPr>
          <w:szCs w:val="24"/>
        </w:rPr>
        <w:t xml:space="preserve">videre innad i virksomheten. </w:t>
      </w:r>
      <w:r w:rsidR="001823E5" w:rsidRPr="0099613D">
        <w:rPr>
          <w:szCs w:val="24"/>
        </w:rPr>
        <w:t xml:space="preserve"> </w:t>
      </w:r>
    </w:p>
    <w:p w14:paraId="3E6B797C" w14:textId="7416F6BF" w:rsidR="005E5BEE" w:rsidRDefault="003324D1" w:rsidP="004F22A7">
      <w:pPr>
        <w:ind w:left="1701" w:hanging="1701"/>
      </w:pPr>
      <w:r>
        <w:t>Tilbakemelding:</w:t>
      </w:r>
      <w:r>
        <w:tab/>
      </w:r>
      <w:r w:rsidR="00CB1C9E">
        <w:tab/>
        <w:t xml:space="preserve">Send e-post til </w:t>
      </w:r>
      <w:hyperlink r:id="rId8" w:history="1">
        <w:r w:rsidR="00CB1C9E" w:rsidRPr="00E24856">
          <w:rPr>
            <w:rStyle w:val="Hyperkobling"/>
          </w:rPr>
          <w:t>info.felleskunderegister@uke.oslo.kommune.no</w:t>
        </w:r>
      </w:hyperlink>
    </w:p>
    <w:p w14:paraId="3E6B797D" w14:textId="7B2F8EF1" w:rsidR="004F22A7" w:rsidRDefault="004F22A7" w:rsidP="004F22A7">
      <w:pPr>
        <w:ind w:left="1701" w:hanging="1701"/>
      </w:pPr>
      <w:r>
        <w:t>Frist</w:t>
      </w:r>
      <w:r w:rsidR="00B065C6">
        <w:t xml:space="preserve"> pulje </w:t>
      </w:r>
      <w:r w:rsidR="00484DDA">
        <w:t>3</w:t>
      </w:r>
      <w:r w:rsidR="00545A07">
        <w:t>:</w:t>
      </w:r>
      <w:r w:rsidR="00E34CC9">
        <w:tab/>
      </w:r>
      <w:r w:rsidR="00E34CC9">
        <w:tab/>
      </w:r>
      <w:r w:rsidR="001C1F01">
        <w:t xml:space="preserve">Innen </w:t>
      </w:r>
      <w:r w:rsidR="00484DDA">
        <w:t>mandag 2. september</w:t>
      </w:r>
      <w:r w:rsidR="009A11E6">
        <w:t xml:space="preserve"> </w:t>
      </w:r>
      <w:r w:rsidR="00B065C6">
        <w:t>2019.</w:t>
      </w:r>
    </w:p>
    <w:p w14:paraId="7677F5D1" w14:textId="77777777" w:rsidR="00B065C6" w:rsidRDefault="00B065C6" w:rsidP="004F22A7">
      <w:pPr>
        <w:ind w:left="1701" w:hanging="1701"/>
      </w:pPr>
    </w:p>
    <w:p w14:paraId="731E5CCB" w14:textId="38CE26FA" w:rsidR="00B065C6" w:rsidRDefault="00B065C6" w:rsidP="004F22A7">
      <w:pPr>
        <w:ind w:left="1701" w:hanging="1701"/>
      </w:pPr>
      <w:r>
        <w:t xml:space="preserve">For øvrige puljer kommer </w:t>
      </w:r>
      <w:r w:rsidR="009A11E6">
        <w:t>andre datoer.</w:t>
      </w:r>
    </w:p>
    <w:p w14:paraId="33B5E90F" w14:textId="64BAC04F" w:rsidR="0094586C" w:rsidRDefault="0094586C">
      <w:r>
        <w:br w:type="page"/>
      </w:r>
    </w:p>
    <w:p w14:paraId="0C350934" w14:textId="77777777" w:rsidR="00E43AA4" w:rsidRPr="000145B8" w:rsidRDefault="00244656" w:rsidP="00244656">
      <w:pPr>
        <w:ind w:left="1701" w:hanging="1701"/>
        <w:rPr>
          <w:b/>
          <w:sz w:val="28"/>
          <w:szCs w:val="28"/>
        </w:rPr>
      </w:pPr>
      <w:r w:rsidRPr="000145B8">
        <w:rPr>
          <w:b/>
          <w:sz w:val="28"/>
          <w:szCs w:val="28"/>
        </w:rPr>
        <w:lastRenderedPageBreak/>
        <w:t>Arbeidsp</w:t>
      </w:r>
      <w:r w:rsidR="0094586C" w:rsidRPr="000145B8">
        <w:rPr>
          <w:b/>
          <w:sz w:val="28"/>
          <w:szCs w:val="28"/>
        </w:rPr>
        <w:t xml:space="preserve">akke 1 </w:t>
      </w:r>
      <w:r w:rsidR="00E43AA4" w:rsidRPr="000145B8">
        <w:rPr>
          <w:b/>
          <w:sz w:val="28"/>
          <w:szCs w:val="28"/>
        </w:rPr>
        <w:t>Oppstart</w:t>
      </w:r>
    </w:p>
    <w:p w14:paraId="6A3CDE74" w14:textId="69AEC3E3" w:rsidR="0094586C" w:rsidRDefault="0094586C" w:rsidP="00E43AA4">
      <w:pPr>
        <w:ind w:left="1701" w:hanging="1701"/>
        <w:jc w:val="center"/>
      </w:pPr>
      <w:r>
        <w:rPr>
          <w:sz w:val="28"/>
          <w:szCs w:val="28"/>
        </w:rPr>
        <w:t>Konsekvensanalyse</w:t>
      </w:r>
    </w:p>
    <w:p w14:paraId="3C2EFFA7" w14:textId="77777777" w:rsidR="0094586C" w:rsidRDefault="0094586C" w:rsidP="0094586C">
      <w:pPr>
        <w:spacing w:after="0"/>
        <w:ind w:left="1701" w:hanging="1701"/>
      </w:pPr>
    </w:p>
    <w:p w14:paraId="721278A4" w14:textId="77777777" w:rsidR="0094586C" w:rsidRPr="004F1CAE" w:rsidRDefault="0094586C" w:rsidP="0094586C">
      <w:pPr>
        <w:spacing w:after="0" w:line="240" w:lineRule="auto"/>
      </w:pPr>
      <w:r>
        <w:t>Beskrivelse:</w:t>
      </w:r>
      <w:r>
        <w:tab/>
      </w:r>
      <w:r>
        <w:tab/>
        <w:t>Utarbeide en konsekvensanalyse.</w:t>
      </w:r>
    </w:p>
    <w:p w14:paraId="49AB16A7" w14:textId="77777777" w:rsidR="0094586C" w:rsidRPr="000420C9" w:rsidRDefault="0094586C" w:rsidP="0094586C">
      <w:pPr>
        <w:ind w:left="1701" w:hanging="1701"/>
      </w:pPr>
    </w:p>
    <w:p w14:paraId="4390CDDF" w14:textId="77777777" w:rsidR="0094586C" w:rsidRDefault="0094586C" w:rsidP="0094586C">
      <w:pPr>
        <w:ind w:left="1701" w:hanging="1701"/>
      </w:pPr>
      <w:r>
        <w:t>Arbeidsoppgave:</w:t>
      </w:r>
      <w:r>
        <w:tab/>
      </w:r>
      <w:r>
        <w:tab/>
      </w:r>
      <w:r w:rsidRPr="0099613D">
        <w:rPr>
          <w:szCs w:val="24"/>
        </w:rPr>
        <w:t xml:space="preserve"> </w:t>
      </w:r>
    </w:p>
    <w:p w14:paraId="2536CF9C" w14:textId="0E490283" w:rsidR="0094586C" w:rsidRDefault="0094586C" w:rsidP="0094586C">
      <w:pPr>
        <w:ind w:left="2124" w:hanging="2124"/>
      </w:pPr>
      <w:r>
        <w:t>Resultat:</w:t>
      </w:r>
      <w:r>
        <w:tab/>
      </w:r>
      <w:r w:rsidR="00D0035E">
        <w:t xml:space="preserve">Lokalt prosjekt </w:t>
      </w:r>
      <w:r>
        <w:t xml:space="preserve">har oversikt over konsekvenser for virksomheten av å gå over til felles kunderegister og har slikt et godt grunnlag for å planlegge og </w:t>
      </w:r>
      <w:r w:rsidR="00D0035E">
        <w:t xml:space="preserve">å </w:t>
      </w:r>
      <w:r>
        <w:t xml:space="preserve">gjennomføre nødvendige aktiviteter. Det kan være organisatoriske endringer, endringer i tilganger, skjemaer etc. for å tilpasse seg til ny løsning. </w:t>
      </w:r>
    </w:p>
    <w:p w14:paraId="42C76738" w14:textId="2FD1404C" w:rsidR="0094586C" w:rsidRDefault="0094586C" w:rsidP="0094586C">
      <w:pPr>
        <w:ind w:left="1701" w:hanging="1701"/>
      </w:pPr>
      <w:r>
        <w:t>Avhengigheter:</w:t>
      </w:r>
      <w:r>
        <w:tab/>
      </w:r>
      <w:r>
        <w:tab/>
      </w:r>
      <w:r w:rsidRPr="00545A07">
        <w:t xml:space="preserve"> </w:t>
      </w:r>
    </w:p>
    <w:p w14:paraId="76CF971F" w14:textId="48C0CB60" w:rsidR="0094586C" w:rsidRDefault="0094586C" w:rsidP="0094586C">
      <w:pPr>
        <w:ind w:left="2124" w:hanging="2124"/>
      </w:pPr>
      <w:r>
        <w:t>Hvorfor:</w:t>
      </w:r>
      <w:r>
        <w:tab/>
      </w:r>
      <w:r>
        <w:rPr>
          <w:szCs w:val="24"/>
        </w:rPr>
        <w:t>S</w:t>
      </w:r>
      <w:r>
        <w:t xml:space="preserve">ørge for at organisasjonen er tilrettelagt og forberedt før oppstart, at det ikke kommer noen «overraskelser». </w:t>
      </w:r>
    </w:p>
    <w:p w14:paraId="14E580EB" w14:textId="77777777" w:rsidR="0094586C" w:rsidRDefault="0094586C" w:rsidP="0094586C">
      <w:pPr>
        <w:ind w:left="2124" w:hanging="2124"/>
      </w:pPr>
      <w:r>
        <w:t>Aktiviteter:</w:t>
      </w:r>
      <w:r>
        <w:tab/>
        <w:t xml:space="preserve">Beskrive eventuelle konsekvenser for virksomhetens ulike enheter ved å gå over til felles kunderegister. Hvilke deler av virksomheten bruker kunderegisteret og hvordan blir de påvirket av overgangen til felles kunderegister? Gjøre nødvendige endringer. </w:t>
      </w:r>
    </w:p>
    <w:p w14:paraId="438F6634" w14:textId="77777777" w:rsidR="0094586C" w:rsidRDefault="0094586C" w:rsidP="0094586C">
      <w:pPr>
        <w:ind w:left="2124" w:hanging="2124"/>
      </w:pPr>
      <w:r>
        <w:tab/>
        <w:t>Behov for nye skjemaer eller eventuelt å endre nåværende skjemaer?  Bestillingsskjema?</w:t>
      </w:r>
    </w:p>
    <w:p w14:paraId="6F50A085" w14:textId="77777777" w:rsidR="0094586C" w:rsidRDefault="0094586C" w:rsidP="0094586C">
      <w:pPr>
        <w:ind w:left="2124" w:hanging="2124"/>
      </w:pPr>
      <w:r>
        <w:tab/>
        <w:t>Må lokale rutiner endres?</w:t>
      </w:r>
    </w:p>
    <w:p w14:paraId="032B0109" w14:textId="77777777" w:rsidR="0094586C" w:rsidRDefault="0094586C" w:rsidP="0094586C">
      <w:pPr>
        <w:ind w:left="2124" w:hanging="2124"/>
      </w:pPr>
      <w:r>
        <w:tab/>
        <w:t>Vurdere tiltak i forkant for å forberede, sørge for at organisasjonen er tilrettelagt og forberedt før oppstart.</w:t>
      </w:r>
    </w:p>
    <w:p w14:paraId="23D36D58" w14:textId="77777777" w:rsidR="0094586C" w:rsidRDefault="0094586C" w:rsidP="0094586C">
      <w:pPr>
        <w:ind w:left="2124"/>
        <w:rPr>
          <w:szCs w:val="24"/>
        </w:rPr>
      </w:pPr>
      <w:r>
        <w:t>Informasjonsmøter internt i virksomheten.</w:t>
      </w:r>
    </w:p>
    <w:p w14:paraId="01168FDC" w14:textId="77777777" w:rsidR="0094586C" w:rsidRDefault="0094586C" w:rsidP="0094586C">
      <w:pPr>
        <w:ind w:left="2124" w:hanging="2124"/>
        <w:rPr>
          <w:szCs w:val="24"/>
        </w:rPr>
      </w:pPr>
    </w:p>
    <w:p w14:paraId="59998898" w14:textId="277D68DE" w:rsidR="0094586C" w:rsidRDefault="0094586C" w:rsidP="0094586C">
      <w:pPr>
        <w:ind w:left="1701" w:hanging="1701"/>
      </w:pPr>
      <w:r>
        <w:t>Tilbakemelding:</w:t>
      </w:r>
      <w:r>
        <w:tab/>
      </w:r>
      <w:r w:rsidR="00CA52E3">
        <w:tab/>
        <w:t xml:space="preserve">Send e-post til </w:t>
      </w:r>
      <w:hyperlink r:id="rId9" w:history="1">
        <w:r w:rsidR="00CA52E3" w:rsidRPr="00E24856">
          <w:rPr>
            <w:rStyle w:val="Hyperkobling"/>
          </w:rPr>
          <w:t>info.felleskunderegister@uke.oslo.kommune.no</w:t>
        </w:r>
      </w:hyperlink>
    </w:p>
    <w:p w14:paraId="1CBD8287" w14:textId="16458C96" w:rsidR="009A11E6" w:rsidRDefault="00B065C6" w:rsidP="009A11E6">
      <w:pPr>
        <w:ind w:left="1701" w:hanging="1701"/>
      </w:pPr>
      <w:r>
        <w:t xml:space="preserve">Frist pulje </w:t>
      </w:r>
      <w:r w:rsidR="00484DDA">
        <w:t>3</w:t>
      </w:r>
      <w:r>
        <w:t>:</w:t>
      </w:r>
      <w:r>
        <w:tab/>
      </w:r>
      <w:r>
        <w:tab/>
      </w:r>
      <w:r w:rsidR="00484DDA">
        <w:t>Innen mandag 2. september 2019.</w:t>
      </w:r>
    </w:p>
    <w:p w14:paraId="7FC76A2A" w14:textId="1036ADFD" w:rsidR="00B065C6" w:rsidRDefault="00B065C6" w:rsidP="00B065C6">
      <w:pPr>
        <w:ind w:left="1701" w:hanging="1701"/>
      </w:pPr>
    </w:p>
    <w:p w14:paraId="2040BC74" w14:textId="77777777" w:rsidR="00B065C6" w:rsidRDefault="00B065C6" w:rsidP="00B065C6">
      <w:pPr>
        <w:ind w:left="1701" w:hanging="1701"/>
      </w:pPr>
    </w:p>
    <w:p w14:paraId="1956D528" w14:textId="77777777" w:rsidR="009A11E6" w:rsidRDefault="009A11E6" w:rsidP="009A11E6">
      <w:pPr>
        <w:ind w:left="1701" w:hanging="1701"/>
      </w:pPr>
      <w:r>
        <w:t>For øvrige puljer kommer andre datoer.</w:t>
      </w:r>
    </w:p>
    <w:p w14:paraId="6B708B0F" w14:textId="6B72E63D" w:rsidR="0094586C" w:rsidRDefault="0094586C">
      <w:r>
        <w:br w:type="page"/>
      </w:r>
    </w:p>
    <w:p w14:paraId="74C8ADDA" w14:textId="77777777" w:rsidR="00E43AA4" w:rsidRPr="000145B8" w:rsidRDefault="00244656" w:rsidP="00E43AA4">
      <w:pPr>
        <w:ind w:left="1701" w:hanging="1701"/>
        <w:rPr>
          <w:b/>
          <w:sz w:val="28"/>
          <w:szCs w:val="28"/>
        </w:rPr>
      </w:pPr>
      <w:r w:rsidRPr="000145B8">
        <w:rPr>
          <w:b/>
          <w:sz w:val="28"/>
          <w:szCs w:val="28"/>
        </w:rPr>
        <w:lastRenderedPageBreak/>
        <w:t>Arbeidsp</w:t>
      </w:r>
      <w:r w:rsidR="0094586C" w:rsidRPr="000145B8">
        <w:rPr>
          <w:b/>
          <w:sz w:val="28"/>
          <w:szCs w:val="28"/>
        </w:rPr>
        <w:t xml:space="preserve">akke 1 </w:t>
      </w:r>
      <w:r w:rsidR="00E43AA4" w:rsidRPr="000145B8">
        <w:rPr>
          <w:b/>
          <w:sz w:val="28"/>
          <w:szCs w:val="28"/>
        </w:rPr>
        <w:t>Oppstart</w:t>
      </w:r>
    </w:p>
    <w:p w14:paraId="60498525" w14:textId="51C28419" w:rsidR="0094586C" w:rsidRDefault="0094586C" w:rsidP="00E43AA4">
      <w:pPr>
        <w:ind w:left="1701" w:hanging="1701"/>
        <w:jc w:val="center"/>
      </w:pPr>
      <w:r>
        <w:rPr>
          <w:sz w:val="28"/>
          <w:szCs w:val="28"/>
        </w:rPr>
        <w:t>Prosjektplan</w:t>
      </w:r>
    </w:p>
    <w:p w14:paraId="7F85D778" w14:textId="77777777" w:rsidR="0094586C" w:rsidRDefault="0094586C" w:rsidP="0094586C">
      <w:pPr>
        <w:spacing w:after="0"/>
        <w:ind w:left="1701" w:hanging="1701"/>
      </w:pPr>
    </w:p>
    <w:p w14:paraId="4CA82089" w14:textId="77777777" w:rsidR="0094586C" w:rsidRPr="004F1CAE" w:rsidRDefault="0094586C" w:rsidP="0094586C">
      <w:pPr>
        <w:spacing w:after="0" w:line="240" w:lineRule="auto"/>
      </w:pPr>
      <w:r>
        <w:t>Beskrivelse:</w:t>
      </w:r>
      <w:r>
        <w:tab/>
      </w:r>
      <w:r>
        <w:tab/>
        <w:t>Utarbeide en lokal prosjektplan.</w:t>
      </w:r>
    </w:p>
    <w:p w14:paraId="68F5110B" w14:textId="77777777" w:rsidR="0094586C" w:rsidRPr="000420C9" w:rsidRDefault="0094586C" w:rsidP="0094586C">
      <w:pPr>
        <w:ind w:left="1701" w:hanging="1701"/>
      </w:pPr>
    </w:p>
    <w:p w14:paraId="1C9BB4B4" w14:textId="77777777" w:rsidR="0094586C" w:rsidRDefault="0094586C" w:rsidP="0094586C">
      <w:pPr>
        <w:ind w:left="2124" w:hanging="2124"/>
      </w:pPr>
      <w:r>
        <w:t>Arbeidsoppgave:</w:t>
      </w:r>
      <w:r>
        <w:tab/>
        <w:t>Utarbeide en detaljert aktivitetsplan med frister og ansvarlig for de ulike aktivitetene.</w:t>
      </w:r>
      <w:r w:rsidRPr="0099613D">
        <w:rPr>
          <w:szCs w:val="24"/>
        </w:rPr>
        <w:t xml:space="preserve"> </w:t>
      </w:r>
      <w:r>
        <w:rPr>
          <w:szCs w:val="24"/>
        </w:rPr>
        <w:t>Gjelder innføringsaktiviteter, utarbeidelse av nye rutiner, utarbeidelse av informasjon til berørte deler av organisasjonen osv.</w:t>
      </w:r>
    </w:p>
    <w:p w14:paraId="1C7031D6" w14:textId="77777777" w:rsidR="0094586C" w:rsidRDefault="0094586C" w:rsidP="0094586C">
      <w:pPr>
        <w:ind w:left="1701" w:hanging="1701"/>
      </w:pPr>
      <w:r>
        <w:t>Resultat:</w:t>
      </w:r>
      <w:r>
        <w:tab/>
      </w:r>
      <w:r>
        <w:tab/>
        <w:t xml:space="preserve">En kontrollert plan for de ulike aktivitetene som virksomheten skal utføre. </w:t>
      </w:r>
    </w:p>
    <w:p w14:paraId="1734AD6B" w14:textId="4E5FB573" w:rsidR="0094586C" w:rsidRDefault="0094586C" w:rsidP="0094586C">
      <w:pPr>
        <w:ind w:left="1701" w:hanging="1701"/>
      </w:pPr>
      <w:r>
        <w:t>Avhengigheter:</w:t>
      </w:r>
      <w:r>
        <w:tab/>
      </w:r>
      <w:r>
        <w:tab/>
      </w:r>
      <w:r w:rsidRPr="00545A07">
        <w:t xml:space="preserve"> </w:t>
      </w:r>
    </w:p>
    <w:p w14:paraId="5AEDB112" w14:textId="77777777" w:rsidR="0094586C" w:rsidRDefault="0094586C" w:rsidP="0094586C">
      <w:pPr>
        <w:ind w:left="2124" w:hanging="2124"/>
      </w:pPr>
      <w:r>
        <w:t>Hvorfor:</w:t>
      </w:r>
      <w:r>
        <w:tab/>
      </w:r>
      <w:r>
        <w:rPr>
          <w:szCs w:val="24"/>
        </w:rPr>
        <w:t>S</w:t>
      </w:r>
      <w:r>
        <w:t xml:space="preserve">ørge for at organisasjonen er godt forberedt før oppstart, at det ikke kommer noen «overraskelser», at vesentlige forberedelsesaktiviteter ikke blir glemt. Viktig for et vellykket prosjekt. </w:t>
      </w:r>
    </w:p>
    <w:p w14:paraId="6BAED927" w14:textId="77777777" w:rsidR="0094586C" w:rsidRDefault="0094586C" w:rsidP="0094586C">
      <w:pPr>
        <w:ind w:left="2124" w:hanging="2124"/>
        <w:rPr>
          <w:szCs w:val="24"/>
        </w:rPr>
      </w:pPr>
      <w:r>
        <w:t>Aktiviteter:</w:t>
      </w:r>
    </w:p>
    <w:p w14:paraId="2DCD904D" w14:textId="014E5534" w:rsidR="0094586C" w:rsidRDefault="0094586C" w:rsidP="0094586C">
      <w:pPr>
        <w:ind w:left="1701" w:hanging="1701"/>
      </w:pPr>
      <w:r>
        <w:t>Tilbakemelding:</w:t>
      </w:r>
      <w:r>
        <w:tab/>
      </w:r>
      <w:r w:rsidR="00CA52E3">
        <w:tab/>
        <w:t xml:space="preserve">Send e-post til </w:t>
      </w:r>
      <w:hyperlink r:id="rId10" w:history="1">
        <w:r w:rsidR="00CA52E3" w:rsidRPr="00E24856">
          <w:rPr>
            <w:rStyle w:val="Hyperkobling"/>
          </w:rPr>
          <w:t>info.fellesk</w:t>
        </w:r>
        <w:r w:rsidR="00CA52E3" w:rsidRPr="00E24856">
          <w:rPr>
            <w:rStyle w:val="Hyperkobling"/>
          </w:rPr>
          <w:t>u</w:t>
        </w:r>
        <w:r w:rsidR="00CA52E3" w:rsidRPr="00E24856">
          <w:rPr>
            <w:rStyle w:val="Hyperkobling"/>
          </w:rPr>
          <w:t>nderegister@uke.oslo.kommune.no</w:t>
        </w:r>
      </w:hyperlink>
    </w:p>
    <w:p w14:paraId="3AED9CAC" w14:textId="7C309DE1" w:rsidR="00484DDA" w:rsidRDefault="00B065C6" w:rsidP="00484DDA">
      <w:pPr>
        <w:ind w:left="1701" w:hanging="1701"/>
      </w:pPr>
      <w:r>
        <w:t xml:space="preserve">Frist pulje </w:t>
      </w:r>
      <w:r w:rsidR="00484DDA">
        <w:t>3</w:t>
      </w:r>
      <w:r>
        <w:t>:</w:t>
      </w:r>
      <w:r>
        <w:tab/>
      </w:r>
      <w:r>
        <w:tab/>
      </w:r>
      <w:r w:rsidR="00484DDA">
        <w:t>Innen mandag 2. september 2019.</w:t>
      </w:r>
    </w:p>
    <w:p w14:paraId="526999E4" w14:textId="77777777" w:rsidR="009A11E6" w:rsidRDefault="009A11E6" w:rsidP="009A11E6">
      <w:pPr>
        <w:ind w:left="1701" w:hanging="1701"/>
      </w:pPr>
    </w:p>
    <w:p w14:paraId="51001757" w14:textId="2D4530B0" w:rsidR="00B065C6" w:rsidRDefault="00B065C6" w:rsidP="00B065C6">
      <w:pPr>
        <w:ind w:left="1701" w:hanging="1701"/>
      </w:pPr>
    </w:p>
    <w:p w14:paraId="24CE6D16" w14:textId="77777777" w:rsidR="009A11E6" w:rsidRDefault="009A11E6" w:rsidP="00B065C6">
      <w:pPr>
        <w:ind w:left="1701" w:hanging="1701"/>
      </w:pPr>
    </w:p>
    <w:p w14:paraId="333C2118" w14:textId="77777777" w:rsidR="009A11E6" w:rsidRDefault="009A11E6" w:rsidP="009A11E6">
      <w:pPr>
        <w:ind w:left="1701" w:hanging="1701"/>
      </w:pPr>
      <w:r>
        <w:t>For øvrige puljer kommer andre datoer.</w:t>
      </w:r>
    </w:p>
    <w:p w14:paraId="31F7A4E0" w14:textId="377C31C2" w:rsidR="0094586C" w:rsidRDefault="0094586C">
      <w:r>
        <w:br w:type="page"/>
      </w:r>
    </w:p>
    <w:p w14:paraId="61A72A43" w14:textId="77777777" w:rsidR="002C6FF8" w:rsidRPr="000145B8" w:rsidRDefault="002C6FF8">
      <w:pPr>
        <w:rPr>
          <w:b/>
          <w:sz w:val="28"/>
          <w:szCs w:val="28"/>
        </w:rPr>
      </w:pPr>
      <w:r w:rsidRPr="000145B8">
        <w:rPr>
          <w:b/>
          <w:sz w:val="28"/>
          <w:szCs w:val="28"/>
        </w:rPr>
        <w:lastRenderedPageBreak/>
        <w:t>Arbeidspakke 2 Forberedelser</w:t>
      </w:r>
    </w:p>
    <w:p w14:paraId="48B9E377" w14:textId="03DD912C" w:rsidR="002C6FF8" w:rsidRDefault="002C6FF8" w:rsidP="002C6FF8">
      <w:pPr>
        <w:ind w:left="1701" w:hanging="1701"/>
        <w:jc w:val="center"/>
        <w:rPr>
          <w:sz w:val="28"/>
          <w:szCs w:val="28"/>
        </w:rPr>
      </w:pPr>
      <w:r>
        <w:rPr>
          <w:sz w:val="28"/>
          <w:szCs w:val="28"/>
        </w:rPr>
        <w:t>Rydde i Kundereskontro</w:t>
      </w:r>
    </w:p>
    <w:p w14:paraId="064F5B73" w14:textId="4162D742" w:rsidR="002C6FF8" w:rsidRDefault="002C6FF8" w:rsidP="002C6FF8">
      <w:pPr>
        <w:ind w:left="1701" w:hanging="1701"/>
        <w:jc w:val="center"/>
      </w:pPr>
      <w:r>
        <w:rPr>
          <w:sz w:val="28"/>
          <w:szCs w:val="28"/>
        </w:rPr>
        <w:t>Betalinger</w:t>
      </w:r>
    </w:p>
    <w:p w14:paraId="1E582B2B" w14:textId="77777777" w:rsidR="002C6FF8" w:rsidRDefault="002C6FF8" w:rsidP="002C6FF8">
      <w:pPr>
        <w:spacing w:after="0"/>
        <w:ind w:left="1701" w:hanging="1701"/>
      </w:pPr>
    </w:p>
    <w:p w14:paraId="377CC96B" w14:textId="77777777" w:rsidR="002C6FF8" w:rsidRPr="004F1CAE" w:rsidRDefault="002C6FF8" w:rsidP="002C6FF8">
      <w:pPr>
        <w:spacing w:after="0" w:line="240" w:lineRule="auto"/>
      </w:pPr>
      <w:r>
        <w:t>Beskrivelse:</w:t>
      </w:r>
      <w:r>
        <w:tab/>
        <w:t xml:space="preserve">      </w:t>
      </w:r>
      <w:r w:rsidRPr="004F1CAE">
        <w:t>Utligne åpne poster mot tilhørende betaling.</w:t>
      </w:r>
    </w:p>
    <w:p w14:paraId="4947DB92" w14:textId="77777777" w:rsidR="002C6FF8" w:rsidRPr="000420C9" w:rsidRDefault="002C6FF8" w:rsidP="002C6FF8">
      <w:pPr>
        <w:ind w:left="1701" w:hanging="1701"/>
      </w:pPr>
    </w:p>
    <w:p w14:paraId="64BF57BD" w14:textId="77777777" w:rsidR="002C6FF8" w:rsidRDefault="002C6FF8" w:rsidP="002C6FF8">
      <w:pPr>
        <w:ind w:left="1701" w:hanging="1701"/>
      </w:pPr>
      <w:r>
        <w:t>Arbeidsoppgave:</w:t>
      </w:r>
      <w:r>
        <w:tab/>
        <w:t>Sjekke ut om det er åpne betalinger som ikke er utlignet mot faktura, eventuelt om betaling er automatisk utlignet mot faktura, men om det gjenstår et restbeløp.</w:t>
      </w:r>
    </w:p>
    <w:p w14:paraId="1B95D67D" w14:textId="77777777" w:rsidR="002C6FF8" w:rsidRDefault="002C6FF8" w:rsidP="002C6FF8">
      <w:pPr>
        <w:ind w:left="1701" w:hanging="1701"/>
      </w:pPr>
      <w:r>
        <w:t>Resultat:</w:t>
      </w:r>
      <w:r>
        <w:tab/>
        <w:t>Ingen åpne betalinger.</w:t>
      </w:r>
    </w:p>
    <w:p w14:paraId="5E52314E" w14:textId="77777777" w:rsidR="002C6FF8" w:rsidRDefault="002C6FF8" w:rsidP="002C6FF8">
      <w:pPr>
        <w:ind w:left="1701" w:hanging="1701"/>
      </w:pPr>
      <w:r>
        <w:t xml:space="preserve">Avhengigheter: </w:t>
      </w:r>
      <w:r>
        <w:tab/>
      </w:r>
      <w:r w:rsidRPr="00545A07">
        <w:t xml:space="preserve"> </w:t>
      </w:r>
      <w:r>
        <w:t>Ingen</w:t>
      </w:r>
    </w:p>
    <w:p w14:paraId="123A6A82" w14:textId="77777777" w:rsidR="002C6FF8" w:rsidRDefault="002C6FF8" w:rsidP="002C6FF8">
      <w:pPr>
        <w:ind w:left="1701" w:hanging="1701"/>
      </w:pPr>
      <w:r>
        <w:t>Hvorfor:</w:t>
      </w:r>
      <w:r>
        <w:tab/>
        <w:t>Slik at kunder som har åpne poster selv om de har betalt, blir utlignet og avsluttet.</w:t>
      </w:r>
    </w:p>
    <w:p w14:paraId="6614C9A7" w14:textId="77777777" w:rsidR="002C6FF8" w:rsidRDefault="002C6FF8" w:rsidP="002C6FF8">
      <w:pPr>
        <w:ind w:left="1701" w:hanging="1701"/>
        <w:jc w:val="both"/>
      </w:pPr>
      <w:r>
        <w:t>Aktiviteter:</w:t>
      </w:r>
      <w:r>
        <w:tab/>
        <w:t xml:space="preserve">Ta ut spørring </w:t>
      </w:r>
    </w:p>
    <w:p w14:paraId="4688EFFF" w14:textId="77777777" w:rsidR="002C6FF8" w:rsidRDefault="002C6FF8" w:rsidP="002C6FF8">
      <w:pPr>
        <w:ind w:left="1611"/>
      </w:pPr>
    </w:p>
    <w:p w14:paraId="0E6BEBCC" w14:textId="35274C86" w:rsidR="002C6FF8" w:rsidRDefault="002C6FF8" w:rsidP="002C6FF8">
      <w:pPr>
        <w:ind w:left="1701" w:hanging="1701"/>
      </w:pPr>
      <w:r>
        <w:t>Tilbakemelding:</w:t>
      </w:r>
      <w:r>
        <w:tab/>
      </w:r>
      <w:r w:rsidR="00CA52E3">
        <w:t xml:space="preserve">Send e-post til </w:t>
      </w:r>
      <w:hyperlink r:id="rId11" w:history="1">
        <w:r w:rsidR="00CA52E3" w:rsidRPr="00E24856">
          <w:rPr>
            <w:rStyle w:val="Hyperkobling"/>
          </w:rPr>
          <w:t>info.felleskunderegister@uke.oslo.kommune.no</w:t>
        </w:r>
      </w:hyperlink>
    </w:p>
    <w:p w14:paraId="30F4B3F8" w14:textId="267FD1B4" w:rsidR="00262A2E" w:rsidRDefault="00CA52E3" w:rsidP="00262A2E">
      <w:pPr>
        <w:ind w:left="1701" w:hanging="1701"/>
      </w:pPr>
      <w:r>
        <w:t xml:space="preserve">Frist pulje </w:t>
      </w:r>
      <w:r w:rsidR="00484DDA">
        <w:t>3</w:t>
      </w:r>
      <w:r>
        <w:t>:</w:t>
      </w:r>
      <w:r>
        <w:tab/>
      </w:r>
      <w:r w:rsidR="007A38A4">
        <w:t xml:space="preserve">Tilbakemelding hver torsdag fremover.  </w:t>
      </w:r>
      <w:r w:rsidR="005B7C06">
        <w:t xml:space="preserve">Siste rapportering er </w:t>
      </w:r>
      <w:r w:rsidR="003D0360">
        <w:t>mandag</w:t>
      </w:r>
      <w:r w:rsidR="009A11E6">
        <w:t xml:space="preserve"> 2</w:t>
      </w:r>
      <w:r w:rsidR="00484DDA">
        <w:t>3</w:t>
      </w:r>
      <w:r w:rsidR="009A11E6">
        <w:t xml:space="preserve">. </w:t>
      </w:r>
      <w:r w:rsidR="00484DDA">
        <w:t xml:space="preserve">september </w:t>
      </w:r>
      <w:r w:rsidR="009A11E6">
        <w:t>2019.</w:t>
      </w:r>
      <w:r w:rsidR="003D0360">
        <w:t xml:space="preserve"> </w:t>
      </w:r>
    </w:p>
    <w:p w14:paraId="36A8F19C" w14:textId="77777777" w:rsidR="00262A2E" w:rsidRDefault="00262A2E" w:rsidP="00262A2E">
      <w:pPr>
        <w:ind w:left="1701" w:hanging="1701"/>
      </w:pPr>
    </w:p>
    <w:p w14:paraId="0F63CAB5" w14:textId="77777777" w:rsidR="009A11E6" w:rsidRDefault="009A11E6" w:rsidP="009A11E6">
      <w:pPr>
        <w:ind w:left="1701" w:hanging="1701"/>
      </w:pPr>
      <w:r>
        <w:t>For øvrige puljer kommer andre datoer.</w:t>
      </w:r>
    </w:p>
    <w:p w14:paraId="3A092387" w14:textId="77777777" w:rsidR="002C6FF8" w:rsidRDefault="002C6FF8" w:rsidP="002C6FF8">
      <w:r>
        <w:br w:type="page"/>
      </w:r>
    </w:p>
    <w:p w14:paraId="6E8F30C8" w14:textId="77777777" w:rsidR="002C6FF8" w:rsidRPr="000145B8" w:rsidRDefault="002C6FF8" w:rsidP="002C6FF8">
      <w:pPr>
        <w:rPr>
          <w:b/>
          <w:sz w:val="28"/>
          <w:szCs w:val="28"/>
        </w:rPr>
      </w:pPr>
      <w:r w:rsidRPr="000145B8">
        <w:rPr>
          <w:b/>
          <w:sz w:val="28"/>
          <w:szCs w:val="28"/>
        </w:rPr>
        <w:lastRenderedPageBreak/>
        <w:t>Arbeidspakke 2 Forberedelser</w:t>
      </w:r>
    </w:p>
    <w:p w14:paraId="0DD9C238" w14:textId="3B444F9D" w:rsidR="002C6FF8" w:rsidRDefault="002C6FF8" w:rsidP="002C6FF8">
      <w:pPr>
        <w:ind w:left="1701" w:hanging="1701"/>
        <w:jc w:val="center"/>
        <w:rPr>
          <w:sz w:val="28"/>
          <w:szCs w:val="28"/>
        </w:rPr>
      </w:pPr>
      <w:r>
        <w:rPr>
          <w:sz w:val="28"/>
          <w:szCs w:val="28"/>
        </w:rPr>
        <w:t>Rydde i Kundereskontro</w:t>
      </w:r>
    </w:p>
    <w:p w14:paraId="75FCA8F8" w14:textId="2C82E318" w:rsidR="002C6FF8" w:rsidRDefault="002C6FF8" w:rsidP="002C6FF8">
      <w:pPr>
        <w:ind w:left="1701" w:hanging="1701"/>
        <w:jc w:val="center"/>
      </w:pPr>
      <w:r>
        <w:rPr>
          <w:sz w:val="28"/>
          <w:szCs w:val="28"/>
        </w:rPr>
        <w:t>Åpne poster eldre enn 3 år</w:t>
      </w:r>
    </w:p>
    <w:p w14:paraId="6C84D877" w14:textId="77777777" w:rsidR="002C6FF8" w:rsidRDefault="002C6FF8" w:rsidP="002C6FF8">
      <w:pPr>
        <w:spacing w:after="0"/>
        <w:ind w:left="1701" w:hanging="1701"/>
      </w:pPr>
    </w:p>
    <w:p w14:paraId="3F713DB3" w14:textId="77777777" w:rsidR="002C6FF8" w:rsidRPr="004F1CAE" w:rsidRDefault="002C6FF8" w:rsidP="002C6FF8">
      <w:pPr>
        <w:spacing w:after="0" w:line="240" w:lineRule="auto"/>
      </w:pPr>
      <w:r>
        <w:t>Beskrivelse:</w:t>
      </w:r>
      <w:r>
        <w:tab/>
        <w:t xml:space="preserve">      Å</w:t>
      </w:r>
      <w:r w:rsidRPr="004F1CAE">
        <w:t>pn</w:t>
      </w:r>
      <w:r>
        <w:t>e poster eldre enn 3 år</w:t>
      </w:r>
    </w:p>
    <w:p w14:paraId="7658C83A" w14:textId="77777777" w:rsidR="002C6FF8" w:rsidRPr="000420C9" w:rsidRDefault="002C6FF8" w:rsidP="002C6FF8">
      <w:pPr>
        <w:ind w:left="1701" w:hanging="1701"/>
      </w:pPr>
    </w:p>
    <w:p w14:paraId="47064EDC" w14:textId="77777777" w:rsidR="002C6FF8" w:rsidRDefault="002C6FF8" w:rsidP="002C6FF8">
      <w:pPr>
        <w:ind w:left="1701" w:hanging="1701"/>
      </w:pPr>
      <w:r>
        <w:t>Arbeidsoppgave:</w:t>
      </w:r>
      <w:r>
        <w:tab/>
        <w:t>Gjennomgå åpne poster, for eventuelt å avskrive de.</w:t>
      </w:r>
    </w:p>
    <w:p w14:paraId="580C1614" w14:textId="77777777" w:rsidR="002C6FF8" w:rsidRDefault="002C6FF8" w:rsidP="002C6FF8">
      <w:pPr>
        <w:ind w:left="1701" w:hanging="1701"/>
      </w:pPr>
      <w:r>
        <w:t>Resultat:</w:t>
      </w:r>
      <w:r>
        <w:tab/>
        <w:t>Ingen åpne poster eldre enn 3 år</w:t>
      </w:r>
    </w:p>
    <w:p w14:paraId="62B7D408" w14:textId="77777777" w:rsidR="002C6FF8" w:rsidRDefault="002C6FF8" w:rsidP="002C6FF8">
      <w:pPr>
        <w:ind w:left="1701" w:hanging="1701"/>
      </w:pPr>
      <w:r>
        <w:t xml:space="preserve">Avhengigheter: </w:t>
      </w:r>
      <w:r>
        <w:tab/>
        <w:t>Ingen</w:t>
      </w:r>
    </w:p>
    <w:p w14:paraId="414E1DC8" w14:textId="77777777" w:rsidR="002C6FF8" w:rsidRDefault="002C6FF8" w:rsidP="002C6FF8">
      <w:pPr>
        <w:ind w:left="1701" w:hanging="1701"/>
      </w:pPr>
      <w:r>
        <w:t>Hvorfor:</w:t>
      </w:r>
      <w:r>
        <w:tab/>
        <w:t>Årsoppgjørsrundskriv fra 2017</w:t>
      </w:r>
    </w:p>
    <w:p w14:paraId="1D4BF3BC" w14:textId="77777777" w:rsidR="001052AE" w:rsidRDefault="002C6FF8" w:rsidP="002C6FF8">
      <w:pPr>
        <w:ind w:left="1701" w:hanging="1701"/>
        <w:jc w:val="both"/>
      </w:pPr>
      <w:r>
        <w:t>Aktiviteter:</w:t>
      </w:r>
      <w:r>
        <w:tab/>
        <w:t>Spørring for oppfølging av gamle åpne poster</w:t>
      </w:r>
      <w:r w:rsidR="001052AE">
        <w:t>.</w:t>
      </w:r>
    </w:p>
    <w:p w14:paraId="19144AB1" w14:textId="1D624872" w:rsidR="002C6FF8" w:rsidRDefault="001052AE" w:rsidP="002C6FF8">
      <w:pPr>
        <w:ind w:left="1701" w:hanging="1701"/>
        <w:jc w:val="both"/>
      </w:pPr>
      <w:r>
        <w:t xml:space="preserve">Link til spørringen: </w:t>
      </w:r>
      <w:hyperlink r:id="rId12" w:history="1">
        <w:r w:rsidR="002C6FF8">
          <w:rPr>
            <w:rStyle w:val="Hyperkobling"/>
          </w:rPr>
          <w:t>spørring for oppfølging av gamle åpne poster</w:t>
        </w:r>
      </w:hyperlink>
    </w:p>
    <w:p w14:paraId="3A8215C8" w14:textId="77777777" w:rsidR="002C6FF8" w:rsidRDefault="002C6FF8" w:rsidP="002C6FF8">
      <w:pPr>
        <w:ind w:left="1701" w:hanging="1701"/>
        <w:jc w:val="both"/>
      </w:pPr>
      <w:r>
        <w:tab/>
        <w:t xml:space="preserve">Gjennomgå </w:t>
      </w:r>
      <w:proofErr w:type="spellStart"/>
      <w:r>
        <w:t>enkeltkrav</w:t>
      </w:r>
      <w:proofErr w:type="spellEnd"/>
      <w:r>
        <w:t xml:space="preserve"> og få godkjenning for avskrivning.</w:t>
      </w:r>
    </w:p>
    <w:p w14:paraId="2B8A7D50" w14:textId="77777777" w:rsidR="002C6FF8" w:rsidRDefault="002C6FF8" w:rsidP="002C6FF8">
      <w:pPr>
        <w:ind w:left="1701" w:hanging="1701"/>
        <w:jc w:val="both"/>
      </w:pPr>
      <w:r>
        <w:tab/>
        <w:t>Lag avskrivningsbilag og registrer dette.</w:t>
      </w:r>
    </w:p>
    <w:p w14:paraId="7AF62FDD" w14:textId="292DF997" w:rsidR="002C6FF8" w:rsidRDefault="002C6FF8" w:rsidP="002C6FF8">
      <w:pPr>
        <w:ind w:left="1701" w:hanging="1701"/>
      </w:pPr>
      <w:r>
        <w:t>Tilbakemelding:</w:t>
      </w:r>
      <w:r>
        <w:tab/>
      </w:r>
      <w:r w:rsidR="00CA52E3">
        <w:t xml:space="preserve">Send e-post til </w:t>
      </w:r>
      <w:hyperlink r:id="rId13" w:history="1">
        <w:r w:rsidR="00CA52E3" w:rsidRPr="00E24856">
          <w:rPr>
            <w:rStyle w:val="Hyperkobling"/>
          </w:rPr>
          <w:t>info.felleskunderegister@uke.oslo.kommune.no</w:t>
        </w:r>
      </w:hyperlink>
    </w:p>
    <w:p w14:paraId="13F38C5C" w14:textId="5001B342" w:rsidR="00F80DF0" w:rsidRDefault="00CA52E3" w:rsidP="00F80DF0">
      <w:pPr>
        <w:ind w:left="1701" w:hanging="1701"/>
      </w:pPr>
      <w:r>
        <w:t xml:space="preserve">Frist pulje </w:t>
      </w:r>
      <w:r w:rsidR="00F80DF0">
        <w:t>3</w:t>
      </w:r>
      <w:r>
        <w:t>:</w:t>
      </w:r>
      <w:r>
        <w:tab/>
      </w:r>
      <w:r w:rsidR="00F80DF0">
        <w:t xml:space="preserve">Tilbakemelding hver torsdag fremover.  Siste rapportering er mandag 23. september 2019. </w:t>
      </w:r>
    </w:p>
    <w:p w14:paraId="1D5894D3" w14:textId="5D7606E6" w:rsidR="009A11E6" w:rsidRDefault="009A11E6" w:rsidP="009A11E6">
      <w:pPr>
        <w:ind w:left="1701" w:hanging="1701"/>
      </w:pPr>
    </w:p>
    <w:p w14:paraId="2CC6E4B1" w14:textId="10BC2809" w:rsidR="00FB0303" w:rsidRDefault="00FB0303" w:rsidP="00FB0303">
      <w:pPr>
        <w:ind w:left="1701" w:hanging="1701"/>
      </w:pPr>
    </w:p>
    <w:p w14:paraId="02642859" w14:textId="77777777" w:rsidR="009A11E6" w:rsidRDefault="009A11E6" w:rsidP="009A11E6">
      <w:pPr>
        <w:ind w:left="1701" w:hanging="1701"/>
      </w:pPr>
      <w:r>
        <w:t>For øvrige puljer kommer andre datoer.</w:t>
      </w:r>
    </w:p>
    <w:p w14:paraId="51972E44" w14:textId="47779AB0" w:rsidR="002C6FF8" w:rsidRDefault="002C6FF8" w:rsidP="002C6FF8">
      <w:pPr>
        <w:ind w:left="1701" w:hanging="1701"/>
      </w:pPr>
    </w:p>
    <w:p w14:paraId="2FD6BFA5" w14:textId="77777777" w:rsidR="002C6FF8" w:rsidRDefault="002C6FF8" w:rsidP="002C6FF8">
      <w:r>
        <w:br w:type="page"/>
      </w:r>
    </w:p>
    <w:p w14:paraId="57875E44" w14:textId="77777777" w:rsidR="002C6FF8" w:rsidRPr="000145B8" w:rsidRDefault="002C6FF8" w:rsidP="002C6FF8">
      <w:pPr>
        <w:rPr>
          <w:b/>
          <w:sz w:val="28"/>
          <w:szCs w:val="28"/>
        </w:rPr>
      </w:pPr>
      <w:r w:rsidRPr="000145B8">
        <w:rPr>
          <w:b/>
          <w:sz w:val="28"/>
          <w:szCs w:val="28"/>
        </w:rPr>
        <w:lastRenderedPageBreak/>
        <w:t>Arbeidspakke 2 Forberedelser</w:t>
      </w:r>
    </w:p>
    <w:p w14:paraId="7F384AD7" w14:textId="154CE99D" w:rsidR="002C6FF8" w:rsidRDefault="002C6FF8" w:rsidP="002C6FF8">
      <w:pPr>
        <w:ind w:left="1701" w:hanging="1701"/>
        <w:jc w:val="center"/>
        <w:rPr>
          <w:sz w:val="28"/>
          <w:szCs w:val="28"/>
        </w:rPr>
      </w:pPr>
      <w:r>
        <w:rPr>
          <w:sz w:val="28"/>
          <w:szCs w:val="28"/>
        </w:rPr>
        <w:t>Rydde i Kundereskontro</w:t>
      </w:r>
    </w:p>
    <w:p w14:paraId="5BC50ECB" w14:textId="465CEFC0" w:rsidR="002C6FF8" w:rsidRPr="00480F31" w:rsidRDefault="002C6FF8" w:rsidP="002C6FF8">
      <w:pPr>
        <w:ind w:left="1701" w:hanging="170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Manglende </w:t>
      </w:r>
      <w:r w:rsidR="00A323CA">
        <w:rPr>
          <w:sz w:val="32"/>
          <w:szCs w:val="32"/>
        </w:rPr>
        <w:t>fødselsnummer/</w:t>
      </w:r>
      <w:r>
        <w:rPr>
          <w:sz w:val="32"/>
          <w:szCs w:val="32"/>
        </w:rPr>
        <w:t>organisasjonsnummer</w:t>
      </w:r>
    </w:p>
    <w:p w14:paraId="31D56BC5" w14:textId="77777777" w:rsidR="002C6FF8" w:rsidRDefault="002C6FF8" w:rsidP="002C6FF8">
      <w:pPr>
        <w:spacing w:after="0"/>
        <w:ind w:left="1701" w:hanging="1701"/>
      </w:pPr>
    </w:p>
    <w:p w14:paraId="63943F3A" w14:textId="7AC8ADD8" w:rsidR="002C6FF8" w:rsidRDefault="002C6FF8" w:rsidP="002C6FF8">
      <w:pPr>
        <w:spacing w:after="0" w:line="240" w:lineRule="auto"/>
        <w:ind w:left="1701" w:hanging="1701"/>
        <w:rPr>
          <w:sz w:val="24"/>
          <w:szCs w:val="24"/>
        </w:rPr>
      </w:pPr>
      <w:r w:rsidRPr="003D0AD7">
        <w:rPr>
          <w:sz w:val="24"/>
          <w:szCs w:val="24"/>
        </w:rPr>
        <w:t>Beskrivelse:</w:t>
      </w:r>
      <w:r w:rsidRPr="003D0AD7">
        <w:rPr>
          <w:sz w:val="24"/>
          <w:szCs w:val="24"/>
        </w:rPr>
        <w:tab/>
        <w:t xml:space="preserve">Sjekk ut om </w:t>
      </w:r>
      <w:r w:rsidR="00211115">
        <w:rPr>
          <w:sz w:val="24"/>
          <w:szCs w:val="24"/>
        </w:rPr>
        <w:t xml:space="preserve">kunder med </w:t>
      </w:r>
      <w:r w:rsidRPr="003D0AD7">
        <w:rPr>
          <w:sz w:val="24"/>
          <w:szCs w:val="24"/>
        </w:rPr>
        <w:t xml:space="preserve">åpne poster, er registrert med </w:t>
      </w:r>
      <w:r w:rsidR="00211115">
        <w:rPr>
          <w:sz w:val="24"/>
          <w:szCs w:val="24"/>
        </w:rPr>
        <w:t>fødselsnummer/</w:t>
      </w:r>
      <w:r w:rsidRPr="003D0AD7">
        <w:rPr>
          <w:sz w:val="24"/>
          <w:szCs w:val="24"/>
        </w:rPr>
        <w:t>organisasjonsnummer.</w:t>
      </w:r>
    </w:p>
    <w:p w14:paraId="494A8C08" w14:textId="77777777" w:rsidR="002C6FF8" w:rsidRPr="003D0AD7" w:rsidRDefault="002C6FF8" w:rsidP="002C6FF8">
      <w:pPr>
        <w:spacing w:after="0" w:line="240" w:lineRule="auto"/>
        <w:ind w:left="1701" w:hanging="1701"/>
        <w:rPr>
          <w:sz w:val="24"/>
          <w:szCs w:val="24"/>
        </w:rPr>
      </w:pPr>
    </w:p>
    <w:p w14:paraId="4BEAE154" w14:textId="7FC22D8D" w:rsidR="002C6FF8" w:rsidRPr="003D0AD7" w:rsidRDefault="002C6FF8" w:rsidP="002C6FF8">
      <w:pPr>
        <w:ind w:left="1701" w:hanging="1701"/>
        <w:rPr>
          <w:sz w:val="24"/>
          <w:szCs w:val="24"/>
        </w:rPr>
      </w:pPr>
      <w:r w:rsidRPr="003D0AD7">
        <w:rPr>
          <w:sz w:val="24"/>
          <w:szCs w:val="24"/>
        </w:rPr>
        <w:t>Arbeidsoppgave:</w:t>
      </w:r>
      <w:r w:rsidRPr="003D0AD7">
        <w:rPr>
          <w:sz w:val="24"/>
          <w:szCs w:val="24"/>
        </w:rPr>
        <w:tab/>
        <w:t xml:space="preserve">Oppdater forsystem med eventuelt manglende </w:t>
      </w:r>
      <w:r w:rsidR="00211115">
        <w:rPr>
          <w:sz w:val="24"/>
          <w:szCs w:val="24"/>
        </w:rPr>
        <w:t>fødselsnummer/</w:t>
      </w:r>
      <w:r w:rsidRPr="003D0AD7">
        <w:rPr>
          <w:sz w:val="24"/>
          <w:szCs w:val="24"/>
        </w:rPr>
        <w:t>organisasjonsnummer. Dette må også gjøres for kunder som ikke kommer fra forsystem.</w:t>
      </w:r>
    </w:p>
    <w:p w14:paraId="0CD325DE" w14:textId="575A849D" w:rsidR="002C6FF8" w:rsidRPr="003D0AD7" w:rsidRDefault="002C6FF8" w:rsidP="002C6FF8">
      <w:pPr>
        <w:ind w:left="1701" w:hanging="1701"/>
        <w:rPr>
          <w:sz w:val="24"/>
          <w:szCs w:val="24"/>
        </w:rPr>
      </w:pPr>
      <w:r w:rsidRPr="003D0AD7">
        <w:rPr>
          <w:sz w:val="24"/>
          <w:szCs w:val="24"/>
        </w:rPr>
        <w:t>Resultat:</w:t>
      </w:r>
      <w:r w:rsidRPr="003D0AD7">
        <w:rPr>
          <w:sz w:val="24"/>
          <w:szCs w:val="24"/>
        </w:rPr>
        <w:tab/>
        <w:t xml:space="preserve">Unngå at kunder ligger uten </w:t>
      </w:r>
      <w:r w:rsidR="00211115">
        <w:rPr>
          <w:sz w:val="24"/>
          <w:szCs w:val="24"/>
        </w:rPr>
        <w:t>fødselsnummer/</w:t>
      </w:r>
      <w:r w:rsidRPr="003D0AD7">
        <w:rPr>
          <w:sz w:val="24"/>
          <w:szCs w:val="24"/>
        </w:rPr>
        <w:t>organisasjonsnummer.</w:t>
      </w:r>
    </w:p>
    <w:p w14:paraId="1B605AAA" w14:textId="592EE4CD" w:rsidR="002C6FF8" w:rsidRPr="003D0AD7" w:rsidRDefault="002C6FF8" w:rsidP="002C6FF8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>Avhengigheter:</w:t>
      </w:r>
      <w:r>
        <w:rPr>
          <w:sz w:val="24"/>
          <w:szCs w:val="24"/>
        </w:rPr>
        <w:tab/>
      </w:r>
      <w:r w:rsidRPr="003D0AD7">
        <w:rPr>
          <w:sz w:val="24"/>
          <w:szCs w:val="24"/>
        </w:rPr>
        <w:t>Tilgang til Enhetsregisteret</w:t>
      </w:r>
      <w:r w:rsidR="00211115">
        <w:rPr>
          <w:sz w:val="24"/>
          <w:szCs w:val="24"/>
        </w:rPr>
        <w:t>, FRONT</w:t>
      </w:r>
    </w:p>
    <w:p w14:paraId="5A82FB41" w14:textId="0D78763C" w:rsidR="002C6FF8" w:rsidRPr="003D0AD7" w:rsidRDefault="002C6FF8" w:rsidP="002C6FF8">
      <w:pPr>
        <w:ind w:left="1701" w:hanging="1701"/>
        <w:rPr>
          <w:sz w:val="24"/>
          <w:szCs w:val="24"/>
        </w:rPr>
      </w:pPr>
      <w:r w:rsidRPr="003D0AD7">
        <w:rPr>
          <w:sz w:val="24"/>
          <w:szCs w:val="24"/>
        </w:rPr>
        <w:t>Hvorfor:</w:t>
      </w:r>
      <w:r w:rsidRPr="003D0AD7">
        <w:rPr>
          <w:sz w:val="24"/>
          <w:szCs w:val="24"/>
        </w:rPr>
        <w:tab/>
        <w:t xml:space="preserve">Slik at </w:t>
      </w:r>
      <w:bookmarkStart w:id="0" w:name="_GoBack"/>
      <w:bookmarkEnd w:id="0"/>
      <w:r w:rsidRPr="003D0AD7">
        <w:rPr>
          <w:sz w:val="24"/>
          <w:szCs w:val="24"/>
        </w:rPr>
        <w:t xml:space="preserve">kunder med åpne poster, blir </w:t>
      </w:r>
      <w:r>
        <w:rPr>
          <w:sz w:val="24"/>
          <w:szCs w:val="24"/>
        </w:rPr>
        <w:t xml:space="preserve">konvertert med nytt kundenummer </w:t>
      </w:r>
      <w:r w:rsidRPr="003D0AD7">
        <w:rPr>
          <w:sz w:val="24"/>
          <w:szCs w:val="24"/>
        </w:rPr>
        <w:t xml:space="preserve">og ikke med </w:t>
      </w:r>
      <w:r>
        <w:rPr>
          <w:sz w:val="24"/>
          <w:szCs w:val="24"/>
        </w:rPr>
        <w:t>«</w:t>
      </w:r>
      <w:r w:rsidRPr="003D0AD7">
        <w:rPr>
          <w:sz w:val="24"/>
          <w:szCs w:val="24"/>
        </w:rPr>
        <w:t>Z</w:t>
      </w:r>
      <w:r>
        <w:rPr>
          <w:sz w:val="24"/>
          <w:szCs w:val="24"/>
        </w:rPr>
        <w:t xml:space="preserve"> + gammelt kundenummer»</w:t>
      </w:r>
      <w:r w:rsidRPr="003D0AD7">
        <w:rPr>
          <w:sz w:val="24"/>
          <w:szCs w:val="24"/>
        </w:rPr>
        <w:t>.</w:t>
      </w:r>
    </w:p>
    <w:p w14:paraId="6DEDE219" w14:textId="77777777" w:rsidR="002C6FF8" w:rsidRPr="003D0AD7" w:rsidRDefault="002C6FF8" w:rsidP="002C6FF8">
      <w:pPr>
        <w:rPr>
          <w:sz w:val="24"/>
          <w:szCs w:val="24"/>
        </w:rPr>
      </w:pPr>
      <w:r w:rsidRPr="003D0AD7">
        <w:rPr>
          <w:sz w:val="24"/>
          <w:szCs w:val="24"/>
        </w:rPr>
        <w:t>Aktiviteter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    </w:t>
      </w:r>
      <w:r w:rsidRPr="003D0AD7">
        <w:rPr>
          <w:sz w:val="24"/>
          <w:szCs w:val="24"/>
        </w:rPr>
        <w:t xml:space="preserve">Ta ut spørring </w:t>
      </w:r>
      <w:r>
        <w:rPr>
          <w:sz w:val="24"/>
          <w:szCs w:val="24"/>
        </w:rPr>
        <w:t>«</w:t>
      </w:r>
      <w:r w:rsidRPr="003D0AD7">
        <w:rPr>
          <w:sz w:val="24"/>
          <w:szCs w:val="24"/>
        </w:rPr>
        <w:t>Historiske poster uten organisasjonsnummer</w:t>
      </w:r>
      <w:r>
        <w:rPr>
          <w:sz w:val="24"/>
          <w:szCs w:val="24"/>
        </w:rPr>
        <w:t>».</w:t>
      </w:r>
    </w:p>
    <w:p w14:paraId="5A07D217" w14:textId="77777777" w:rsidR="002C6FF8" w:rsidRPr="003D0AD7" w:rsidRDefault="002C6FF8" w:rsidP="002C6FF8">
      <w:pPr>
        <w:ind w:left="1701" w:hanging="1701"/>
        <w:jc w:val="both"/>
        <w:rPr>
          <w:sz w:val="24"/>
          <w:szCs w:val="24"/>
        </w:rPr>
      </w:pPr>
      <w:r w:rsidRPr="003D0AD7">
        <w:rPr>
          <w:sz w:val="24"/>
          <w:szCs w:val="24"/>
        </w:rPr>
        <w:tab/>
      </w:r>
      <w:r>
        <w:rPr>
          <w:sz w:val="24"/>
          <w:szCs w:val="24"/>
        </w:rPr>
        <w:t xml:space="preserve">For foretak: </w:t>
      </w:r>
      <w:r w:rsidRPr="003D0AD7">
        <w:rPr>
          <w:sz w:val="24"/>
          <w:szCs w:val="24"/>
        </w:rPr>
        <w:t>Foreta spørring i Enhetsregisteret og registrer organisasjonsnummer enten i forsystem eller direkte i UBW økonomi kunderegister.</w:t>
      </w:r>
    </w:p>
    <w:p w14:paraId="7913A3AE" w14:textId="5C8C14B8" w:rsidR="002C6FF8" w:rsidRPr="003D0AD7" w:rsidRDefault="002C6FF8" w:rsidP="002C6FF8">
      <w:pPr>
        <w:ind w:left="1701" w:hanging="1701"/>
        <w:rPr>
          <w:sz w:val="24"/>
          <w:szCs w:val="24"/>
        </w:rPr>
      </w:pPr>
      <w:r w:rsidRPr="003D0AD7">
        <w:rPr>
          <w:sz w:val="24"/>
          <w:szCs w:val="24"/>
        </w:rPr>
        <w:t>Tilbakemelding:</w:t>
      </w:r>
      <w:r w:rsidRPr="003D0AD7">
        <w:rPr>
          <w:sz w:val="24"/>
          <w:szCs w:val="24"/>
        </w:rPr>
        <w:tab/>
      </w:r>
      <w:r w:rsidR="00CA52E3">
        <w:t xml:space="preserve">Send e-post til </w:t>
      </w:r>
      <w:hyperlink r:id="rId14" w:history="1">
        <w:r w:rsidR="00CA52E3" w:rsidRPr="00E24856">
          <w:rPr>
            <w:rStyle w:val="Hyperkobling"/>
          </w:rPr>
          <w:t>info.felleskunderegister@uke.oslo.kommune.no</w:t>
        </w:r>
      </w:hyperlink>
    </w:p>
    <w:p w14:paraId="36B38D0C" w14:textId="77777777" w:rsidR="00F80DF0" w:rsidRDefault="008F79D5" w:rsidP="00F80DF0">
      <w:pPr>
        <w:ind w:left="1701" w:hanging="1701"/>
      </w:pPr>
      <w:r>
        <w:t xml:space="preserve">Frist pulje </w:t>
      </w:r>
      <w:r w:rsidR="00F80DF0">
        <w:t>3</w:t>
      </w:r>
      <w:r w:rsidR="00CA52E3">
        <w:t>:</w:t>
      </w:r>
      <w:r w:rsidR="00CA52E3">
        <w:tab/>
      </w:r>
      <w:r w:rsidR="00F80DF0">
        <w:t xml:space="preserve">Tilbakemelding hver torsdag fremover.  Siste rapportering er mandag 23. september 2019. </w:t>
      </w:r>
    </w:p>
    <w:p w14:paraId="5056F7E6" w14:textId="51D0149C" w:rsidR="00283D3E" w:rsidRDefault="00283D3E" w:rsidP="00283D3E">
      <w:pPr>
        <w:ind w:left="1701" w:hanging="1701"/>
      </w:pPr>
    </w:p>
    <w:p w14:paraId="6B39D974" w14:textId="45831204" w:rsidR="00FB0303" w:rsidRDefault="00FB0303" w:rsidP="00FB0303">
      <w:pPr>
        <w:ind w:left="1701" w:hanging="1701"/>
      </w:pPr>
    </w:p>
    <w:p w14:paraId="576C8059" w14:textId="77777777" w:rsidR="009A11E6" w:rsidRDefault="009A11E6" w:rsidP="009A11E6">
      <w:pPr>
        <w:ind w:left="1701" w:hanging="1701"/>
      </w:pPr>
      <w:r>
        <w:t>For øvrige puljer kommer andre datoer.</w:t>
      </w:r>
    </w:p>
    <w:p w14:paraId="6EE8D873" w14:textId="77777777" w:rsidR="002C6FF8" w:rsidRDefault="002C6FF8" w:rsidP="002C6FF8">
      <w:pPr>
        <w:ind w:left="1701" w:hanging="1701"/>
      </w:pPr>
    </w:p>
    <w:p w14:paraId="75C49F13" w14:textId="77777777" w:rsidR="002C6FF8" w:rsidRPr="003D0AD7" w:rsidRDefault="002C6FF8" w:rsidP="002C6FF8">
      <w:pPr>
        <w:ind w:left="1701" w:hanging="1701"/>
        <w:rPr>
          <w:b/>
          <w:sz w:val="24"/>
          <w:szCs w:val="24"/>
          <w:u w:val="single"/>
        </w:rPr>
      </w:pPr>
      <w:proofErr w:type="spellStart"/>
      <w:r w:rsidRPr="003D0AD7">
        <w:rPr>
          <w:b/>
          <w:sz w:val="24"/>
          <w:szCs w:val="24"/>
          <w:u w:val="single"/>
        </w:rPr>
        <w:t>Browserspørringer</w:t>
      </w:r>
      <w:proofErr w:type="spellEnd"/>
    </w:p>
    <w:p w14:paraId="1317857B" w14:textId="49FC55B6" w:rsidR="002C6FF8" w:rsidRPr="003D0AD7" w:rsidRDefault="002C6FF8" w:rsidP="002C6FF8">
      <w:pPr>
        <w:rPr>
          <w:sz w:val="24"/>
          <w:szCs w:val="24"/>
        </w:rPr>
      </w:pPr>
      <w:r w:rsidRPr="003D0AD7">
        <w:rPr>
          <w:sz w:val="24"/>
          <w:szCs w:val="24"/>
        </w:rPr>
        <w:t xml:space="preserve">Menypunkt: </w:t>
      </w:r>
      <w:r w:rsidR="00445CF9">
        <w:rPr>
          <w:sz w:val="24"/>
          <w:szCs w:val="24"/>
        </w:rPr>
        <w:t xml:space="preserve">Økonomi/Kundereskontro/Åpne </w:t>
      </w:r>
      <w:r w:rsidRPr="003D0AD7">
        <w:rPr>
          <w:sz w:val="24"/>
          <w:szCs w:val="24"/>
        </w:rPr>
        <w:t xml:space="preserve">og historiske poster alle kunder </w:t>
      </w:r>
    </w:p>
    <w:p w14:paraId="0868709E" w14:textId="77777777" w:rsidR="002C6FF8" w:rsidRPr="003D0AD7" w:rsidRDefault="002C6FF8" w:rsidP="002C6FF8">
      <w:pPr>
        <w:rPr>
          <w:sz w:val="24"/>
          <w:szCs w:val="24"/>
        </w:rPr>
      </w:pPr>
      <w:r w:rsidRPr="003D0AD7">
        <w:rPr>
          <w:sz w:val="24"/>
          <w:szCs w:val="24"/>
        </w:rPr>
        <w:t xml:space="preserve">Navn: </w:t>
      </w:r>
      <w:r w:rsidRPr="003D0AD7">
        <w:rPr>
          <w:b/>
          <w:sz w:val="24"/>
          <w:szCs w:val="24"/>
        </w:rPr>
        <w:t>Historiske poster uten organisasjonsnummer</w:t>
      </w:r>
    </w:p>
    <w:p w14:paraId="29B501F7" w14:textId="77777777" w:rsidR="002C6FF8" w:rsidRDefault="002C6FF8" w:rsidP="002C6FF8">
      <w:r>
        <w:rPr>
          <w:noProof/>
          <w:lang w:eastAsia="nb-NO"/>
        </w:rPr>
        <w:lastRenderedPageBreak/>
        <w:drawing>
          <wp:inline distT="0" distB="0" distL="0" distR="0" wp14:anchorId="72CE16F8" wp14:editId="67542FDD">
            <wp:extent cx="5760720" cy="1913299"/>
            <wp:effectExtent l="0" t="0" r="0" b="0"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92CC9" w14:textId="77777777" w:rsidR="002C6FF8" w:rsidRDefault="002C6FF8" w:rsidP="002C6FF8">
      <w:r>
        <w:rPr>
          <w:noProof/>
          <w:lang w:eastAsia="nb-NO"/>
        </w:rPr>
        <w:drawing>
          <wp:inline distT="0" distB="0" distL="0" distR="0" wp14:anchorId="23BD1039" wp14:editId="27241381">
            <wp:extent cx="5760720" cy="1245114"/>
            <wp:effectExtent l="0" t="0" r="0" b="0"/>
            <wp:docPr id="22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7DC83" w14:textId="77777777" w:rsidR="002C6FF8" w:rsidRPr="003D0AD7" w:rsidRDefault="002C6FF8" w:rsidP="002C6FF8">
      <w:pPr>
        <w:rPr>
          <w:sz w:val="24"/>
          <w:szCs w:val="24"/>
        </w:rPr>
      </w:pPr>
      <w:r w:rsidRPr="003D0AD7">
        <w:rPr>
          <w:sz w:val="24"/>
          <w:szCs w:val="24"/>
        </w:rPr>
        <w:t xml:space="preserve">NB! </w:t>
      </w:r>
      <w:r>
        <w:rPr>
          <w:sz w:val="24"/>
          <w:szCs w:val="24"/>
        </w:rPr>
        <w:t xml:space="preserve">I søkebetingelser </w:t>
      </w:r>
      <w:r w:rsidRPr="003D0AD7">
        <w:rPr>
          <w:sz w:val="24"/>
          <w:szCs w:val="24"/>
        </w:rPr>
        <w:t>har vi lagt inn Periode større enn eller lik 201601, ettersom det bare er historiske poster yngre enn 3 år som blir med i vaskingen.</w:t>
      </w:r>
    </w:p>
    <w:p w14:paraId="7433379F" w14:textId="77777777" w:rsidR="002C6FF8" w:rsidRPr="003D0AD7" w:rsidRDefault="002C6FF8" w:rsidP="002C6FF8">
      <w:pPr>
        <w:rPr>
          <w:sz w:val="24"/>
          <w:szCs w:val="24"/>
        </w:rPr>
      </w:pPr>
      <w:r w:rsidRPr="003D0AD7">
        <w:rPr>
          <w:sz w:val="24"/>
          <w:szCs w:val="24"/>
        </w:rPr>
        <w:t>Når dere trykker F7 så kommer følgende boks opp</w:t>
      </w:r>
      <w:r>
        <w:rPr>
          <w:sz w:val="24"/>
          <w:szCs w:val="24"/>
        </w:rPr>
        <w:t>:</w:t>
      </w:r>
    </w:p>
    <w:p w14:paraId="6BE9CB24" w14:textId="77777777" w:rsidR="002C6FF8" w:rsidRDefault="002C6FF8" w:rsidP="002C6FF8">
      <w:r>
        <w:rPr>
          <w:noProof/>
          <w:lang w:eastAsia="nb-NO"/>
        </w:rPr>
        <w:drawing>
          <wp:inline distT="0" distB="0" distL="0" distR="0" wp14:anchorId="2E0D0991" wp14:editId="4534C103">
            <wp:extent cx="5760720" cy="2069474"/>
            <wp:effectExtent l="0" t="0" r="0" b="6985"/>
            <wp:docPr id="23" name="Bil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31D8A" w14:textId="77777777" w:rsidR="002C6FF8" w:rsidRPr="003D0AD7" w:rsidRDefault="002C6FF8" w:rsidP="002C6FF8">
      <w:pPr>
        <w:rPr>
          <w:sz w:val="24"/>
          <w:szCs w:val="24"/>
        </w:rPr>
      </w:pPr>
      <w:r w:rsidRPr="003D0AD7">
        <w:rPr>
          <w:sz w:val="24"/>
          <w:szCs w:val="24"/>
        </w:rPr>
        <w:t xml:space="preserve">Det er viktig å avgrense søket her, ettersom resultatet </w:t>
      </w:r>
      <w:r>
        <w:rPr>
          <w:sz w:val="24"/>
          <w:szCs w:val="24"/>
        </w:rPr>
        <w:t>kan bli</w:t>
      </w:r>
      <w:r w:rsidRPr="003D0AD7">
        <w:rPr>
          <w:sz w:val="24"/>
          <w:szCs w:val="24"/>
        </w:rPr>
        <w:t xml:space="preserve"> mange kunder.</w:t>
      </w:r>
    </w:p>
    <w:p w14:paraId="7530FB8A" w14:textId="77777777" w:rsidR="002C6FF8" w:rsidRPr="003D0AD7" w:rsidRDefault="002C6FF8" w:rsidP="002C6FF8">
      <w:pPr>
        <w:rPr>
          <w:sz w:val="24"/>
          <w:szCs w:val="24"/>
        </w:rPr>
      </w:pPr>
      <w:r w:rsidRPr="003D0AD7">
        <w:rPr>
          <w:sz w:val="24"/>
          <w:szCs w:val="24"/>
        </w:rPr>
        <w:t xml:space="preserve">Legger dere inn * gate*, så kommer bare de kundene som har gate i navnet.  </w:t>
      </w:r>
    </w:p>
    <w:p w14:paraId="732ED71E" w14:textId="77777777" w:rsidR="002C6FF8" w:rsidRPr="003D0AD7" w:rsidRDefault="002C6FF8" w:rsidP="002C6FF8">
      <w:pPr>
        <w:rPr>
          <w:sz w:val="24"/>
          <w:szCs w:val="24"/>
        </w:rPr>
      </w:pPr>
      <w:r w:rsidRPr="003D0AD7">
        <w:rPr>
          <w:sz w:val="24"/>
          <w:szCs w:val="24"/>
        </w:rPr>
        <w:t xml:space="preserve">Andre </w:t>
      </w:r>
      <w:r>
        <w:rPr>
          <w:sz w:val="24"/>
          <w:szCs w:val="24"/>
        </w:rPr>
        <w:t xml:space="preserve">alternativ </w:t>
      </w:r>
      <w:r w:rsidRPr="003D0AD7">
        <w:rPr>
          <w:sz w:val="24"/>
          <w:szCs w:val="24"/>
        </w:rPr>
        <w:t>kan være *sameiet*, *borettslag* *vei* *AS*, *ANS*, ASA og tall *1* osv.</w:t>
      </w:r>
    </w:p>
    <w:p w14:paraId="66FF7F93" w14:textId="77777777" w:rsidR="002C6FF8" w:rsidRPr="003D0AD7" w:rsidRDefault="002C6FF8" w:rsidP="002C6FF8">
      <w:pPr>
        <w:rPr>
          <w:sz w:val="24"/>
          <w:szCs w:val="24"/>
        </w:rPr>
      </w:pPr>
      <w:r w:rsidRPr="003D0AD7">
        <w:rPr>
          <w:sz w:val="24"/>
          <w:szCs w:val="24"/>
        </w:rPr>
        <w:t>L</w:t>
      </w:r>
      <w:r>
        <w:rPr>
          <w:sz w:val="24"/>
          <w:szCs w:val="24"/>
        </w:rPr>
        <w:t xml:space="preserve">ar dere feltet være tomt, </w:t>
      </w:r>
      <w:r w:rsidRPr="003D0AD7">
        <w:rPr>
          <w:sz w:val="24"/>
          <w:szCs w:val="24"/>
        </w:rPr>
        <w:t xml:space="preserve">så </w:t>
      </w:r>
      <w:r>
        <w:rPr>
          <w:sz w:val="24"/>
          <w:szCs w:val="24"/>
        </w:rPr>
        <w:t xml:space="preserve">får dere opp alle </w:t>
      </w:r>
      <w:r w:rsidRPr="003D0AD7">
        <w:rPr>
          <w:sz w:val="24"/>
          <w:szCs w:val="24"/>
        </w:rPr>
        <w:t>kunde</w:t>
      </w:r>
      <w:r>
        <w:rPr>
          <w:sz w:val="24"/>
          <w:szCs w:val="24"/>
        </w:rPr>
        <w:t>r</w:t>
      </w:r>
      <w:r w:rsidRPr="003D0AD7">
        <w:rPr>
          <w:sz w:val="24"/>
          <w:szCs w:val="24"/>
        </w:rPr>
        <w:t xml:space="preserve"> uten organisasjonsnummer/</w:t>
      </w:r>
      <w:r>
        <w:rPr>
          <w:sz w:val="24"/>
          <w:szCs w:val="24"/>
        </w:rPr>
        <w:t xml:space="preserve"> </w:t>
      </w:r>
      <w:r w:rsidRPr="003D0AD7">
        <w:rPr>
          <w:sz w:val="24"/>
          <w:szCs w:val="24"/>
        </w:rPr>
        <w:t>fødselsnummer.</w:t>
      </w:r>
    </w:p>
    <w:p w14:paraId="353F8A3E" w14:textId="650D3FF4" w:rsidR="002C6FF8" w:rsidRDefault="002C6FF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EAAC78" w14:textId="77777777" w:rsidR="00580A21" w:rsidRPr="005A7C4F" w:rsidRDefault="00580A21">
      <w:pPr>
        <w:rPr>
          <w:b/>
          <w:sz w:val="28"/>
          <w:szCs w:val="28"/>
        </w:rPr>
      </w:pPr>
      <w:r w:rsidRPr="005A7C4F">
        <w:rPr>
          <w:b/>
          <w:sz w:val="28"/>
          <w:szCs w:val="28"/>
        </w:rPr>
        <w:lastRenderedPageBreak/>
        <w:t>Arbeidspakke 2 Forberedelser</w:t>
      </w:r>
    </w:p>
    <w:p w14:paraId="1999731B" w14:textId="77777777" w:rsidR="00580A21" w:rsidRDefault="00580A21" w:rsidP="00580A21">
      <w:pPr>
        <w:jc w:val="center"/>
        <w:rPr>
          <w:sz w:val="28"/>
          <w:szCs w:val="28"/>
        </w:rPr>
      </w:pPr>
      <w:r>
        <w:rPr>
          <w:sz w:val="28"/>
          <w:szCs w:val="28"/>
        </w:rPr>
        <w:t>Rydde i salgsordre</w:t>
      </w:r>
    </w:p>
    <w:p w14:paraId="1FA62168" w14:textId="77777777" w:rsidR="00580A21" w:rsidRDefault="00580A21" w:rsidP="00580A21">
      <w:pPr>
        <w:spacing w:after="0"/>
        <w:ind w:left="1701" w:hanging="1701"/>
      </w:pPr>
    </w:p>
    <w:p w14:paraId="435C5F22" w14:textId="77777777" w:rsidR="00580A21" w:rsidRPr="00216EB6" w:rsidRDefault="00580A21" w:rsidP="00580A21">
      <w:pPr>
        <w:spacing w:after="0" w:line="240" w:lineRule="auto"/>
        <w:ind w:left="1701" w:hanging="1701"/>
        <w:rPr>
          <w:sz w:val="24"/>
          <w:szCs w:val="24"/>
        </w:rPr>
      </w:pPr>
      <w:r w:rsidRPr="00216EB6">
        <w:rPr>
          <w:sz w:val="24"/>
          <w:szCs w:val="24"/>
        </w:rPr>
        <w:t>Beskrivelse:</w:t>
      </w:r>
      <w:r w:rsidRPr="00216EB6">
        <w:rPr>
          <w:sz w:val="24"/>
          <w:szCs w:val="24"/>
        </w:rPr>
        <w:tab/>
      </w:r>
      <w:r>
        <w:rPr>
          <w:sz w:val="24"/>
          <w:szCs w:val="24"/>
        </w:rPr>
        <w:t>Sjekke om dere har gamle salgsordre med status N eller P, som ikke er fakturert</w:t>
      </w:r>
      <w:r w:rsidRPr="00216EB6">
        <w:rPr>
          <w:sz w:val="24"/>
          <w:szCs w:val="24"/>
        </w:rPr>
        <w:t>.</w:t>
      </w:r>
    </w:p>
    <w:p w14:paraId="49BA78B6" w14:textId="77777777" w:rsidR="00580A21" w:rsidRPr="00216EB6" w:rsidRDefault="00580A21" w:rsidP="00580A21">
      <w:pPr>
        <w:ind w:left="1701" w:hanging="1701"/>
        <w:rPr>
          <w:sz w:val="24"/>
          <w:szCs w:val="24"/>
        </w:rPr>
      </w:pPr>
    </w:p>
    <w:p w14:paraId="11B5C466" w14:textId="77777777" w:rsidR="00580A21" w:rsidRPr="00216EB6" w:rsidRDefault="00580A21" w:rsidP="00580A21">
      <w:pPr>
        <w:ind w:left="1701" w:hanging="1701"/>
        <w:rPr>
          <w:sz w:val="24"/>
          <w:szCs w:val="24"/>
        </w:rPr>
      </w:pPr>
      <w:r w:rsidRPr="00216EB6">
        <w:rPr>
          <w:sz w:val="24"/>
          <w:szCs w:val="24"/>
        </w:rPr>
        <w:t>Arbeidsoppgave:</w:t>
      </w:r>
      <w:r w:rsidRPr="00216EB6">
        <w:rPr>
          <w:sz w:val="24"/>
          <w:szCs w:val="24"/>
        </w:rPr>
        <w:tab/>
      </w:r>
      <w:r>
        <w:rPr>
          <w:sz w:val="24"/>
          <w:szCs w:val="24"/>
        </w:rPr>
        <w:t>Vurdere om salgsordre med status N eller P skal faktureres eller avsluttes.</w:t>
      </w:r>
    </w:p>
    <w:p w14:paraId="053C2E36" w14:textId="77777777" w:rsidR="00580A21" w:rsidRPr="00216EB6" w:rsidRDefault="00580A21" w:rsidP="00580A21">
      <w:pPr>
        <w:ind w:left="1701" w:hanging="1701"/>
        <w:rPr>
          <w:sz w:val="24"/>
          <w:szCs w:val="24"/>
        </w:rPr>
      </w:pPr>
      <w:r w:rsidRPr="00216EB6">
        <w:rPr>
          <w:sz w:val="24"/>
          <w:szCs w:val="24"/>
        </w:rPr>
        <w:t>Resultat:</w:t>
      </w:r>
      <w:r w:rsidRPr="00216EB6">
        <w:rPr>
          <w:sz w:val="24"/>
          <w:szCs w:val="24"/>
        </w:rPr>
        <w:tab/>
      </w:r>
      <w:r>
        <w:rPr>
          <w:sz w:val="24"/>
          <w:szCs w:val="24"/>
        </w:rPr>
        <w:t>Ingen gamle salgsordre</w:t>
      </w:r>
    </w:p>
    <w:p w14:paraId="70C58716" w14:textId="77777777" w:rsidR="00580A21" w:rsidRPr="00216EB6" w:rsidRDefault="00580A21" w:rsidP="00580A21">
      <w:pPr>
        <w:ind w:left="1701" w:hanging="1701"/>
        <w:rPr>
          <w:sz w:val="24"/>
          <w:szCs w:val="24"/>
        </w:rPr>
      </w:pPr>
      <w:r w:rsidRPr="00216EB6">
        <w:rPr>
          <w:sz w:val="24"/>
          <w:szCs w:val="24"/>
        </w:rPr>
        <w:t xml:space="preserve">Avhengigheter: </w:t>
      </w:r>
      <w:r w:rsidRPr="00216EB6">
        <w:rPr>
          <w:sz w:val="24"/>
          <w:szCs w:val="24"/>
        </w:rPr>
        <w:tab/>
      </w:r>
      <w:r>
        <w:rPr>
          <w:sz w:val="24"/>
          <w:szCs w:val="24"/>
        </w:rPr>
        <w:t>Ingen</w:t>
      </w:r>
    </w:p>
    <w:p w14:paraId="64DC3D0B" w14:textId="77777777" w:rsidR="00580A21" w:rsidRPr="00216EB6" w:rsidRDefault="00580A21" w:rsidP="00580A21">
      <w:pPr>
        <w:ind w:left="1701" w:hanging="1701"/>
        <w:rPr>
          <w:sz w:val="24"/>
          <w:szCs w:val="24"/>
        </w:rPr>
      </w:pPr>
      <w:r w:rsidRPr="00216EB6">
        <w:rPr>
          <w:sz w:val="24"/>
          <w:szCs w:val="24"/>
        </w:rPr>
        <w:t>Hvorfor:</w:t>
      </w:r>
      <w:r w:rsidRPr="00216EB6">
        <w:rPr>
          <w:sz w:val="24"/>
          <w:szCs w:val="24"/>
        </w:rPr>
        <w:tab/>
      </w:r>
      <w:r>
        <w:rPr>
          <w:sz w:val="24"/>
          <w:szCs w:val="24"/>
        </w:rPr>
        <w:t>Unngå at gamle salgsordre som ikke er reelle blir med på neste fakturering.</w:t>
      </w:r>
    </w:p>
    <w:p w14:paraId="701EB7F8" w14:textId="77777777" w:rsidR="00580A21" w:rsidRPr="00216EB6" w:rsidRDefault="00580A21" w:rsidP="00580A21">
      <w:pPr>
        <w:ind w:left="1701" w:hanging="1701"/>
        <w:jc w:val="both"/>
        <w:rPr>
          <w:sz w:val="24"/>
          <w:szCs w:val="24"/>
        </w:rPr>
      </w:pPr>
      <w:r w:rsidRPr="00216EB6">
        <w:rPr>
          <w:sz w:val="24"/>
          <w:szCs w:val="24"/>
        </w:rPr>
        <w:t>Aktiviteter:</w:t>
      </w:r>
      <w:r w:rsidRPr="00216EB6">
        <w:rPr>
          <w:sz w:val="24"/>
          <w:szCs w:val="24"/>
        </w:rPr>
        <w:tab/>
      </w:r>
      <w:r>
        <w:rPr>
          <w:sz w:val="24"/>
          <w:szCs w:val="24"/>
        </w:rPr>
        <w:t>Menypunkt: Logistikk/Ordre-fakturering/Spørring/Spørring salgsordre</w:t>
      </w:r>
    </w:p>
    <w:p w14:paraId="6584914A" w14:textId="77777777" w:rsidR="00580A21" w:rsidRDefault="00580A21" w:rsidP="00580A21">
      <w:pPr>
        <w:ind w:left="1701" w:hanging="1701"/>
        <w:jc w:val="both"/>
        <w:rPr>
          <w:sz w:val="24"/>
          <w:szCs w:val="24"/>
        </w:rPr>
      </w:pPr>
      <w:r w:rsidRPr="00216EB6">
        <w:rPr>
          <w:sz w:val="24"/>
          <w:szCs w:val="24"/>
        </w:rPr>
        <w:tab/>
      </w:r>
      <w:r>
        <w:rPr>
          <w:sz w:val="24"/>
          <w:szCs w:val="24"/>
        </w:rPr>
        <w:t>Legg inn i linje 13 Status P og N (til sammen to spørringer).</w:t>
      </w:r>
    </w:p>
    <w:p w14:paraId="65E03639" w14:textId="6A855D2D" w:rsidR="00580A21" w:rsidRDefault="00580A21" w:rsidP="00E02944">
      <w:pPr>
        <w:tabs>
          <w:tab w:val="left" w:pos="1842"/>
          <w:tab w:val="left" w:pos="5693"/>
        </w:tabs>
        <w:ind w:left="1701" w:hanging="1701"/>
        <w:jc w:val="both"/>
        <w:rPr>
          <w:sz w:val="24"/>
          <w:szCs w:val="24"/>
        </w:rPr>
      </w:pPr>
      <w:r>
        <w:rPr>
          <w:sz w:val="24"/>
          <w:szCs w:val="24"/>
        </w:rPr>
        <w:tab/>
        <w:t>Sjekk om salgsordren skal faktureres eller avsluttes.</w:t>
      </w:r>
    </w:p>
    <w:p w14:paraId="658D0458" w14:textId="77777777" w:rsidR="00580A21" w:rsidRDefault="00580A21" w:rsidP="00580A21">
      <w:pPr>
        <w:ind w:left="1701" w:hanging="1701"/>
        <w:jc w:val="both"/>
        <w:rPr>
          <w:sz w:val="24"/>
          <w:szCs w:val="24"/>
        </w:rPr>
      </w:pPr>
      <w:r>
        <w:rPr>
          <w:sz w:val="24"/>
          <w:szCs w:val="24"/>
        </w:rPr>
        <w:tab/>
        <w:t>Når dette er avklart, så gå inne i salgsordren for å endre Status fra «Til fakturering» / «Parkert» til «Avsluttet» hvis fakturaen ikke skal faktureres.</w:t>
      </w:r>
    </w:p>
    <w:p w14:paraId="6DEC836D" w14:textId="772AD4FB" w:rsidR="00580A21" w:rsidRPr="00216EB6" w:rsidRDefault="00580A21" w:rsidP="00580A21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>T</w:t>
      </w:r>
      <w:r w:rsidRPr="00216EB6">
        <w:rPr>
          <w:sz w:val="24"/>
          <w:szCs w:val="24"/>
        </w:rPr>
        <w:t>ilbakemelding:</w:t>
      </w:r>
      <w:r w:rsidRPr="00216EB6">
        <w:rPr>
          <w:sz w:val="24"/>
          <w:szCs w:val="24"/>
        </w:rPr>
        <w:tab/>
      </w:r>
      <w:r w:rsidR="00445CF9">
        <w:t xml:space="preserve">Send e-post til </w:t>
      </w:r>
      <w:hyperlink r:id="rId18" w:history="1">
        <w:r w:rsidR="00445CF9" w:rsidRPr="00E24856">
          <w:rPr>
            <w:rStyle w:val="Hyperkobling"/>
          </w:rPr>
          <w:t>info.felleskunderegister@uke.oslo.kommune.no</w:t>
        </w:r>
      </w:hyperlink>
    </w:p>
    <w:p w14:paraId="6088823B" w14:textId="77777777" w:rsidR="00F80DF0" w:rsidRDefault="00445CF9" w:rsidP="00F80DF0">
      <w:pPr>
        <w:ind w:left="1701" w:hanging="1701"/>
      </w:pPr>
      <w:r>
        <w:t xml:space="preserve">Frist pulje </w:t>
      </w:r>
      <w:r w:rsidR="00F80DF0">
        <w:t>3</w:t>
      </w:r>
      <w:r>
        <w:t>:</w:t>
      </w:r>
      <w:r>
        <w:tab/>
      </w:r>
      <w:r w:rsidR="00F80DF0">
        <w:t xml:space="preserve">Tilbakemelding hver torsdag fremover.  Siste rapportering er mandag 23. september 2019. </w:t>
      </w:r>
    </w:p>
    <w:p w14:paraId="1F7F6F01" w14:textId="0C52D380" w:rsidR="009A11E6" w:rsidRDefault="009A11E6" w:rsidP="009A11E6">
      <w:pPr>
        <w:ind w:left="1701" w:hanging="1701"/>
      </w:pPr>
    </w:p>
    <w:p w14:paraId="114903A3" w14:textId="2DD6AB89" w:rsidR="00283D3E" w:rsidRDefault="00283D3E" w:rsidP="00283D3E">
      <w:pPr>
        <w:ind w:left="1701" w:hanging="1701"/>
      </w:pPr>
    </w:p>
    <w:p w14:paraId="16D3B14A" w14:textId="3371013B" w:rsidR="00FB0303" w:rsidRDefault="00FB0303" w:rsidP="00FB0303">
      <w:pPr>
        <w:ind w:left="1701" w:hanging="1701"/>
      </w:pPr>
    </w:p>
    <w:p w14:paraId="7884C201" w14:textId="77777777" w:rsidR="009A11E6" w:rsidRDefault="009A11E6" w:rsidP="009A11E6">
      <w:pPr>
        <w:ind w:left="1701" w:hanging="1701"/>
      </w:pPr>
      <w:r>
        <w:t>For øvrige puljer kommer andre datoer.</w:t>
      </w:r>
    </w:p>
    <w:p w14:paraId="74772D46" w14:textId="77777777" w:rsidR="00580A21" w:rsidRDefault="00580A21" w:rsidP="00580A21">
      <w:pPr>
        <w:ind w:left="1701" w:hanging="1701"/>
        <w:rPr>
          <w:sz w:val="24"/>
          <w:szCs w:val="24"/>
        </w:rPr>
      </w:pPr>
    </w:p>
    <w:p w14:paraId="1B10C7B9" w14:textId="77777777" w:rsidR="00580A21" w:rsidRPr="00DC5A1F" w:rsidRDefault="00580A21" w:rsidP="00580A21">
      <w:pPr>
        <w:rPr>
          <w:b/>
          <w:sz w:val="28"/>
          <w:szCs w:val="28"/>
        </w:rPr>
      </w:pPr>
      <w:proofErr w:type="spellStart"/>
      <w:r w:rsidRPr="00DC5A1F">
        <w:rPr>
          <w:b/>
          <w:sz w:val="28"/>
          <w:szCs w:val="28"/>
        </w:rPr>
        <w:t>Browserspørring</w:t>
      </w:r>
      <w:proofErr w:type="spellEnd"/>
      <w:r w:rsidRPr="00DC5A1F">
        <w:rPr>
          <w:b/>
          <w:sz w:val="28"/>
          <w:szCs w:val="28"/>
        </w:rPr>
        <w:t>:</w:t>
      </w:r>
    </w:p>
    <w:p w14:paraId="6DCAD042" w14:textId="77777777" w:rsidR="00580A21" w:rsidRPr="00C674C4" w:rsidRDefault="00580A21" w:rsidP="00580A21">
      <w:pPr>
        <w:rPr>
          <w:sz w:val="28"/>
          <w:szCs w:val="28"/>
        </w:rPr>
      </w:pPr>
      <w:r w:rsidRPr="00C674C4">
        <w:rPr>
          <w:sz w:val="28"/>
          <w:szCs w:val="28"/>
        </w:rPr>
        <w:t xml:space="preserve">Menypunkt: </w:t>
      </w:r>
      <w:r>
        <w:rPr>
          <w:sz w:val="28"/>
          <w:szCs w:val="28"/>
        </w:rPr>
        <w:t>Logistikk/Ordre-Fakturering/Spørring/Spørring salgsordre</w:t>
      </w:r>
    </w:p>
    <w:p w14:paraId="18A45BD4" w14:textId="77777777" w:rsidR="00580A21" w:rsidRPr="00C674C4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Navn: Salgsordre med status N eller P</w:t>
      </w:r>
    </w:p>
    <w:p w14:paraId="7463A469" w14:textId="77777777" w:rsidR="00580A21" w:rsidRDefault="00580A21" w:rsidP="00580A21">
      <w:r>
        <w:rPr>
          <w:noProof/>
          <w:lang w:eastAsia="nb-NO"/>
        </w:rPr>
        <w:lastRenderedPageBreak/>
        <w:drawing>
          <wp:inline distT="0" distB="0" distL="0" distR="0" wp14:anchorId="039307E1" wp14:editId="3AA1FA69">
            <wp:extent cx="5972810" cy="2794000"/>
            <wp:effectExtent l="0" t="0" r="8890" b="635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74C87" w14:textId="77777777" w:rsidR="00580A21" w:rsidRDefault="00580A21" w:rsidP="00580A21">
      <w:r>
        <w:rPr>
          <w:noProof/>
          <w:lang w:eastAsia="nb-NO"/>
        </w:rPr>
        <w:drawing>
          <wp:inline distT="0" distB="0" distL="0" distR="0" wp14:anchorId="73106668" wp14:editId="5735A2EF">
            <wp:extent cx="5972810" cy="1045210"/>
            <wp:effectExtent l="0" t="0" r="8890" b="254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F9E9A" w14:textId="77777777" w:rsidR="00580A21" w:rsidRDefault="00580A21" w:rsidP="00580A21">
      <w:pPr>
        <w:rPr>
          <w:sz w:val="28"/>
          <w:szCs w:val="28"/>
        </w:rPr>
      </w:pPr>
      <w:r w:rsidRPr="00C674C4">
        <w:rPr>
          <w:sz w:val="28"/>
          <w:szCs w:val="28"/>
        </w:rPr>
        <w:t>Når dere trykker F7 så kommer følgende boks opp</w:t>
      </w:r>
    </w:p>
    <w:p w14:paraId="6BE43F54" w14:textId="77777777" w:rsidR="00580A21" w:rsidRDefault="00580A21" w:rsidP="00580A21">
      <w:pPr>
        <w:rPr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 wp14:anchorId="3FB88E1B" wp14:editId="26306F23">
            <wp:extent cx="5972810" cy="2096770"/>
            <wp:effectExtent l="0" t="0" r="889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E5B00" w14:textId="77777777" w:rsidR="00580A21" w:rsidRDefault="00580A21" w:rsidP="00580A21">
      <w:pPr>
        <w:rPr>
          <w:sz w:val="28"/>
          <w:szCs w:val="28"/>
        </w:rPr>
      </w:pPr>
      <w:r w:rsidRPr="00F608D3">
        <w:rPr>
          <w:b/>
          <w:sz w:val="28"/>
          <w:szCs w:val="28"/>
        </w:rPr>
        <w:t>Status:</w:t>
      </w:r>
      <w:r>
        <w:rPr>
          <w:sz w:val="28"/>
          <w:szCs w:val="28"/>
        </w:rPr>
        <w:t xml:space="preserve"> Legg inn enten N eller P</w:t>
      </w:r>
    </w:p>
    <w:p w14:paraId="74D5CE9C" w14:textId="77777777" w:rsidR="00580A21" w:rsidRDefault="00580A21" w:rsidP="00580A21">
      <w:pPr>
        <w:rPr>
          <w:sz w:val="28"/>
          <w:szCs w:val="28"/>
        </w:rPr>
      </w:pPr>
      <w:r w:rsidRPr="00F608D3">
        <w:rPr>
          <w:b/>
          <w:sz w:val="28"/>
          <w:szCs w:val="28"/>
        </w:rPr>
        <w:t>Periode:</w:t>
      </w:r>
      <w:r>
        <w:rPr>
          <w:sz w:val="28"/>
          <w:szCs w:val="28"/>
        </w:rPr>
        <w:t xml:space="preserve"> Hvis dere har mange gamle salgsordre, kan det være lurt å avgrense. Start med å sjekke alle eldre enn 201612. Når de er ryddet så velg 201712. Til slutt velges 2018XX.</w:t>
      </w:r>
    </w:p>
    <w:p w14:paraId="49643F0B" w14:textId="77777777" w:rsidR="00580A21" w:rsidRDefault="00580A21" w:rsidP="00580A21">
      <w:pPr>
        <w:rPr>
          <w:sz w:val="28"/>
          <w:szCs w:val="28"/>
        </w:rPr>
      </w:pPr>
      <w:proofErr w:type="spellStart"/>
      <w:r w:rsidRPr="00F608D3">
        <w:rPr>
          <w:b/>
          <w:sz w:val="28"/>
          <w:szCs w:val="28"/>
        </w:rPr>
        <w:t>Kundenr</w:t>
      </w:r>
      <w:proofErr w:type="spellEnd"/>
      <w:r w:rsidRPr="00F608D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9* interne kunder, 7* private kunder og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>* fra forsystemet (kun et eksempel)</w:t>
      </w:r>
    </w:p>
    <w:p w14:paraId="25D352F4" w14:textId="77777777"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Når resultatet av spørringen er ferdig, kan dere dobbeltklikke på et ordrenummer og dere kommer da rett inn i salgsordren (behøver ikke tenke på om det er vanlig salgsordre eller elektronisk internhandel). </w:t>
      </w:r>
    </w:p>
    <w:p w14:paraId="372218D5" w14:textId="77777777"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Her kan status endres fra Parkert (P) til </w:t>
      </w:r>
      <w:proofErr w:type="spellStart"/>
      <w:r>
        <w:rPr>
          <w:sz w:val="28"/>
          <w:szCs w:val="28"/>
        </w:rPr>
        <w:t>Til</w:t>
      </w:r>
      <w:proofErr w:type="spellEnd"/>
      <w:r>
        <w:rPr>
          <w:sz w:val="28"/>
          <w:szCs w:val="28"/>
        </w:rPr>
        <w:t xml:space="preserve"> fakturering (N)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5014"/>
      </w:tblGrid>
      <w:tr w:rsidR="00580A21" w14:paraId="26128928" w14:textId="77777777" w:rsidTr="00580A21">
        <w:trPr>
          <w:trHeight w:val="1361"/>
        </w:trPr>
        <w:tc>
          <w:tcPr>
            <w:tcW w:w="4644" w:type="dxa"/>
          </w:tcPr>
          <w:p w14:paraId="321F7414" w14:textId="77777777" w:rsidR="00580A21" w:rsidRDefault="00580A21" w:rsidP="00580A21">
            <w:pPr>
              <w:rPr>
                <w:sz w:val="28"/>
                <w:szCs w:val="28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B245693" wp14:editId="2C1A1C78">
                  <wp:extent cx="2228850" cy="781050"/>
                  <wp:effectExtent l="0" t="0" r="0" b="0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B4EECA" w14:textId="77777777" w:rsidR="00580A21" w:rsidRDefault="00580A21" w:rsidP="00580A21">
            <w:pPr>
              <w:rPr>
                <w:sz w:val="28"/>
                <w:szCs w:val="28"/>
              </w:rPr>
            </w:pPr>
          </w:p>
        </w:tc>
        <w:tc>
          <w:tcPr>
            <w:tcW w:w="5962" w:type="dxa"/>
          </w:tcPr>
          <w:p w14:paraId="6739BF2E" w14:textId="77777777" w:rsidR="00580A21" w:rsidRDefault="00580A21" w:rsidP="00580A21">
            <w:pPr>
              <w:rPr>
                <w:sz w:val="28"/>
                <w:szCs w:val="28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00C303FC" wp14:editId="547C8C99">
                  <wp:extent cx="2152650" cy="781050"/>
                  <wp:effectExtent l="0" t="0" r="0" b="0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683508" w14:textId="77777777" w:rsidR="00580A21" w:rsidRDefault="00580A21" w:rsidP="00580A21">
            <w:pPr>
              <w:rPr>
                <w:sz w:val="28"/>
                <w:szCs w:val="28"/>
              </w:rPr>
            </w:pPr>
          </w:p>
          <w:p w14:paraId="11C74E46" w14:textId="77777777" w:rsidR="00580A21" w:rsidRPr="00580CAE" w:rsidRDefault="00580A21" w:rsidP="00580A21">
            <w:pPr>
              <w:jc w:val="right"/>
              <w:rPr>
                <w:sz w:val="28"/>
                <w:szCs w:val="28"/>
              </w:rPr>
            </w:pPr>
          </w:p>
        </w:tc>
      </w:tr>
      <w:tr w:rsidR="00580A21" w14:paraId="5079BB73" w14:textId="77777777" w:rsidTr="00580A21">
        <w:trPr>
          <w:trHeight w:val="1720"/>
        </w:trPr>
        <w:tc>
          <w:tcPr>
            <w:tcW w:w="4644" w:type="dxa"/>
          </w:tcPr>
          <w:p w14:paraId="30248013" w14:textId="77777777" w:rsidR="00580A21" w:rsidRPr="009C0B8B" w:rsidRDefault="00580A21" w:rsidP="00580A21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>Eller status kan endres til Avsluttet</w:t>
            </w:r>
          </w:p>
          <w:p w14:paraId="035229C1" w14:textId="77777777" w:rsidR="00580A21" w:rsidRDefault="00580A21" w:rsidP="00580A21">
            <w:pPr>
              <w:rPr>
                <w:noProof/>
                <w:lang w:eastAsia="nb-NO"/>
              </w:rPr>
            </w:pPr>
          </w:p>
          <w:p w14:paraId="02188438" w14:textId="77777777" w:rsidR="00580A21" w:rsidRDefault="00580A21" w:rsidP="00580A21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492AB04F" wp14:editId="05BAAD21">
                  <wp:extent cx="2190750" cy="704850"/>
                  <wp:effectExtent l="0" t="0" r="0" b="0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95072E" w14:textId="77777777" w:rsidR="00580A21" w:rsidRDefault="00580A21" w:rsidP="00580A21">
            <w:pPr>
              <w:rPr>
                <w:noProof/>
                <w:lang w:eastAsia="nb-NO"/>
              </w:rPr>
            </w:pPr>
          </w:p>
          <w:p w14:paraId="4D4127FA" w14:textId="77777777" w:rsidR="00580A21" w:rsidRPr="009C0B8B" w:rsidRDefault="00580A21" w:rsidP="00580A21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 xml:space="preserve">Trykk </w:t>
            </w:r>
            <w:r w:rsidRPr="009C0B8B">
              <w:rPr>
                <w:noProof/>
                <w:sz w:val="28"/>
                <w:szCs w:val="28"/>
                <w:lang w:eastAsia="nb-NO"/>
              </w:rPr>
              <w:t>F12 og du er klar til neste</w:t>
            </w:r>
            <w:r>
              <w:rPr>
                <w:noProof/>
                <w:sz w:val="28"/>
                <w:szCs w:val="28"/>
                <w:lang w:eastAsia="nb-NO"/>
              </w:rPr>
              <w:t xml:space="preserve"> salgsordre.</w:t>
            </w:r>
          </w:p>
        </w:tc>
        <w:tc>
          <w:tcPr>
            <w:tcW w:w="5962" w:type="dxa"/>
          </w:tcPr>
          <w:p w14:paraId="57A783D7" w14:textId="77777777" w:rsidR="00580A21" w:rsidRDefault="00580A21" w:rsidP="00580A21">
            <w:pPr>
              <w:rPr>
                <w:noProof/>
                <w:lang w:eastAsia="nb-NO"/>
              </w:rPr>
            </w:pPr>
          </w:p>
        </w:tc>
      </w:tr>
    </w:tbl>
    <w:p w14:paraId="69191DA4" w14:textId="77777777" w:rsidR="00580A21" w:rsidRDefault="00580A21" w:rsidP="00580A21">
      <w:pPr>
        <w:rPr>
          <w:sz w:val="28"/>
          <w:szCs w:val="28"/>
        </w:rPr>
      </w:pPr>
    </w:p>
    <w:p w14:paraId="4D8C6425" w14:textId="2EE18756" w:rsidR="00580A21" w:rsidRDefault="00580A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CD37E6" w14:textId="42DA58C5" w:rsidR="00F63EF5" w:rsidRPr="005A7C4F" w:rsidRDefault="00244656" w:rsidP="00F63EF5">
      <w:pPr>
        <w:ind w:left="1701" w:hanging="1701"/>
        <w:rPr>
          <w:b/>
          <w:sz w:val="28"/>
          <w:szCs w:val="28"/>
        </w:rPr>
      </w:pPr>
      <w:r w:rsidRPr="005A7C4F">
        <w:rPr>
          <w:b/>
          <w:sz w:val="28"/>
          <w:szCs w:val="28"/>
        </w:rPr>
        <w:lastRenderedPageBreak/>
        <w:t>Arbeidsp</w:t>
      </w:r>
      <w:r w:rsidR="0094586C" w:rsidRPr="005A7C4F">
        <w:rPr>
          <w:b/>
          <w:sz w:val="28"/>
          <w:szCs w:val="28"/>
        </w:rPr>
        <w:t xml:space="preserve">akke 2 </w:t>
      </w:r>
      <w:r w:rsidR="00F63EF5" w:rsidRPr="005A7C4F">
        <w:rPr>
          <w:b/>
          <w:sz w:val="28"/>
          <w:szCs w:val="28"/>
        </w:rPr>
        <w:t>Forberedelser</w:t>
      </w:r>
    </w:p>
    <w:p w14:paraId="023991A3" w14:textId="5CE6681E" w:rsidR="0094586C" w:rsidRPr="005A7C4F" w:rsidRDefault="0094586C" w:rsidP="00F63EF5">
      <w:pPr>
        <w:ind w:left="1701" w:hanging="1701"/>
        <w:jc w:val="center"/>
        <w:rPr>
          <w:sz w:val="28"/>
          <w:szCs w:val="28"/>
        </w:rPr>
      </w:pPr>
      <w:r>
        <w:rPr>
          <w:sz w:val="28"/>
          <w:szCs w:val="28"/>
        </w:rPr>
        <w:t>Fakturamottaker</w:t>
      </w:r>
    </w:p>
    <w:p w14:paraId="7594C512" w14:textId="5DA4F80C" w:rsidR="0094586C" w:rsidRDefault="005A7C4F" w:rsidP="00580A21">
      <w:pPr>
        <w:spacing w:after="0"/>
        <w:ind w:left="1701" w:hanging="17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c/o </w:t>
      </w:r>
      <w:r w:rsidR="00580A21" w:rsidRPr="005A7C4F">
        <w:rPr>
          <w:sz w:val="28"/>
          <w:szCs w:val="28"/>
        </w:rPr>
        <w:t>adresse,</w:t>
      </w:r>
      <w:r>
        <w:rPr>
          <w:sz w:val="28"/>
          <w:szCs w:val="28"/>
        </w:rPr>
        <w:t xml:space="preserve"> </w:t>
      </w:r>
      <w:r w:rsidR="00580A21" w:rsidRPr="005A7C4F">
        <w:rPr>
          <w:sz w:val="28"/>
          <w:szCs w:val="28"/>
        </w:rPr>
        <w:t>verge</w:t>
      </w:r>
    </w:p>
    <w:p w14:paraId="1CCCBA4E" w14:textId="77777777" w:rsidR="005A7C4F" w:rsidRPr="005A7C4F" w:rsidRDefault="005A7C4F" w:rsidP="00580A21">
      <w:pPr>
        <w:spacing w:after="0"/>
        <w:ind w:left="1701" w:hanging="1701"/>
        <w:jc w:val="center"/>
        <w:rPr>
          <w:sz w:val="28"/>
          <w:szCs w:val="28"/>
        </w:rPr>
      </w:pPr>
    </w:p>
    <w:p w14:paraId="67593FD8" w14:textId="77777777" w:rsidR="0094586C" w:rsidRPr="00216EB6" w:rsidRDefault="0094586C" w:rsidP="0094586C">
      <w:pPr>
        <w:spacing w:after="0" w:line="240" w:lineRule="auto"/>
        <w:ind w:left="1701" w:hanging="1701"/>
        <w:rPr>
          <w:sz w:val="24"/>
          <w:szCs w:val="24"/>
        </w:rPr>
      </w:pPr>
      <w:r w:rsidRPr="00216EB6">
        <w:rPr>
          <w:sz w:val="24"/>
          <w:szCs w:val="24"/>
        </w:rPr>
        <w:t>Beskrivelse:</w:t>
      </w:r>
      <w:r w:rsidRPr="00216EB6">
        <w:rPr>
          <w:sz w:val="24"/>
          <w:szCs w:val="24"/>
        </w:rPr>
        <w:tab/>
      </w:r>
      <w:r>
        <w:rPr>
          <w:sz w:val="24"/>
          <w:szCs w:val="24"/>
        </w:rPr>
        <w:t>Få oversikt over de kundene som har fakturamottaker, c/o adresse og verge.</w:t>
      </w:r>
    </w:p>
    <w:p w14:paraId="65F33F6C" w14:textId="77777777" w:rsidR="0094586C" w:rsidRPr="00216EB6" w:rsidRDefault="0094586C" w:rsidP="0094586C">
      <w:pPr>
        <w:ind w:left="1701" w:hanging="1701"/>
        <w:rPr>
          <w:sz w:val="24"/>
          <w:szCs w:val="24"/>
        </w:rPr>
      </w:pPr>
    </w:p>
    <w:p w14:paraId="3FD4F909" w14:textId="77777777" w:rsidR="0094586C" w:rsidRPr="00216EB6" w:rsidRDefault="0094586C" w:rsidP="0094586C">
      <w:pPr>
        <w:ind w:left="1701" w:hanging="1701"/>
        <w:rPr>
          <w:sz w:val="24"/>
          <w:szCs w:val="24"/>
        </w:rPr>
      </w:pPr>
      <w:r w:rsidRPr="00216EB6">
        <w:rPr>
          <w:sz w:val="24"/>
          <w:szCs w:val="24"/>
        </w:rPr>
        <w:t>Arbeidsoppgave:</w:t>
      </w:r>
      <w:r w:rsidRPr="00216EB6">
        <w:rPr>
          <w:sz w:val="24"/>
          <w:szCs w:val="24"/>
        </w:rPr>
        <w:tab/>
      </w:r>
      <w:r>
        <w:rPr>
          <w:sz w:val="24"/>
          <w:szCs w:val="24"/>
        </w:rPr>
        <w:t>Ta ut rapporter fra enten forsystem eller UBW økonomi.</w:t>
      </w:r>
    </w:p>
    <w:p w14:paraId="6862B033" w14:textId="77777777" w:rsidR="0094586C" w:rsidRPr="00216EB6" w:rsidRDefault="0094586C" w:rsidP="0094586C">
      <w:pPr>
        <w:ind w:left="1701" w:hanging="1701"/>
        <w:rPr>
          <w:sz w:val="24"/>
          <w:szCs w:val="24"/>
        </w:rPr>
      </w:pPr>
      <w:r w:rsidRPr="00216EB6">
        <w:rPr>
          <w:sz w:val="24"/>
          <w:szCs w:val="24"/>
        </w:rPr>
        <w:t>Resultat:</w:t>
      </w:r>
      <w:r w:rsidRPr="00216EB6">
        <w:rPr>
          <w:sz w:val="24"/>
          <w:szCs w:val="24"/>
        </w:rPr>
        <w:tab/>
      </w:r>
      <w:r>
        <w:rPr>
          <w:sz w:val="24"/>
          <w:szCs w:val="24"/>
        </w:rPr>
        <w:t>Få oversikt over de kundene som har fakturamottaker, c/o adresse eller verge.</w:t>
      </w:r>
    </w:p>
    <w:p w14:paraId="2D0E7DE1" w14:textId="77777777" w:rsidR="0094586C" w:rsidRPr="00216EB6" w:rsidRDefault="0094586C" w:rsidP="0094586C">
      <w:pPr>
        <w:ind w:left="1701" w:hanging="1701"/>
        <w:rPr>
          <w:sz w:val="24"/>
          <w:szCs w:val="24"/>
        </w:rPr>
      </w:pPr>
      <w:r w:rsidRPr="00216EB6">
        <w:rPr>
          <w:sz w:val="24"/>
          <w:szCs w:val="24"/>
        </w:rPr>
        <w:t xml:space="preserve">Avhengigheter: </w:t>
      </w:r>
      <w:r w:rsidRPr="00216EB6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Gerica</w:t>
      </w:r>
      <w:proofErr w:type="spellEnd"/>
      <w:r>
        <w:rPr>
          <w:sz w:val="24"/>
          <w:szCs w:val="24"/>
        </w:rPr>
        <w:t>, IST Barnehage, generelt forsystem og UBW.</w:t>
      </w:r>
    </w:p>
    <w:p w14:paraId="1FFFE30D" w14:textId="77777777" w:rsidR="0094586C" w:rsidRPr="00216EB6" w:rsidRDefault="0094586C" w:rsidP="0094586C">
      <w:pPr>
        <w:ind w:left="1701" w:hanging="1701"/>
        <w:rPr>
          <w:sz w:val="24"/>
          <w:szCs w:val="24"/>
        </w:rPr>
      </w:pPr>
      <w:r w:rsidRPr="00216EB6">
        <w:rPr>
          <w:sz w:val="24"/>
          <w:szCs w:val="24"/>
        </w:rPr>
        <w:t>Hvorfor:</w:t>
      </w:r>
      <w:r w:rsidRPr="00216EB6">
        <w:rPr>
          <w:sz w:val="24"/>
          <w:szCs w:val="24"/>
        </w:rPr>
        <w:tab/>
      </w:r>
      <w:r>
        <w:rPr>
          <w:sz w:val="24"/>
          <w:szCs w:val="24"/>
        </w:rPr>
        <w:t>Unngå at faktura etter konvertering blir sendt til feil adresse.</w:t>
      </w:r>
    </w:p>
    <w:p w14:paraId="36B63A0C" w14:textId="77777777" w:rsidR="0094586C" w:rsidRDefault="0094586C" w:rsidP="0094586C">
      <w:pPr>
        <w:ind w:left="1701" w:hanging="1701"/>
        <w:jc w:val="both"/>
        <w:rPr>
          <w:sz w:val="24"/>
          <w:szCs w:val="24"/>
        </w:rPr>
      </w:pPr>
      <w:r w:rsidRPr="00216EB6">
        <w:rPr>
          <w:sz w:val="24"/>
          <w:szCs w:val="24"/>
        </w:rPr>
        <w:t>Aktiviteter:</w:t>
      </w:r>
      <w:r w:rsidRPr="00216EB6">
        <w:rPr>
          <w:sz w:val="24"/>
          <w:szCs w:val="24"/>
        </w:rPr>
        <w:tab/>
      </w:r>
      <w:r>
        <w:rPr>
          <w:sz w:val="24"/>
          <w:szCs w:val="24"/>
        </w:rPr>
        <w:t>Sjekk ut om forsystemet kan gi en oversikt over aktive kunder som har c/o adresse eller verge.</w:t>
      </w:r>
    </w:p>
    <w:p w14:paraId="07DDAD6A" w14:textId="77777777" w:rsidR="0094586C" w:rsidRDefault="0094586C" w:rsidP="0094586C">
      <w:pPr>
        <w:ind w:left="1701" w:hanging="1701"/>
        <w:jc w:val="both"/>
        <w:rPr>
          <w:sz w:val="24"/>
          <w:szCs w:val="24"/>
        </w:rPr>
      </w:pPr>
      <w:r>
        <w:rPr>
          <w:sz w:val="24"/>
          <w:szCs w:val="24"/>
        </w:rPr>
        <w:tab/>
        <w:t>Eventuelt kan en slik oversikt også tas ut fra UBW økonomi ved hjelp av spørring XX Kunder med c/o.</w:t>
      </w:r>
    </w:p>
    <w:p w14:paraId="5E5260D2" w14:textId="77777777" w:rsidR="0094586C" w:rsidRDefault="0094586C" w:rsidP="0094586C">
      <w:pPr>
        <w:ind w:left="1701" w:hanging="170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Tips: Vær klar over at c/o adresse også kan skrives co </w:t>
      </w:r>
      <w:proofErr w:type="spellStart"/>
      <w:r>
        <w:rPr>
          <w:sz w:val="24"/>
          <w:szCs w:val="24"/>
        </w:rPr>
        <w:t>c.o</w:t>
      </w:r>
      <w:proofErr w:type="spellEnd"/>
      <w:r>
        <w:rPr>
          <w:sz w:val="24"/>
          <w:szCs w:val="24"/>
        </w:rPr>
        <w:t xml:space="preserve"> c-o. Vi har også sett at enkelte bruker v/</w:t>
      </w:r>
    </w:p>
    <w:p w14:paraId="195943AA" w14:textId="77777777" w:rsidR="0094586C" w:rsidRDefault="0094586C" w:rsidP="0094586C">
      <w:pPr>
        <w:ind w:left="1701" w:hanging="1701"/>
        <w:jc w:val="both"/>
        <w:rPr>
          <w:sz w:val="24"/>
          <w:szCs w:val="24"/>
        </w:rPr>
      </w:pPr>
      <w:r>
        <w:rPr>
          <w:sz w:val="24"/>
          <w:szCs w:val="24"/>
        </w:rPr>
        <w:tab/>
        <w:t>For de kundene som har c/o adresse eller verge (fakturamottaker), må fakturamottakers fødselsnummer eller organisasjonsnummer innhentes da denne personen eller organisasjonen også skal registreres som kunde i FRONT.</w:t>
      </w:r>
    </w:p>
    <w:p w14:paraId="10858F67" w14:textId="77777777" w:rsidR="0094586C" w:rsidRDefault="0094586C" w:rsidP="0094586C">
      <w:pPr>
        <w:ind w:left="1701" w:hanging="1701"/>
        <w:jc w:val="both"/>
        <w:rPr>
          <w:sz w:val="24"/>
          <w:szCs w:val="24"/>
        </w:rPr>
      </w:pPr>
      <w:r>
        <w:rPr>
          <w:sz w:val="24"/>
          <w:szCs w:val="24"/>
        </w:rPr>
        <w:tab/>
        <w:t>Forsystemet må oppdateres med denne informasjonen (fødselsnummer/organisasjonsnummer).</w:t>
      </w:r>
    </w:p>
    <w:p w14:paraId="6EDB1032" w14:textId="70710F1D" w:rsidR="0094586C" w:rsidRPr="00216EB6" w:rsidRDefault="0094586C" w:rsidP="0094586C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>T</w:t>
      </w:r>
      <w:r w:rsidRPr="00216EB6">
        <w:rPr>
          <w:sz w:val="24"/>
          <w:szCs w:val="24"/>
        </w:rPr>
        <w:t>ilbakemelding:</w:t>
      </w:r>
      <w:r w:rsidRPr="00216EB6">
        <w:rPr>
          <w:sz w:val="24"/>
          <w:szCs w:val="24"/>
        </w:rPr>
        <w:tab/>
      </w:r>
      <w:r w:rsidR="00445CF9">
        <w:t xml:space="preserve">Send e-post til </w:t>
      </w:r>
      <w:hyperlink r:id="rId25" w:history="1">
        <w:r w:rsidR="00445CF9" w:rsidRPr="00E24856">
          <w:rPr>
            <w:rStyle w:val="Hyperkobling"/>
          </w:rPr>
          <w:t>info.felleskunderegister@uke.oslo.kommune.no</w:t>
        </w:r>
      </w:hyperlink>
    </w:p>
    <w:p w14:paraId="3DED7101" w14:textId="77777777" w:rsidR="00F80DF0" w:rsidRDefault="00445CF9" w:rsidP="00F80DF0">
      <w:pPr>
        <w:ind w:left="1701" w:hanging="1701"/>
      </w:pPr>
      <w:r>
        <w:t xml:space="preserve">Frist pulje </w:t>
      </w:r>
      <w:r w:rsidR="008F79D5">
        <w:t>2</w:t>
      </w:r>
      <w:r>
        <w:t>:</w:t>
      </w:r>
      <w:r>
        <w:tab/>
      </w:r>
      <w:r w:rsidR="00F80DF0">
        <w:t xml:space="preserve">Tilbakemelding hver torsdag fremover.  Siste rapportering er mandag 23. september 2019. </w:t>
      </w:r>
    </w:p>
    <w:p w14:paraId="78A47F0D" w14:textId="6FF8FC21" w:rsidR="009A11E6" w:rsidRDefault="009A11E6" w:rsidP="009A11E6">
      <w:pPr>
        <w:ind w:left="1701" w:hanging="1701"/>
      </w:pPr>
    </w:p>
    <w:p w14:paraId="181391E2" w14:textId="76D230BB" w:rsidR="009A11E6" w:rsidRDefault="009A11E6" w:rsidP="009A11E6">
      <w:pPr>
        <w:ind w:left="1701" w:hanging="1701"/>
      </w:pPr>
      <w:r>
        <w:t>For øvrige puljer kommer andre datoer.</w:t>
      </w:r>
    </w:p>
    <w:p w14:paraId="30F65EFC" w14:textId="77777777" w:rsidR="0094586C" w:rsidRDefault="0094586C" w:rsidP="0094586C">
      <w:pPr>
        <w:ind w:left="1701" w:hanging="1701"/>
        <w:rPr>
          <w:sz w:val="24"/>
          <w:szCs w:val="24"/>
        </w:rPr>
      </w:pPr>
    </w:p>
    <w:p w14:paraId="771EB62C" w14:textId="77777777" w:rsidR="00283D3E" w:rsidRDefault="00283D3E" w:rsidP="0094586C">
      <w:pPr>
        <w:rPr>
          <w:b/>
          <w:sz w:val="28"/>
          <w:szCs w:val="28"/>
        </w:rPr>
      </w:pPr>
    </w:p>
    <w:p w14:paraId="76A6C1A9" w14:textId="77777777" w:rsidR="0094586C" w:rsidRPr="00A105CE" w:rsidRDefault="0094586C" w:rsidP="0094586C">
      <w:pPr>
        <w:rPr>
          <w:b/>
          <w:sz w:val="28"/>
          <w:szCs w:val="28"/>
        </w:rPr>
      </w:pPr>
      <w:proofErr w:type="spellStart"/>
      <w:r w:rsidRPr="00A105CE">
        <w:rPr>
          <w:b/>
          <w:sz w:val="28"/>
          <w:szCs w:val="28"/>
        </w:rPr>
        <w:lastRenderedPageBreak/>
        <w:t>Browserspørring</w:t>
      </w:r>
      <w:proofErr w:type="spellEnd"/>
      <w:r w:rsidRPr="00A105CE">
        <w:rPr>
          <w:b/>
          <w:sz w:val="28"/>
          <w:szCs w:val="28"/>
        </w:rPr>
        <w:t>:</w:t>
      </w:r>
    </w:p>
    <w:p w14:paraId="7660619C" w14:textId="77777777" w:rsidR="0094586C" w:rsidRPr="00C674C4" w:rsidRDefault="0094586C" w:rsidP="0094586C">
      <w:pPr>
        <w:rPr>
          <w:sz w:val="28"/>
          <w:szCs w:val="28"/>
        </w:rPr>
      </w:pPr>
      <w:r w:rsidRPr="00C674C4">
        <w:rPr>
          <w:sz w:val="28"/>
          <w:szCs w:val="28"/>
        </w:rPr>
        <w:t xml:space="preserve">Menypunkt: </w:t>
      </w:r>
      <w:r>
        <w:rPr>
          <w:sz w:val="28"/>
          <w:szCs w:val="28"/>
        </w:rPr>
        <w:t>Økonomi/Kundereskontro/Kunderegister/Kunde</w:t>
      </w:r>
    </w:p>
    <w:p w14:paraId="6A8D8931" w14:textId="77777777" w:rsidR="0094586C" w:rsidRDefault="0094586C" w:rsidP="0094586C">
      <w:pPr>
        <w:rPr>
          <w:sz w:val="28"/>
          <w:szCs w:val="28"/>
        </w:rPr>
      </w:pPr>
      <w:r>
        <w:rPr>
          <w:sz w:val="28"/>
          <w:szCs w:val="28"/>
        </w:rPr>
        <w:t>Navn: Kunde med fakturamottaker</w:t>
      </w:r>
    </w:p>
    <w:p w14:paraId="52D50FD1" w14:textId="77777777" w:rsidR="0094586C" w:rsidRDefault="0094586C" w:rsidP="0094586C">
      <w:pPr>
        <w:rPr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 wp14:anchorId="1CE1D20A" wp14:editId="1E43898D">
            <wp:extent cx="5972810" cy="2585720"/>
            <wp:effectExtent l="0" t="0" r="8890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C97CC" w14:textId="77777777" w:rsidR="0094586C" w:rsidRDefault="0094586C" w:rsidP="0094586C">
      <w:pPr>
        <w:rPr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 wp14:anchorId="20009761" wp14:editId="51BC1DB5">
            <wp:extent cx="5972810" cy="854075"/>
            <wp:effectExtent l="0" t="0" r="8890" b="3175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842E8" w14:textId="77777777" w:rsidR="0094586C" w:rsidRPr="0056694C" w:rsidRDefault="0094586C" w:rsidP="0094586C">
      <w:pPr>
        <w:rPr>
          <w:sz w:val="28"/>
          <w:szCs w:val="28"/>
        </w:rPr>
      </w:pPr>
      <w:r>
        <w:rPr>
          <w:sz w:val="28"/>
          <w:szCs w:val="28"/>
        </w:rPr>
        <w:t xml:space="preserve">Vi har lagt inn kunder som er oppdatert etter </w:t>
      </w:r>
      <w:proofErr w:type="gramStart"/>
      <w:r>
        <w:rPr>
          <w:sz w:val="28"/>
          <w:szCs w:val="28"/>
        </w:rPr>
        <w:t>01.01.2016</w:t>
      </w:r>
      <w:proofErr w:type="gramEnd"/>
      <w:r>
        <w:rPr>
          <w:sz w:val="28"/>
          <w:szCs w:val="28"/>
        </w:rPr>
        <w:t>. Mulig dere skal vurdere om det er nyere kunder som er aktuelt å sjekke. For noen vil det bare være aktuelt med bedrifter og ikke privatpersoner. Imidlertid er det ikke mulig å avgrense spørringer, slik at den bare viser bedrifter.</w:t>
      </w:r>
    </w:p>
    <w:p w14:paraId="225B70EF" w14:textId="77777777" w:rsidR="0094586C" w:rsidRDefault="0094586C" w:rsidP="0094586C">
      <w:pPr>
        <w:rPr>
          <w:sz w:val="28"/>
          <w:szCs w:val="28"/>
        </w:rPr>
      </w:pPr>
      <w:r w:rsidRPr="00C674C4">
        <w:rPr>
          <w:sz w:val="28"/>
          <w:szCs w:val="28"/>
        </w:rPr>
        <w:t>Når dere trykker F7 så kommer følgende boks opp</w:t>
      </w:r>
    </w:p>
    <w:p w14:paraId="29085293" w14:textId="77777777" w:rsidR="0094586C" w:rsidRDefault="0094586C" w:rsidP="0094586C">
      <w:pPr>
        <w:rPr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 wp14:anchorId="38CC8ECF" wp14:editId="1A8F5DD0">
            <wp:extent cx="5972810" cy="2214880"/>
            <wp:effectExtent l="0" t="0" r="8890" b="0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48B66" w14:textId="77777777" w:rsidR="0094586C" w:rsidRDefault="0094586C" w:rsidP="009458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Legg inn *c/o*</w:t>
      </w:r>
    </w:p>
    <w:p w14:paraId="29749229" w14:textId="77777777" w:rsidR="0094586C" w:rsidRPr="0044225A" w:rsidRDefault="0094586C" w:rsidP="0094586C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NB! Det er flere måter å skrive dette på; *</w:t>
      </w:r>
      <w:r w:rsidRPr="0044225A">
        <w:rPr>
          <w:sz w:val="28"/>
          <w:szCs w:val="28"/>
        </w:rPr>
        <w:t>co</w:t>
      </w:r>
      <w:r>
        <w:rPr>
          <w:sz w:val="28"/>
          <w:szCs w:val="28"/>
        </w:rPr>
        <w:t>*,*</w:t>
      </w:r>
      <w:r w:rsidRPr="0044225A">
        <w:rPr>
          <w:sz w:val="28"/>
          <w:szCs w:val="28"/>
        </w:rPr>
        <w:t xml:space="preserve"> </w:t>
      </w:r>
      <w:proofErr w:type="spellStart"/>
      <w:r w:rsidRPr="0044225A">
        <w:rPr>
          <w:sz w:val="28"/>
          <w:szCs w:val="28"/>
        </w:rPr>
        <w:t>c.o</w:t>
      </w:r>
      <w:proofErr w:type="spellEnd"/>
      <w:r>
        <w:rPr>
          <w:sz w:val="28"/>
          <w:szCs w:val="28"/>
        </w:rPr>
        <w:t>*, *</w:t>
      </w:r>
      <w:r w:rsidRPr="0044225A">
        <w:rPr>
          <w:sz w:val="28"/>
          <w:szCs w:val="28"/>
        </w:rPr>
        <w:t xml:space="preserve"> c</w:t>
      </w:r>
      <w:r>
        <w:rPr>
          <w:sz w:val="28"/>
          <w:szCs w:val="28"/>
        </w:rPr>
        <w:t>-o*, *v/*</w:t>
      </w:r>
    </w:p>
    <w:p w14:paraId="19553B03" w14:textId="77777777" w:rsidR="00975F13" w:rsidRDefault="0094586C" w:rsidP="0094586C">
      <w:pPr>
        <w:rPr>
          <w:noProof/>
          <w:lang w:eastAsia="nb-NO"/>
        </w:rPr>
      </w:pPr>
      <w:r>
        <w:rPr>
          <w:noProof/>
          <w:sz w:val="28"/>
          <w:szCs w:val="28"/>
          <w:lang w:eastAsia="nb-NO"/>
        </w:rPr>
        <w:t>Kopier spørring over i excel og slett de kundene som dere ikke har behov for. Når dere får tilgang til FRONT, må aktuelle fakturamottakere registres som kunder i FRONT. Eventuelt fakturamottakers organisasjonsnummer</w:t>
      </w:r>
      <w:r w:rsidR="005A7C4F">
        <w:rPr>
          <w:noProof/>
          <w:sz w:val="28"/>
          <w:szCs w:val="28"/>
          <w:lang w:eastAsia="nb-NO"/>
        </w:rPr>
        <w:t>/ fødselsnummer</w:t>
      </w:r>
      <w:r>
        <w:rPr>
          <w:noProof/>
          <w:sz w:val="28"/>
          <w:szCs w:val="28"/>
          <w:lang w:eastAsia="nb-NO"/>
        </w:rPr>
        <w:t xml:space="preserve"> legges inn i forsystemet</w:t>
      </w:r>
      <w:r w:rsidR="003B55BE">
        <w:rPr>
          <w:noProof/>
          <w:lang w:eastAsia="nb-NO"/>
        </w:rPr>
        <w:t xml:space="preserve">.  </w:t>
      </w:r>
    </w:p>
    <w:p w14:paraId="3B9F83F7" w14:textId="77777777" w:rsidR="00975F13" w:rsidRDefault="00975F13">
      <w:pPr>
        <w:rPr>
          <w:noProof/>
          <w:lang w:eastAsia="nb-NO"/>
        </w:rPr>
      </w:pPr>
      <w:r>
        <w:rPr>
          <w:noProof/>
          <w:lang w:eastAsia="nb-NO"/>
        </w:rPr>
        <w:br w:type="page"/>
      </w:r>
    </w:p>
    <w:p w14:paraId="28C61E6B" w14:textId="2BD5F60C" w:rsidR="003B55BE" w:rsidRDefault="00975F13" w:rsidP="0094586C">
      <w:pPr>
        <w:rPr>
          <w:b/>
          <w:sz w:val="28"/>
          <w:szCs w:val="28"/>
        </w:rPr>
      </w:pPr>
      <w:r w:rsidRPr="00975F13">
        <w:rPr>
          <w:b/>
          <w:sz w:val="28"/>
          <w:szCs w:val="28"/>
        </w:rPr>
        <w:lastRenderedPageBreak/>
        <w:t>Arbeidspakke 3 Konvertering</w:t>
      </w:r>
      <w:r w:rsidR="00112E94">
        <w:rPr>
          <w:b/>
          <w:sz w:val="28"/>
          <w:szCs w:val="28"/>
        </w:rPr>
        <w:t xml:space="preserve"> (</w:t>
      </w:r>
      <w:r w:rsidR="00F80DF0">
        <w:rPr>
          <w:b/>
          <w:sz w:val="28"/>
          <w:szCs w:val="28"/>
        </w:rPr>
        <w:t xml:space="preserve">26.9. </w:t>
      </w:r>
      <w:proofErr w:type="spellStart"/>
      <w:r w:rsidR="00F80DF0">
        <w:rPr>
          <w:b/>
          <w:sz w:val="28"/>
          <w:szCs w:val="28"/>
        </w:rPr>
        <w:t>kl</w:t>
      </w:r>
      <w:proofErr w:type="spellEnd"/>
      <w:r w:rsidR="00F80DF0">
        <w:rPr>
          <w:b/>
          <w:sz w:val="28"/>
          <w:szCs w:val="28"/>
        </w:rPr>
        <w:t xml:space="preserve"> 1600</w:t>
      </w:r>
      <w:r w:rsidR="00112E94">
        <w:rPr>
          <w:b/>
          <w:sz w:val="28"/>
          <w:szCs w:val="28"/>
        </w:rPr>
        <w:t xml:space="preserve"> – </w:t>
      </w:r>
      <w:r w:rsidR="00F80DF0">
        <w:rPr>
          <w:b/>
          <w:sz w:val="28"/>
          <w:szCs w:val="28"/>
        </w:rPr>
        <w:t xml:space="preserve">30.9. </w:t>
      </w:r>
      <w:proofErr w:type="spellStart"/>
      <w:r w:rsidR="00F80DF0">
        <w:rPr>
          <w:b/>
          <w:sz w:val="28"/>
          <w:szCs w:val="28"/>
        </w:rPr>
        <w:t>kl</w:t>
      </w:r>
      <w:proofErr w:type="spellEnd"/>
      <w:r w:rsidR="00F80DF0">
        <w:rPr>
          <w:b/>
          <w:sz w:val="28"/>
          <w:szCs w:val="28"/>
        </w:rPr>
        <w:t xml:space="preserve"> 0700</w:t>
      </w:r>
      <w:r w:rsidR="00112E94">
        <w:rPr>
          <w:b/>
          <w:sz w:val="28"/>
          <w:szCs w:val="28"/>
        </w:rPr>
        <w:t>)</w:t>
      </w:r>
    </w:p>
    <w:p w14:paraId="516558C5" w14:textId="5C59BDDB" w:rsidR="00975F13" w:rsidRPr="00975F13" w:rsidRDefault="00975F13" w:rsidP="0094586C">
      <w:pPr>
        <w:rPr>
          <w:b/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 wp14:anchorId="79D55A2A" wp14:editId="08F0F4C6">
            <wp:extent cx="3190875" cy="2743200"/>
            <wp:effectExtent l="0" t="0" r="952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DB342" w14:textId="77777777" w:rsidR="003B55BE" w:rsidRDefault="003B55BE">
      <w:pPr>
        <w:rPr>
          <w:noProof/>
          <w:lang w:eastAsia="nb-NO"/>
        </w:rPr>
      </w:pPr>
      <w:r>
        <w:rPr>
          <w:noProof/>
          <w:lang w:eastAsia="nb-NO"/>
        </w:rPr>
        <w:br w:type="page"/>
      </w:r>
    </w:p>
    <w:p w14:paraId="0282E14B" w14:textId="028FB735" w:rsidR="003B55BE" w:rsidRPr="00257C23" w:rsidRDefault="003B55BE" w:rsidP="003B55BE">
      <w:pPr>
        <w:ind w:left="1701" w:hanging="1701"/>
        <w:rPr>
          <w:b/>
          <w:sz w:val="28"/>
          <w:szCs w:val="28"/>
        </w:rPr>
      </w:pPr>
      <w:r w:rsidRPr="00257C23">
        <w:rPr>
          <w:b/>
          <w:sz w:val="28"/>
          <w:szCs w:val="28"/>
        </w:rPr>
        <w:lastRenderedPageBreak/>
        <w:t>Arbeidspakke</w:t>
      </w:r>
      <w:r w:rsidR="00975F13">
        <w:rPr>
          <w:b/>
          <w:sz w:val="28"/>
          <w:szCs w:val="28"/>
        </w:rPr>
        <w:t xml:space="preserve"> 4</w:t>
      </w:r>
      <w:r w:rsidRPr="00257C23">
        <w:rPr>
          <w:b/>
          <w:sz w:val="28"/>
          <w:szCs w:val="28"/>
        </w:rPr>
        <w:t xml:space="preserve"> </w:t>
      </w:r>
      <w:r w:rsidR="00AE1E00">
        <w:rPr>
          <w:b/>
          <w:sz w:val="28"/>
          <w:szCs w:val="28"/>
        </w:rPr>
        <w:t>Produksjon</w:t>
      </w:r>
    </w:p>
    <w:p w14:paraId="715F3BF4" w14:textId="77777777" w:rsidR="00BF4DEE" w:rsidRDefault="0094586C" w:rsidP="00580A21">
      <w:pPr>
        <w:jc w:val="center"/>
        <w:rPr>
          <w:sz w:val="28"/>
          <w:szCs w:val="28"/>
        </w:rPr>
      </w:pPr>
      <w:r w:rsidRPr="000212F5">
        <w:rPr>
          <w:sz w:val="28"/>
          <w:szCs w:val="28"/>
        </w:rPr>
        <w:t>Sjekk abonnement</w:t>
      </w:r>
    </w:p>
    <w:p w14:paraId="3197B730" w14:textId="47CF5FFF" w:rsidR="0094586C" w:rsidRPr="000212F5" w:rsidRDefault="00BF4DEE" w:rsidP="00580A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Kundenummer med </w:t>
      </w:r>
      <w:r w:rsidR="0094586C">
        <w:rPr>
          <w:sz w:val="28"/>
          <w:szCs w:val="28"/>
        </w:rPr>
        <w:t xml:space="preserve">Z </w:t>
      </w:r>
    </w:p>
    <w:p w14:paraId="245B84C8" w14:textId="77777777" w:rsidR="0094586C" w:rsidRDefault="0094586C" w:rsidP="0094586C">
      <w:pPr>
        <w:spacing w:after="0"/>
        <w:ind w:left="1701" w:hanging="1701"/>
      </w:pPr>
    </w:p>
    <w:p w14:paraId="6601A60D" w14:textId="77777777" w:rsidR="0094586C" w:rsidRDefault="0094586C" w:rsidP="0094586C">
      <w:pPr>
        <w:spacing w:after="0" w:line="240" w:lineRule="auto"/>
        <w:ind w:left="1701" w:hanging="1701"/>
        <w:rPr>
          <w:sz w:val="24"/>
          <w:szCs w:val="24"/>
        </w:rPr>
      </w:pPr>
      <w:r w:rsidRPr="00216EB6">
        <w:rPr>
          <w:sz w:val="24"/>
          <w:szCs w:val="24"/>
        </w:rPr>
        <w:t>Beskrivelse:</w:t>
      </w:r>
      <w:r w:rsidRPr="00216EB6">
        <w:rPr>
          <w:sz w:val="24"/>
          <w:szCs w:val="24"/>
        </w:rPr>
        <w:tab/>
      </w:r>
      <w:r>
        <w:rPr>
          <w:sz w:val="24"/>
          <w:szCs w:val="24"/>
        </w:rPr>
        <w:t>Sjekk om det er aktive abonnement der kunde ikke har fått nytt kundenummer, men fått Z kundenummer.</w:t>
      </w:r>
    </w:p>
    <w:p w14:paraId="684C1FCE" w14:textId="77777777" w:rsidR="0094586C" w:rsidRDefault="0094586C" w:rsidP="0094586C">
      <w:pPr>
        <w:ind w:left="1701" w:hanging="1701"/>
        <w:rPr>
          <w:sz w:val="24"/>
          <w:szCs w:val="24"/>
        </w:rPr>
      </w:pPr>
    </w:p>
    <w:p w14:paraId="4B6D0EEE" w14:textId="77777777" w:rsidR="0094586C" w:rsidRPr="00216EB6" w:rsidRDefault="0094586C" w:rsidP="0094586C">
      <w:pPr>
        <w:ind w:left="1701" w:hanging="1701"/>
        <w:rPr>
          <w:sz w:val="24"/>
          <w:szCs w:val="24"/>
        </w:rPr>
      </w:pPr>
      <w:r w:rsidRPr="00216EB6">
        <w:rPr>
          <w:sz w:val="24"/>
          <w:szCs w:val="24"/>
        </w:rPr>
        <w:t>Arbeidsoppgave:</w:t>
      </w:r>
      <w:r>
        <w:rPr>
          <w:sz w:val="24"/>
          <w:szCs w:val="24"/>
        </w:rPr>
        <w:t xml:space="preserve"> Sjekk alle Z-kunder med aktivt abonnement.</w:t>
      </w:r>
    </w:p>
    <w:p w14:paraId="31E2AC49" w14:textId="3A8F5885" w:rsidR="0094586C" w:rsidRDefault="0094586C" w:rsidP="0094586C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>Resultat:</w:t>
      </w:r>
      <w:r>
        <w:rPr>
          <w:sz w:val="24"/>
          <w:szCs w:val="24"/>
        </w:rPr>
        <w:tab/>
        <w:t xml:space="preserve"> Alle aktive abonnement </w:t>
      </w:r>
      <w:r w:rsidR="00CD1555">
        <w:rPr>
          <w:sz w:val="24"/>
          <w:szCs w:val="24"/>
        </w:rPr>
        <w:t xml:space="preserve">får </w:t>
      </w:r>
      <w:r>
        <w:rPr>
          <w:sz w:val="24"/>
          <w:szCs w:val="24"/>
        </w:rPr>
        <w:t>nytt kundenummer.</w:t>
      </w:r>
    </w:p>
    <w:p w14:paraId="5FF82E9B" w14:textId="77777777" w:rsidR="0094586C" w:rsidRPr="00216EB6" w:rsidRDefault="0094586C" w:rsidP="0094586C">
      <w:pPr>
        <w:ind w:left="1701" w:hanging="1701"/>
        <w:rPr>
          <w:sz w:val="24"/>
          <w:szCs w:val="24"/>
        </w:rPr>
      </w:pPr>
      <w:r w:rsidRPr="00216EB6">
        <w:rPr>
          <w:sz w:val="24"/>
          <w:szCs w:val="24"/>
        </w:rPr>
        <w:t xml:space="preserve">Avhengigheter: </w:t>
      </w:r>
      <w:r w:rsidRPr="00216EB6">
        <w:rPr>
          <w:sz w:val="24"/>
          <w:szCs w:val="24"/>
        </w:rPr>
        <w:tab/>
      </w:r>
      <w:r>
        <w:rPr>
          <w:sz w:val="24"/>
          <w:szCs w:val="24"/>
        </w:rPr>
        <w:t>Konvertering OK. Dvs. at alle abonnementskunder ligger inn med fødselsnummer og derfor får tildelt nytt kundenummer.</w:t>
      </w:r>
    </w:p>
    <w:p w14:paraId="4F20D217" w14:textId="77777777" w:rsidR="0094586C" w:rsidRPr="00216EB6" w:rsidRDefault="0094586C" w:rsidP="0094586C">
      <w:pPr>
        <w:ind w:left="1701" w:hanging="1701"/>
        <w:rPr>
          <w:sz w:val="24"/>
          <w:szCs w:val="24"/>
        </w:rPr>
      </w:pPr>
      <w:r w:rsidRPr="00216EB6">
        <w:rPr>
          <w:sz w:val="24"/>
          <w:szCs w:val="24"/>
        </w:rPr>
        <w:t>Hvorfor:</w:t>
      </w:r>
      <w:r w:rsidRPr="00216EB6">
        <w:rPr>
          <w:sz w:val="24"/>
          <w:szCs w:val="24"/>
        </w:rPr>
        <w:tab/>
      </w:r>
      <w:r>
        <w:rPr>
          <w:sz w:val="24"/>
          <w:szCs w:val="24"/>
        </w:rPr>
        <w:t>Ettersom alle Z kundenummer er parkert, så vil ikke disse abonnementene bli fakturert.</w:t>
      </w:r>
    </w:p>
    <w:p w14:paraId="392897C5" w14:textId="77777777" w:rsidR="0094586C" w:rsidRDefault="0094586C" w:rsidP="0094586C">
      <w:pPr>
        <w:ind w:left="1701" w:hanging="1701"/>
        <w:rPr>
          <w:sz w:val="24"/>
          <w:szCs w:val="24"/>
        </w:rPr>
      </w:pPr>
      <w:r w:rsidRPr="00216EB6">
        <w:rPr>
          <w:sz w:val="24"/>
          <w:szCs w:val="24"/>
        </w:rPr>
        <w:t>Aktiviteter:</w:t>
      </w:r>
      <w:r w:rsidRPr="00216EB6">
        <w:rPr>
          <w:sz w:val="24"/>
          <w:szCs w:val="24"/>
        </w:rPr>
        <w:tab/>
      </w:r>
      <w:r>
        <w:rPr>
          <w:sz w:val="24"/>
          <w:szCs w:val="24"/>
        </w:rPr>
        <w:t xml:space="preserve">Ta ut </w:t>
      </w:r>
      <w:proofErr w:type="spellStart"/>
      <w:r>
        <w:rPr>
          <w:sz w:val="24"/>
          <w:szCs w:val="24"/>
        </w:rPr>
        <w:t>Browserspørring</w:t>
      </w:r>
      <w:proofErr w:type="spellEnd"/>
      <w:r>
        <w:rPr>
          <w:sz w:val="24"/>
          <w:szCs w:val="24"/>
        </w:rPr>
        <w:t xml:space="preserve"> XX Z-kunder under Spørring abonnementsdetaljer.</w:t>
      </w:r>
    </w:p>
    <w:p w14:paraId="59E800A9" w14:textId="77777777" w:rsidR="00FB0303" w:rsidRDefault="00FB0303" w:rsidP="0094586C">
      <w:pPr>
        <w:ind w:left="1701" w:hanging="1701"/>
        <w:rPr>
          <w:sz w:val="24"/>
          <w:szCs w:val="24"/>
        </w:rPr>
      </w:pPr>
    </w:p>
    <w:p w14:paraId="65532B1E" w14:textId="77777777" w:rsidR="0094586C" w:rsidRPr="00DC5A1F" w:rsidRDefault="0094586C" w:rsidP="0094586C">
      <w:pPr>
        <w:rPr>
          <w:b/>
          <w:sz w:val="28"/>
          <w:szCs w:val="28"/>
        </w:rPr>
      </w:pPr>
      <w:proofErr w:type="spellStart"/>
      <w:r w:rsidRPr="00DC5A1F">
        <w:rPr>
          <w:b/>
          <w:sz w:val="28"/>
          <w:szCs w:val="28"/>
        </w:rPr>
        <w:t>Browserspørring</w:t>
      </w:r>
      <w:proofErr w:type="spellEnd"/>
      <w:r w:rsidRPr="00DC5A1F">
        <w:rPr>
          <w:b/>
          <w:sz w:val="28"/>
          <w:szCs w:val="28"/>
        </w:rPr>
        <w:t>:</w:t>
      </w:r>
    </w:p>
    <w:p w14:paraId="42AA13D6" w14:textId="77777777" w:rsidR="0094586C" w:rsidRPr="00C674C4" w:rsidRDefault="0094586C" w:rsidP="0094586C">
      <w:pPr>
        <w:rPr>
          <w:sz w:val="28"/>
          <w:szCs w:val="28"/>
        </w:rPr>
      </w:pPr>
      <w:r w:rsidRPr="00C674C4">
        <w:rPr>
          <w:sz w:val="28"/>
          <w:szCs w:val="28"/>
        </w:rPr>
        <w:t xml:space="preserve">Menypunkt: </w:t>
      </w:r>
      <w:r>
        <w:rPr>
          <w:sz w:val="28"/>
          <w:szCs w:val="28"/>
        </w:rPr>
        <w:t>Logistikk/Ordre-Fakturering/Abonnement/Spørring abonnementsdetaljer</w:t>
      </w:r>
    </w:p>
    <w:p w14:paraId="11C7CED7" w14:textId="77777777" w:rsidR="0094586C" w:rsidRDefault="0094586C" w:rsidP="0094586C">
      <w:pPr>
        <w:ind w:left="1701" w:hanging="1701"/>
        <w:rPr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5CCB2112" wp14:editId="77C0A878">
            <wp:extent cx="5760720" cy="1671380"/>
            <wp:effectExtent l="0" t="0" r="0" b="508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6B645" w14:textId="77777777" w:rsidR="0094586C" w:rsidRDefault="0094586C" w:rsidP="0094586C">
      <w:pPr>
        <w:ind w:left="1701" w:hanging="1701"/>
        <w:rPr>
          <w:sz w:val="24"/>
          <w:szCs w:val="24"/>
        </w:rPr>
      </w:pPr>
    </w:p>
    <w:p w14:paraId="4E9B3654" w14:textId="77777777" w:rsidR="0094586C" w:rsidRDefault="0094586C" w:rsidP="0094586C">
      <w:pPr>
        <w:ind w:left="1701" w:hanging="1701"/>
        <w:rPr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350C0A3E" wp14:editId="29F1AFBC">
            <wp:extent cx="5760720" cy="660835"/>
            <wp:effectExtent l="0" t="0" r="0" b="6350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01660" w14:textId="79A2A694" w:rsidR="0094586C" w:rsidRDefault="0094586C" w:rsidP="0094586C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lastRenderedPageBreak/>
        <w:t>Tips:</w:t>
      </w:r>
      <w:r>
        <w:rPr>
          <w:sz w:val="24"/>
          <w:szCs w:val="24"/>
        </w:rPr>
        <w:tab/>
        <w:t>Vær klar over at dere må ta hensyn til frekvenstype på abonnementet (</w:t>
      </w:r>
      <w:proofErr w:type="spellStart"/>
      <w:r>
        <w:rPr>
          <w:sz w:val="24"/>
          <w:szCs w:val="24"/>
        </w:rPr>
        <w:t>mnd</w:t>
      </w:r>
      <w:proofErr w:type="spellEnd"/>
      <w:r>
        <w:rPr>
          <w:sz w:val="24"/>
          <w:szCs w:val="24"/>
        </w:rPr>
        <w:t>, kvartal, ½ år eller årlig) når dere fyller ut feltet «Neste fakturadato». Det må tas hensyn til når kunden sist ble fakturert.</w:t>
      </w:r>
      <w:r>
        <w:rPr>
          <w:sz w:val="24"/>
          <w:szCs w:val="24"/>
        </w:rPr>
        <w:br/>
        <w:t>De kundene som har fått kundenummer Z, må sjekkes i FRONT og eventuelt opprettes med nytt kundenummer. Etterpå må abonnementet oppdateres med det nye kundenummeret. I tillegg må det også sjekkes om abonnementet har fått riktig inkassokode (S1).</w:t>
      </w:r>
    </w:p>
    <w:p w14:paraId="53E71CE4" w14:textId="066ABE95" w:rsidR="0094586C" w:rsidRPr="00216EB6" w:rsidRDefault="0094586C" w:rsidP="0094586C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>T</w:t>
      </w:r>
      <w:r w:rsidRPr="00216EB6">
        <w:rPr>
          <w:sz w:val="24"/>
          <w:szCs w:val="24"/>
        </w:rPr>
        <w:t>ilbakemelding:</w:t>
      </w:r>
      <w:r w:rsidRPr="00216EB6">
        <w:rPr>
          <w:sz w:val="24"/>
          <w:szCs w:val="24"/>
        </w:rPr>
        <w:tab/>
      </w:r>
      <w:r w:rsidR="00445CF9">
        <w:t xml:space="preserve">Send e-post til </w:t>
      </w:r>
      <w:hyperlink r:id="rId32" w:history="1">
        <w:r w:rsidR="00445CF9" w:rsidRPr="00E24856">
          <w:rPr>
            <w:rStyle w:val="Hyperkobling"/>
          </w:rPr>
          <w:t>info.felleskunderegister@uke.oslo.kommune.no</w:t>
        </w:r>
      </w:hyperlink>
    </w:p>
    <w:p w14:paraId="332D65D2" w14:textId="4D4F3FCC" w:rsidR="00CB1C9E" w:rsidRDefault="00445CF9" w:rsidP="00CB1C9E">
      <w:pPr>
        <w:ind w:left="1701" w:hanging="1701"/>
      </w:pPr>
      <w:r>
        <w:t xml:space="preserve">Frist pulje </w:t>
      </w:r>
      <w:r w:rsidR="00F80DF0">
        <w:t>3</w:t>
      </w:r>
      <w:r>
        <w:t>:</w:t>
      </w:r>
      <w:r>
        <w:tab/>
      </w:r>
      <w:r w:rsidR="00CB1C9E">
        <w:t>Innen</w:t>
      </w:r>
      <w:r w:rsidR="008F79D5">
        <w:t xml:space="preserve"> </w:t>
      </w:r>
      <w:r w:rsidR="00F80DF0">
        <w:t>fredag 4.10.</w:t>
      </w:r>
      <w:r w:rsidR="009A11E6">
        <w:t xml:space="preserve"> 2019.</w:t>
      </w:r>
    </w:p>
    <w:p w14:paraId="6FA7EA19" w14:textId="77777777" w:rsidR="00CB1C9E" w:rsidRDefault="00CB1C9E" w:rsidP="00CB1C9E">
      <w:pPr>
        <w:ind w:left="1701" w:hanging="1701"/>
      </w:pPr>
    </w:p>
    <w:p w14:paraId="41D045C5" w14:textId="77777777" w:rsidR="009A11E6" w:rsidRDefault="009A11E6" w:rsidP="009A11E6">
      <w:pPr>
        <w:ind w:left="1701" w:hanging="1701"/>
      </w:pPr>
      <w:r>
        <w:t>For øvrige puljer kommer andre datoer.</w:t>
      </w:r>
    </w:p>
    <w:p w14:paraId="6FEADDC9" w14:textId="37EF9684" w:rsidR="0094586C" w:rsidRDefault="0094586C">
      <w:r>
        <w:br w:type="page"/>
      </w:r>
    </w:p>
    <w:p w14:paraId="415948CF" w14:textId="24DE7E0C" w:rsidR="00580A21" w:rsidRPr="00257C23" w:rsidRDefault="00580A21" w:rsidP="00580A21">
      <w:pPr>
        <w:ind w:left="1701" w:hanging="1701"/>
        <w:rPr>
          <w:b/>
          <w:sz w:val="28"/>
          <w:szCs w:val="28"/>
        </w:rPr>
      </w:pPr>
      <w:r w:rsidRPr="00257C23">
        <w:rPr>
          <w:b/>
          <w:sz w:val="28"/>
          <w:szCs w:val="28"/>
        </w:rPr>
        <w:lastRenderedPageBreak/>
        <w:t>Arbeidsp</w:t>
      </w:r>
      <w:r w:rsidR="0094586C" w:rsidRPr="00257C23">
        <w:rPr>
          <w:b/>
          <w:sz w:val="28"/>
          <w:szCs w:val="28"/>
        </w:rPr>
        <w:t xml:space="preserve">akke </w:t>
      </w:r>
      <w:r w:rsidR="00975F13">
        <w:rPr>
          <w:b/>
          <w:sz w:val="28"/>
          <w:szCs w:val="28"/>
        </w:rPr>
        <w:t>4</w:t>
      </w:r>
      <w:r w:rsidR="0094586C" w:rsidRPr="00257C23">
        <w:rPr>
          <w:b/>
          <w:sz w:val="28"/>
          <w:szCs w:val="28"/>
        </w:rPr>
        <w:t xml:space="preserve"> </w:t>
      </w:r>
      <w:r w:rsidRPr="00257C23">
        <w:rPr>
          <w:b/>
          <w:sz w:val="28"/>
          <w:szCs w:val="28"/>
        </w:rPr>
        <w:t>Produksjon</w:t>
      </w:r>
    </w:p>
    <w:p w14:paraId="1E811E32" w14:textId="77777777" w:rsidR="00257C23" w:rsidRDefault="00580A21" w:rsidP="00580A21">
      <w:pPr>
        <w:jc w:val="center"/>
        <w:rPr>
          <w:sz w:val="28"/>
          <w:szCs w:val="28"/>
        </w:rPr>
      </w:pPr>
      <w:r w:rsidRPr="000212F5">
        <w:rPr>
          <w:sz w:val="28"/>
          <w:szCs w:val="28"/>
        </w:rPr>
        <w:t>Sjekk abonnement</w:t>
      </w:r>
    </w:p>
    <w:p w14:paraId="695BA32B" w14:textId="60A9F4C3" w:rsidR="00580A21" w:rsidRPr="000212F5" w:rsidRDefault="00257C23" w:rsidP="00580A21">
      <w:pP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580A21">
        <w:rPr>
          <w:sz w:val="28"/>
          <w:szCs w:val="28"/>
        </w:rPr>
        <w:t>ppdragsgiver</w:t>
      </w:r>
    </w:p>
    <w:p w14:paraId="5490A436" w14:textId="77777777" w:rsidR="0094586C" w:rsidRDefault="0094586C" w:rsidP="0094586C">
      <w:pPr>
        <w:spacing w:after="0"/>
        <w:ind w:left="1701" w:hanging="1701"/>
      </w:pPr>
    </w:p>
    <w:p w14:paraId="4BF88E26" w14:textId="77777777" w:rsidR="0094586C" w:rsidRPr="00216EB6" w:rsidRDefault="0094586C" w:rsidP="0094586C">
      <w:pPr>
        <w:spacing w:after="0" w:line="240" w:lineRule="auto"/>
        <w:ind w:left="1701" w:hanging="1701"/>
        <w:rPr>
          <w:sz w:val="24"/>
          <w:szCs w:val="24"/>
        </w:rPr>
      </w:pPr>
      <w:r w:rsidRPr="00216EB6">
        <w:rPr>
          <w:sz w:val="24"/>
          <w:szCs w:val="24"/>
        </w:rPr>
        <w:t>Beskrivelse:</w:t>
      </w:r>
      <w:r w:rsidRPr="00216EB6">
        <w:rPr>
          <w:sz w:val="24"/>
          <w:szCs w:val="24"/>
        </w:rPr>
        <w:tab/>
      </w:r>
      <w:r>
        <w:rPr>
          <w:sz w:val="24"/>
          <w:szCs w:val="24"/>
        </w:rPr>
        <w:t>Sjekk at alle aktive abonnement har fått oppdragsgiver.</w:t>
      </w:r>
    </w:p>
    <w:p w14:paraId="19721C2D" w14:textId="77777777" w:rsidR="0094586C" w:rsidRPr="00216EB6" w:rsidRDefault="0094586C" w:rsidP="0094586C">
      <w:pPr>
        <w:ind w:left="1701" w:hanging="1701"/>
        <w:rPr>
          <w:sz w:val="24"/>
          <w:szCs w:val="24"/>
        </w:rPr>
      </w:pPr>
    </w:p>
    <w:p w14:paraId="49AFB20E" w14:textId="77777777" w:rsidR="0094586C" w:rsidRPr="00216EB6" w:rsidRDefault="0094586C" w:rsidP="0094586C">
      <w:pPr>
        <w:ind w:left="1701" w:hanging="1701"/>
        <w:rPr>
          <w:sz w:val="24"/>
          <w:szCs w:val="24"/>
        </w:rPr>
      </w:pPr>
      <w:r w:rsidRPr="00216EB6">
        <w:rPr>
          <w:sz w:val="24"/>
          <w:szCs w:val="24"/>
        </w:rPr>
        <w:t>Arbeidsoppgave:</w:t>
      </w:r>
      <w:r>
        <w:rPr>
          <w:sz w:val="24"/>
          <w:szCs w:val="24"/>
        </w:rPr>
        <w:t xml:space="preserve"> </w:t>
      </w:r>
    </w:p>
    <w:p w14:paraId="744E9667" w14:textId="77777777" w:rsidR="0094586C" w:rsidRDefault="0094586C" w:rsidP="0094586C">
      <w:pPr>
        <w:ind w:left="1701" w:hanging="1701"/>
        <w:rPr>
          <w:sz w:val="24"/>
          <w:szCs w:val="24"/>
        </w:rPr>
      </w:pPr>
      <w:r w:rsidRPr="00216EB6">
        <w:rPr>
          <w:sz w:val="24"/>
          <w:szCs w:val="24"/>
        </w:rPr>
        <w:t>Resultat:</w:t>
      </w:r>
      <w:r w:rsidRPr="00216EB6">
        <w:rPr>
          <w:sz w:val="24"/>
          <w:szCs w:val="24"/>
        </w:rPr>
        <w:tab/>
      </w:r>
      <w:r>
        <w:rPr>
          <w:sz w:val="24"/>
          <w:szCs w:val="24"/>
        </w:rPr>
        <w:t>Alle aktive abonnement har oppdragsgiver.</w:t>
      </w:r>
    </w:p>
    <w:p w14:paraId="05ECED06" w14:textId="77777777" w:rsidR="0094586C" w:rsidRPr="00216EB6" w:rsidRDefault="0094586C" w:rsidP="0094586C">
      <w:pPr>
        <w:ind w:left="1701" w:hanging="1701"/>
        <w:rPr>
          <w:sz w:val="24"/>
          <w:szCs w:val="24"/>
        </w:rPr>
      </w:pPr>
      <w:r w:rsidRPr="00216EB6">
        <w:rPr>
          <w:sz w:val="24"/>
          <w:szCs w:val="24"/>
        </w:rPr>
        <w:t xml:space="preserve">Avhengigheter: </w:t>
      </w:r>
      <w:r w:rsidRPr="00216EB6">
        <w:rPr>
          <w:sz w:val="24"/>
          <w:szCs w:val="24"/>
        </w:rPr>
        <w:tab/>
      </w:r>
      <w:r>
        <w:rPr>
          <w:sz w:val="24"/>
          <w:szCs w:val="24"/>
        </w:rPr>
        <w:t xml:space="preserve">Konvertering OK. </w:t>
      </w:r>
    </w:p>
    <w:p w14:paraId="6D4DBF8A" w14:textId="77777777" w:rsidR="0094586C" w:rsidRPr="00216EB6" w:rsidRDefault="0094586C" w:rsidP="0094586C">
      <w:pPr>
        <w:ind w:left="1701" w:hanging="1701"/>
        <w:rPr>
          <w:sz w:val="24"/>
          <w:szCs w:val="24"/>
        </w:rPr>
      </w:pPr>
      <w:r w:rsidRPr="00216EB6">
        <w:rPr>
          <w:sz w:val="24"/>
          <w:szCs w:val="24"/>
        </w:rPr>
        <w:t>Hvorfor:</w:t>
      </w:r>
      <w:r w:rsidRPr="00216EB6">
        <w:rPr>
          <w:sz w:val="24"/>
          <w:szCs w:val="24"/>
        </w:rPr>
        <w:tab/>
      </w:r>
      <w:r>
        <w:rPr>
          <w:sz w:val="24"/>
          <w:szCs w:val="24"/>
        </w:rPr>
        <w:t xml:space="preserve">Hvis abonnementet mangler oppdragsgiver, får man ikke fakturert disse abonnementene. </w:t>
      </w:r>
    </w:p>
    <w:p w14:paraId="5ABA1275" w14:textId="2725FB4C" w:rsidR="0094586C" w:rsidRDefault="0094586C" w:rsidP="0094586C">
      <w:pPr>
        <w:ind w:left="1701" w:hanging="1701"/>
        <w:jc w:val="both"/>
        <w:rPr>
          <w:b/>
          <w:sz w:val="24"/>
          <w:szCs w:val="24"/>
        </w:rPr>
      </w:pPr>
      <w:r w:rsidRPr="00216EB6">
        <w:rPr>
          <w:sz w:val="24"/>
          <w:szCs w:val="24"/>
        </w:rPr>
        <w:t>Aktiviteter:</w:t>
      </w:r>
      <w:r w:rsidRPr="00216EB6">
        <w:rPr>
          <w:sz w:val="24"/>
          <w:szCs w:val="24"/>
        </w:rPr>
        <w:tab/>
      </w:r>
      <w:r w:rsidRPr="00F85994">
        <w:rPr>
          <w:sz w:val="24"/>
          <w:szCs w:val="24"/>
        </w:rPr>
        <w:t xml:space="preserve">Ta ut </w:t>
      </w:r>
      <w:proofErr w:type="spellStart"/>
      <w:r w:rsidRPr="00F85994">
        <w:rPr>
          <w:sz w:val="24"/>
          <w:szCs w:val="24"/>
        </w:rPr>
        <w:t>Browserspørring</w:t>
      </w:r>
      <w:proofErr w:type="spellEnd"/>
      <w:r w:rsidRPr="00F85994">
        <w:rPr>
          <w:sz w:val="24"/>
          <w:szCs w:val="24"/>
        </w:rPr>
        <w:t xml:space="preserve"> XX - kunder under Spørring abonnementsdetaljer.</w:t>
      </w:r>
    </w:p>
    <w:p w14:paraId="2F62FFFA" w14:textId="4D134C9A" w:rsidR="0094586C" w:rsidRPr="00216EB6" w:rsidRDefault="0094586C" w:rsidP="0094586C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>T</w:t>
      </w:r>
      <w:r w:rsidRPr="00216EB6">
        <w:rPr>
          <w:sz w:val="24"/>
          <w:szCs w:val="24"/>
        </w:rPr>
        <w:t>ilbakemelding:</w:t>
      </w:r>
      <w:r w:rsidRPr="00216EB6">
        <w:rPr>
          <w:sz w:val="24"/>
          <w:szCs w:val="24"/>
        </w:rPr>
        <w:tab/>
      </w:r>
      <w:r w:rsidR="00445CF9">
        <w:t xml:space="preserve">Send e-post til </w:t>
      </w:r>
      <w:hyperlink r:id="rId33" w:history="1">
        <w:r w:rsidR="00445CF9" w:rsidRPr="00E24856">
          <w:rPr>
            <w:rStyle w:val="Hyperkobling"/>
          </w:rPr>
          <w:t>info.felleskunderegister@uke.oslo.kommune.no</w:t>
        </w:r>
      </w:hyperlink>
    </w:p>
    <w:p w14:paraId="19896F86" w14:textId="3AECF0D7" w:rsidR="00CB1C9E" w:rsidRDefault="00445CF9" w:rsidP="00CB1C9E">
      <w:pPr>
        <w:ind w:left="1701" w:hanging="1701"/>
      </w:pPr>
      <w:r>
        <w:t xml:space="preserve">Frist pulje </w:t>
      </w:r>
      <w:r w:rsidR="00024FA1">
        <w:t>3</w:t>
      </w:r>
      <w:r>
        <w:t>:</w:t>
      </w:r>
      <w:r>
        <w:tab/>
      </w:r>
      <w:r w:rsidR="00024FA1">
        <w:t>Innen fredag 4.10. 2019.</w:t>
      </w:r>
    </w:p>
    <w:p w14:paraId="6E117905" w14:textId="77777777" w:rsidR="009A11E6" w:rsidRDefault="009A11E6" w:rsidP="009A11E6">
      <w:pPr>
        <w:ind w:left="1701" w:hanging="1701"/>
      </w:pPr>
      <w:r>
        <w:t>For øvrige puljer kommer andre datoer.</w:t>
      </w:r>
    </w:p>
    <w:p w14:paraId="7CB57551" w14:textId="77777777" w:rsidR="0094586C" w:rsidRDefault="0094586C" w:rsidP="0094586C">
      <w:pPr>
        <w:ind w:left="1701" w:hanging="1701"/>
        <w:jc w:val="both"/>
        <w:rPr>
          <w:b/>
          <w:sz w:val="24"/>
          <w:szCs w:val="24"/>
        </w:rPr>
      </w:pPr>
    </w:p>
    <w:p w14:paraId="5862AE71" w14:textId="77777777" w:rsidR="0094586C" w:rsidRPr="00DC5A1F" w:rsidRDefault="0094586C" w:rsidP="0094586C">
      <w:pPr>
        <w:rPr>
          <w:b/>
          <w:sz w:val="28"/>
          <w:szCs w:val="28"/>
        </w:rPr>
      </w:pPr>
      <w:proofErr w:type="spellStart"/>
      <w:r w:rsidRPr="00DC5A1F">
        <w:rPr>
          <w:b/>
          <w:sz w:val="28"/>
          <w:szCs w:val="28"/>
        </w:rPr>
        <w:t>Browserspørring</w:t>
      </w:r>
      <w:proofErr w:type="spellEnd"/>
      <w:r w:rsidRPr="00DC5A1F">
        <w:rPr>
          <w:b/>
          <w:sz w:val="28"/>
          <w:szCs w:val="28"/>
        </w:rPr>
        <w:t>:</w:t>
      </w:r>
    </w:p>
    <w:p w14:paraId="5CCB1538" w14:textId="77777777" w:rsidR="0094586C" w:rsidRPr="00C674C4" w:rsidRDefault="0094586C" w:rsidP="0094586C">
      <w:pPr>
        <w:rPr>
          <w:sz w:val="28"/>
          <w:szCs w:val="28"/>
        </w:rPr>
      </w:pPr>
      <w:r w:rsidRPr="00C674C4">
        <w:rPr>
          <w:sz w:val="28"/>
          <w:szCs w:val="28"/>
        </w:rPr>
        <w:t xml:space="preserve">Menypunkt: </w:t>
      </w:r>
      <w:r>
        <w:rPr>
          <w:sz w:val="28"/>
          <w:szCs w:val="28"/>
        </w:rPr>
        <w:t>Logistikk/Ordre-Fakturering/Abonnement/Spørring abonnementsdetaljer</w:t>
      </w:r>
    </w:p>
    <w:p w14:paraId="75F9DBF5" w14:textId="77777777" w:rsidR="0094586C" w:rsidRDefault="0094586C" w:rsidP="0094586C">
      <w:pPr>
        <w:ind w:left="1701" w:hanging="1701"/>
        <w:jc w:val="both"/>
        <w:rPr>
          <w:sz w:val="24"/>
          <w:szCs w:val="24"/>
        </w:rPr>
      </w:pPr>
    </w:p>
    <w:p w14:paraId="0D78454F" w14:textId="77777777" w:rsidR="0094586C" w:rsidRDefault="0094586C" w:rsidP="0094586C">
      <w:pPr>
        <w:ind w:left="1701" w:hanging="1701"/>
        <w:jc w:val="both"/>
        <w:rPr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30C1AA18" wp14:editId="10A72AD2">
            <wp:extent cx="5760720" cy="1691591"/>
            <wp:effectExtent l="0" t="0" r="0" b="4445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7B28D" w14:textId="77777777" w:rsidR="0094586C" w:rsidRDefault="0094586C" w:rsidP="0094586C">
      <w:pPr>
        <w:ind w:left="1701" w:hanging="1701"/>
        <w:jc w:val="both"/>
        <w:rPr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7822746E" wp14:editId="5CD99E5D">
            <wp:extent cx="5760720" cy="500373"/>
            <wp:effectExtent l="0" t="0" r="0" b="0"/>
            <wp:docPr id="18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9B6AB" w14:textId="08B5F726" w:rsidR="00AE1E00" w:rsidRDefault="0094586C" w:rsidP="0094586C">
      <w:pPr>
        <w:ind w:left="1701" w:hanging="170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For de abonnementene som mangler oppdragsgiver, må dette legges inn manuelt.</w:t>
      </w:r>
    </w:p>
    <w:p w14:paraId="47D72E24" w14:textId="664799F1" w:rsidR="00AE1E00" w:rsidRDefault="00AE1E00">
      <w:pPr>
        <w:rPr>
          <w:sz w:val="24"/>
          <w:szCs w:val="24"/>
        </w:rPr>
      </w:pPr>
    </w:p>
    <w:sectPr w:rsidR="00AE1E00"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0CD88" w14:textId="77777777" w:rsidR="003B55BE" w:rsidRDefault="003B55BE" w:rsidP="00545A07">
      <w:pPr>
        <w:spacing w:after="0" w:line="240" w:lineRule="auto"/>
      </w:pPr>
      <w:r>
        <w:separator/>
      </w:r>
    </w:p>
  </w:endnote>
  <w:endnote w:type="continuationSeparator" w:id="0">
    <w:p w14:paraId="2C387089" w14:textId="77777777" w:rsidR="003B55BE" w:rsidRDefault="003B55BE" w:rsidP="00545A07">
      <w:pPr>
        <w:spacing w:after="0" w:line="240" w:lineRule="auto"/>
      </w:pPr>
      <w:r>
        <w:continuationSeparator/>
      </w:r>
    </w:p>
  </w:endnote>
  <w:endnote w:type="continuationNotice" w:id="1">
    <w:p w14:paraId="5A68C4D9" w14:textId="77777777" w:rsidR="003B55BE" w:rsidRDefault="003B55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B7984" w14:textId="5C0AC6E9" w:rsidR="003B55BE" w:rsidRDefault="003B55BE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Felles kunderegister </w:t>
    </w:r>
    <w:r>
      <w:rPr>
        <w:rFonts w:asciiTheme="majorHAnsi" w:eastAsiaTheme="majorEastAsia" w:hAnsiTheme="majorHAnsi" w:cstheme="majorBidi"/>
      </w:rPr>
      <w:tab/>
      <w:t>Arbeidspakker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D25CF" w:rsidRPr="008D25CF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14:paraId="3E6B7985" w14:textId="77777777" w:rsidR="003B55BE" w:rsidRDefault="003B55B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4A18B" w14:textId="77777777" w:rsidR="003B55BE" w:rsidRDefault="003B55BE" w:rsidP="00545A07">
      <w:pPr>
        <w:spacing w:after="0" w:line="240" w:lineRule="auto"/>
      </w:pPr>
      <w:r>
        <w:separator/>
      </w:r>
    </w:p>
  </w:footnote>
  <w:footnote w:type="continuationSeparator" w:id="0">
    <w:p w14:paraId="6020A9E6" w14:textId="77777777" w:rsidR="003B55BE" w:rsidRDefault="003B55BE" w:rsidP="00545A07">
      <w:pPr>
        <w:spacing w:after="0" w:line="240" w:lineRule="auto"/>
      </w:pPr>
      <w:r>
        <w:continuationSeparator/>
      </w:r>
    </w:p>
  </w:footnote>
  <w:footnote w:type="continuationNotice" w:id="1">
    <w:p w14:paraId="302C01D0" w14:textId="77777777" w:rsidR="003B55BE" w:rsidRDefault="003B55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6"/>
    <w:multiLevelType w:val="hybridMultilevel"/>
    <w:tmpl w:val="F3D25F80"/>
    <w:lvl w:ilvl="0" w:tplc="0414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FD61DDA"/>
    <w:multiLevelType w:val="hybridMultilevel"/>
    <w:tmpl w:val="07CEE8AA"/>
    <w:lvl w:ilvl="0" w:tplc="C3204FC0">
      <w:numFmt w:val="bullet"/>
      <w:lvlText w:val="-"/>
      <w:lvlJc w:val="left"/>
      <w:pPr>
        <w:ind w:left="2061" w:hanging="360"/>
      </w:pPr>
      <w:rPr>
        <w:rFonts w:ascii="Calibri" w:eastAsiaTheme="minorHAnsi" w:hAnsi="Calibri" w:cstheme="minorBidi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A7"/>
    <w:rsid w:val="00000A89"/>
    <w:rsid w:val="00004856"/>
    <w:rsid w:val="0001226B"/>
    <w:rsid w:val="000145B8"/>
    <w:rsid w:val="00020448"/>
    <w:rsid w:val="00024FA1"/>
    <w:rsid w:val="00037C84"/>
    <w:rsid w:val="000420C9"/>
    <w:rsid w:val="000505AF"/>
    <w:rsid w:val="00050DA0"/>
    <w:rsid w:val="00051ACB"/>
    <w:rsid w:val="0005487C"/>
    <w:rsid w:val="000553EB"/>
    <w:rsid w:val="00064255"/>
    <w:rsid w:val="000712B8"/>
    <w:rsid w:val="00071A9F"/>
    <w:rsid w:val="00077B7F"/>
    <w:rsid w:val="000822A3"/>
    <w:rsid w:val="00086507"/>
    <w:rsid w:val="00093F2D"/>
    <w:rsid w:val="000963D0"/>
    <w:rsid w:val="000A26BE"/>
    <w:rsid w:val="000A73B9"/>
    <w:rsid w:val="000B1B27"/>
    <w:rsid w:val="000C00D9"/>
    <w:rsid w:val="000C7E4D"/>
    <w:rsid w:val="000D3F46"/>
    <w:rsid w:val="000E1165"/>
    <w:rsid w:val="000E2D08"/>
    <w:rsid w:val="000E3623"/>
    <w:rsid w:val="000E397F"/>
    <w:rsid w:val="000F2D1A"/>
    <w:rsid w:val="001004D8"/>
    <w:rsid w:val="001028AE"/>
    <w:rsid w:val="00103EDD"/>
    <w:rsid w:val="001052AE"/>
    <w:rsid w:val="0010638F"/>
    <w:rsid w:val="00107D5F"/>
    <w:rsid w:val="00112E94"/>
    <w:rsid w:val="0011478E"/>
    <w:rsid w:val="00115485"/>
    <w:rsid w:val="001300BD"/>
    <w:rsid w:val="00130707"/>
    <w:rsid w:val="001330A8"/>
    <w:rsid w:val="00135EB0"/>
    <w:rsid w:val="00147EDE"/>
    <w:rsid w:val="0015716A"/>
    <w:rsid w:val="001572FF"/>
    <w:rsid w:val="001636FF"/>
    <w:rsid w:val="00163D5D"/>
    <w:rsid w:val="00164F96"/>
    <w:rsid w:val="00165037"/>
    <w:rsid w:val="00171A97"/>
    <w:rsid w:val="0017773D"/>
    <w:rsid w:val="001823E5"/>
    <w:rsid w:val="0018591A"/>
    <w:rsid w:val="00190847"/>
    <w:rsid w:val="0019153E"/>
    <w:rsid w:val="00192D26"/>
    <w:rsid w:val="00196C44"/>
    <w:rsid w:val="001971B9"/>
    <w:rsid w:val="001972D0"/>
    <w:rsid w:val="00197EFF"/>
    <w:rsid w:val="001A577F"/>
    <w:rsid w:val="001A7A4E"/>
    <w:rsid w:val="001C052A"/>
    <w:rsid w:val="001C1F01"/>
    <w:rsid w:val="001D0CFF"/>
    <w:rsid w:val="001D349E"/>
    <w:rsid w:val="001D42FB"/>
    <w:rsid w:val="001D5810"/>
    <w:rsid w:val="001E3070"/>
    <w:rsid w:val="001E5948"/>
    <w:rsid w:val="001F02BF"/>
    <w:rsid w:val="001F2C9E"/>
    <w:rsid w:val="001F2E2C"/>
    <w:rsid w:val="001F6C3C"/>
    <w:rsid w:val="00204C5E"/>
    <w:rsid w:val="00211115"/>
    <w:rsid w:val="002224D5"/>
    <w:rsid w:val="00222938"/>
    <w:rsid w:val="00224169"/>
    <w:rsid w:val="00230FC2"/>
    <w:rsid w:val="00233021"/>
    <w:rsid w:val="00235F10"/>
    <w:rsid w:val="00242626"/>
    <w:rsid w:val="00244656"/>
    <w:rsid w:val="00250714"/>
    <w:rsid w:val="0025219C"/>
    <w:rsid w:val="002529FA"/>
    <w:rsid w:val="00253826"/>
    <w:rsid w:val="00253E23"/>
    <w:rsid w:val="00255308"/>
    <w:rsid w:val="00255446"/>
    <w:rsid w:val="00255899"/>
    <w:rsid w:val="00257C23"/>
    <w:rsid w:val="0026007D"/>
    <w:rsid w:val="0026161B"/>
    <w:rsid w:val="00262A2E"/>
    <w:rsid w:val="0026429C"/>
    <w:rsid w:val="00265673"/>
    <w:rsid w:val="00267D4E"/>
    <w:rsid w:val="00270E36"/>
    <w:rsid w:val="00271E69"/>
    <w:rsid w:val="00274400"/>
    <w:rsid w:val="0028012C"/>
    <w:rsid w:val="002806DC"/>
    <w:rsid w:val="00282A09"/>
    <w:rsid w:val="00283D3E"/>
    <w:rsid w:val="00294165"/>
    <w:rsid w:val="002947BB"/>
    <w:rsid w:val="00297863"/>
    <w:rsid w:val="002A6E26"/>
    <w:rsid w:val="002B1136"/>
    <w:rsid w:val="002B14D6"/>
    <w:rsid w:val="002B3A6E"/>
    <w:rsid w:val="002B461D"/>
    <w:rsid w:val="002C278E"/>
    <w:rsid w:val="002C32A0"/>
    <w:rsid w:val="002C4829"/>
    <w:rsid w:val="002C6FF8"/>
    <w:rsid w:val="002D2E15"/>
    <w:rsid w:val="002D5F75"/>
    <w:rsid w:val="002D60D8"/>
    <w:rsid w:val="002D6833"/>
    <w:rsid w:val="002E6D3A"/>
    <w:rsid w:val="002F147F"/>
    <w:rsid w:val="002F32B7"/>
    <w:rsid w:val="002F5108"/>
    <w:rsid w:val="00300964"/>
    <w:rsid w:val="00300BD2"/>
    <w:rsid w:val="00304634"/>
    <w:rsid w:val="003103E4"/>
    <w:rsid w:val="003112CE"/>
    <w:rsid w:val="003178AB"/>
    <w:rsid w:val="0032199D"/>
    <w:rsid w:val="00327F7C"/>
    <w:rsid w:val="003324D1"/>
    <w:rsid w:val="00332FC9"/>
    <w:rsid w:val="0034214B"/>
    <w:rsid w:val="00342C64"/>
    <w:rsid w:val="00346C37"/>
    <w:rsid w:val="00350F9A"/>
    <w:rsid w:val="003602DE"/>
    <w:rsid w:val="00363FF0"/>
    <w:rsid w:val="00364269"/>
    <w:rsid w:val="00364787"/>
    <w:rsid w:val="00371B9F"/>
    <w:rsid w:val="00372672"/>
    <w:rsid w:val="003733C8"/>
    <w:rsid w:val="00374BA4"/>
    <w:rsid w:val="00383245"/>
    <w:rsid w:val="00384DED"/>
    <w:rsid w:val="00396881"/>
    <w:rsid w:val="003B0584"/>
    <w:rsid w:val="003B0C2E"/>
    <w:rsid w:val="003B55BE"/>
    <w:rsid w:val="003B6C6E"/>
    <w:rsid w:val="003C2E05"/>
    <w:rsid w:val="003C436A"/>
    <w:rsid w:val="003C5D14"/>
    <w:rsid w:val="003C6C6E"/>
    <w:rsid w:val="003C76ED"/>
    <w:rsid w:val="003D0224"/>
    <w:rsid w:val="003D0360"/>
    <w:rsid w:val="003D1AC1"/>
    <w:rsid w:val="003D1B33"/>
    <w:rsid w:val="003D218C"/>
    <w:rsid w:val="003D6051"/>
    <w:rsid w:val="003E15EF"/>
    <w:rsid w:val="003E1DEE"/>
    <w:rsid w:val="003E68FE"/>
    <w:rsid w:val="003E791E"/>
    <w:rsid w:val="003F1102"/>
    <w:rsid w:val="00400E74"/>
    <w:rsid w:val="00403BE9"/>
    <w:rsid w:val="00404525"/>
    <w:rsid w:val="0040586A"/>
    <w:rsid w:val="00411025"/>
    <w:rsid w:val="00411D14"/>
    <w:rsid w:val="00414C38"/>
    <w:rsid w:val="004249A1"/>
    <w:rsid w:val="00425425"/>
    <w:rsid w:val="004311FB"/>
    <w:rsid w:val="004322C5"/>
    <w:rsid w:val="00443026"/>
    <w:rsid w:val="00444224"/>
    <w:rsid w:val="00445CF9"/>
    <w:rsid w:val="00453F7C"/>
    <w:rsid w:val="00457F53"/>
    <w:rsid w:val="00462F34"/>
    <w:rsid w:val="0046638E"/>
    <w:rsid w:val="004700E3"/>
    <w:rsid w:val="004826ED"/>
    <w:rsid w:val="00483151"/>
    <w:rsid w:val="0048333E"/>
    <w:rsid w:val="0048462F"/>
    <w:rsid w:val="004847E4"/>
    <w:rsid w:val="00484DDA"/>
    <w:rsid w:val="0048733C"/>
    <w:rsid w:val="00491557"/>
    <w:rsid w:val="00496493"/>
    <w:rsid w:val="004978E2"/>
    <w:rsid w:val="004A0532"/>
    <w:rsid w:val="004A527F"/>
    <w:rsid w:val="004B01BE"/>
    <w:rsid w:val="004B2294"/>
    <w:rsid w:val="004B60E3"/>
    <w:rsid w:val="004C0DC0"/>
    <w:rsid w:val="004C1031"/>
    <w:rsid w:val="004C253A"/>
    <w:rsid w:val="004C40EF"/>
    <w:rsid w:val="004C55D1"/>
    <w:rsid w:val="004C7873"/>
    <w:rsid w:val="004C7EB8"/>
    <w:rsid w:val="004C7F9A"/>
    <w:rsid w:val="004D2147"/>
    <w:rsid w:val="004D4FFB"/>
    <w:rsid w:val="004D521D"/>
    <w:rsid w:val="004E0DCC"/>
    <w:rsid w:val="004E2D35"/>
    <w:rsid w:val="004F22A7"/>
    <w:rsid w:val="004F2E3C"/>
    <w:rsid w:val="004F442D"/>
    <w:rsid w:val="004F7B29"/>
    <w:rsid w:val="00507E3A"/>
    <w:rsid w:val="00516E63"/>
    <w:rsid w:val="0053018C"/>
    <w:rsid w:val="0053483B"/>
    <w:rsid w:val="00537113"/>
    <w:rsid w:val="00537A65"/>
    <w:rsid w:val="00537FFD"/>
    <w:rsid w:val="005423E3"/>
    <w:rsid w:val="005425D3"/>
    <w:rsid w:val="00542848"/>
    <w:rsid w:val="00545A07"/>
    <w:rsid w:val="005517B5"/>
    <w:rsid w:val="0055432B"/>
    <w:rsid w:val="005563E1"/>
    <w:rsid w:val="00556A2C"/>
    <w:rsid w:val="00562E85"/>
    <w:rsid w:val="00570C87"/>
    <w:rsid w:val="0057228A"/>
    <w:rsid w:val="00576726"/>
    <w:rsid w:val="00580A21"/>
    <w:rsid w:val="005837D5"/>
    <w:rsid w:val="0059685B"/>
    <w:rsid w:val="005A01EC"/>
    <w:rsid w:val="005A2CBF"/>
    <w:rsid w:val="005A56A5"/>
    <w:rsid w:val="005A6072"/>
    <w:rsid w:val="005A7C4F"/>
    <w:rsid w:val="005B2892"/>
    <w:rsid w:val="005B7C06"/>
    <w:rsid w:val="005C1CDC"/>
    <w:rsid w:val="005C4B60"/>
    <w:rsid w:val="005C5C6F"/>
    <w:rsid w:val="005C67F0"/>
    <w:rsid w:val="005C7587"/>
    <w:rsid w:val="005D6A97"/>
    <w:rsid w:val="005E0579"/>
    <w:rsid w:val="005E0863"/>
    <w:rsid w:val="005E59F6"/>
    <w:rsid w:val="005E5BEE"/>
    <w:rsid w:val="005F67DD"/>
    <w:rsid w:val="005F6B6B"/>
    <w:rsid w:val="006006BF"/>
    <w:rsid w:val="0060095C"/>
    <w:rsid w:val="0060147D"/>
    <w:rsid w:val="00603C48"/>
    <w:rsid w:val="00603DBC"/>
    <w:rsid w:val="00607253"/>
    <w:rsid w:val="00607AF3"/>
    <w:rsid w:val="0061095F"/>
    <w:rsid w:val="00611C2B"/>
    <w:rsid w:val="006138C0"/>
    <w:rsid w:val="00620ABB"/>
    <w:rsid w:val="00622D0B"/>
    <w:rsid w:val="00623EF4"/>
    <w:rsid w:val="006249A3"/>
    <w:rsid w:val="0062617A"/>
    <w:rsid w:val="00636232"/>
    <w:rsid w:val="00643ADC"/>
    <w:rsid w:val="00652D56"/>
    <w:rsid w:val="00654C0E"/>
    <w:rsid w:val="00656E11"/>
    <w:rsid w:val="00675A25"/>
    <w:rsid w:val="00677386"/>
    <w:rsid w:val="00677A26"/>
    <w:rsid w:val="00682856"/>
    <w:rsid w:val="00682F6C"/>
    <w:rsid w:val="00683E27"/>
    <w:rsid w:val="0068413E"/>
    <w:rsid w:val="006852DF"/>
    <w:rsid w:val="00687A39"/>
    <w:rsid w:val="00692C30"/>
    <w:rsid w:val="006939E0"/>
    <w:rsid w:val="006955C9"/>
    <w:rsid w:val="006A0241"/>
    <w:rsid w:val="006A2520"/>
    <w:rsid w:val="006A58FA"/>
    <w:rsid w:val="006A7DC0"/>
    <w:rsid w:val="006B10DF"/>
    <w:rsid w:val="006B4623"/>
    <w:rsid w:val="006B5766"/>
    <w:rsid w:val="006B683E"/>
    <w:rsid w:val="006C5998"/>
    <w:rsid w:val="006C7ADE"/>
    <w:rsid w:val="006D4548"/>
    <w:rsid w:val="006D4883"/>
    <w:rsid w:val="006E334A"/>
    <w:rsid w:val="006E3FE4"/>
    <w:rsid w:val="006E47AF"/>
    <w:rsid w:val="006E69B4"/>
    <w:rsid w:val="006E78B4"/>
    <w:rsid w:val="006E79C3"/>
    <w:rsid w:val="006F0659"/>
    <w:rsid w:val="006F0736"/>
    <w:rsid w:val="006F5209"/>
    <w:rsid w:val="006F61CA"/>
    <w:rsid w:val="00700A83"/>
    <w:rsid w:val="00701106"/>
    <w:rsid w:val="007036E1"/>
    <w:rsid w:val="00705310"/>
    <w:rsid w:val="007066C6"/>
    <w:rsid w:val="0071357F"/>
    <w:rsid w:val="0071455C"/>
    <w:rsid w:val="00720737"/>
    <w:rsid w:val="00722077"/>
    <w:rsid w:val="0072370B"/>
    <w:rsid w:val="007260A9"/>
    <w:rsid w:val="00727063"/>
    <w:rsid w:val="00732D30"/>
    <w:rsid w:val="007338D4"/>
    <w:rsid w:val="0073724D"/>
    <w:rsid w:val="00742CDC"/>
    <w:rsid w:val="007504D2"/>
    <w:rsid w:val="00752746"/>
    <w:rsid w:val="00754594"/>
    <w:rsid w:val="0076351C"/>
    <w:rsid w:val="00765208"/>
    <w:rsid w:val="007717D4"/>
    <w:rsid w:val="00780BA2"/>
    <w:rsid w:val="007816A8"/>
    <w:rsid w:val="007866D3"/>
    <w:rsid w:val="007868F2"/>
    <w:rsid w:val="00787C13"/>
    <w:rsid w:val="00790C32"/>
    <w:rsid w:val="00795F34"/>
    <w:rsid w:val="007A049F"/>
    <w:rsid w:val="007A38A4"/>
    <w:rsid w:val="007A6175"/>
    <w:rsid w:val="007C08BE"/>
    <w:rsid w:val="007C4269"/>
    <w:rsid w:val="007C4641"/>
    <w:rsid w:val="007C66C2"/>
    <w:rsid w:val="007D4AB0"/>
    <w:rsid w:val="007D6834"/>
    <w:rsid w:val="007D73CE"/>
    <w:rsid w:val="007E3A60"/>
    <w:rsid w:val="007E4DDD"/>
    <w:rsid w:val="008167F8"/>
    <w:rsid w:val="00817B25"/>
    <w:rsid w:val="008203F5"/>
    <w:rsid w:val="00822C13"/>
    <w:rsid w:val="00823677"/>
    <w:rsid w:val="0082426B"/>
    <w:rsid w:val="00825535"/>
    <w:rsid w:val="0082690C"/>
    <w:rsid w:val="0083676B"/>
    <w:rsid w:val="008416CF"/>
    <w:rsid w:val="00841876"/>
    <w:rsid w:val="00845327"/>
    <w:rsid w:val="00847F20"/>
    <w:rsid w:val="00857892"/>
    <w:rsid w:val="0086010E"/>
    <w:rsid w:val="00860B1A"/>
    <w:rsid w:val="00860B7D"/>
    <w:rsid w:val="008623D0"/>
    <w:rsid w:val="00863D20"/>
    <w:rsid w:val="0086576A"/>
    <w:rsid w:val="00866343"/>
    <w:rsid w:val="0087142C"/>
    <w:rsid w:val="008773AD"/>
    <w:rsid w:val="00880AC3"/>
    <w:rsid w:val="00883599"/>
    <w:rsid w:val="0088772C"/>
    <w:rsid w:val="008922E2"/>
    <w:rsid w:val="00892D90"/>
    <w:rsid w:val="00893E4C"/>
    <w:rsid w:val="00895D9D"/>
    <w:rsid w:val="00896CF3"/>
    <w:rsid w:val="008A5512"/>
    <w:rsid w:val="008B40D2"/>
    <w:rsid w:val="008C71CE"/>
    <w:rsid w:val="008D0C2F"/>
    <w:rsid w:val="008D25CF"/>
    <w:rsid w:val="008D69AF"/>
    <w:rsid w:val="008D6B94"/>
    <w:rsid w:val="008E4C36"/>
    <w:rsid w:val="008E5FA6"/>
    <w:rsid w:val="008F0EBC"/>
    <w:rsid w:val="008F231B"/>
    <w:rsid w:val="008F2CCA"/>
    <w:rsid w:val="008F44D1"/>
    <w:rsid w:val="008F501D"/>
    <w:rsid w:val="008F79D5"/>
    <w:rsid w:val="00901CE6"/>
    <w:rsid w:val="00902ED9"/>
    <w:rsid w:val="009030A7"/>
    <w:rsid w:val="00905BEF"/>
    <w:rsid w:val="00907BBB"/>
    <w:rsid w:val="00910D66"/>
    <w:rsid w:val="0092025B"/>
    <w:rsid w:val="00921C14"/>
    <w:rsid w:val="00922DF0"/>
    <w:rsid w:val="00934F1B"/>
    <w:rsid w:val="00941EAA"/>
    <w:rsid w:val="00942062"/>
    <w:rsid w:val="0094586C"/>
    <w:rsid w:val="00950529"/>
    <w:rsid w:val="0095682F"/>
    <w:rsid w:val="00956B55"/>
    <w:rsid w:val="009624D3"/>
    <w:rsid w:val="009650EE"/>
    <w:rsid w:val="009722E1"/>
    <w:rsid w:val="00974590"/>
    <w:rsid w:val="00975F13"/>
    <w:rsid w:val="00977F86"/>
    <w:rsid w:val="00984646"/>
    <w:rsid w:val="00986526"/>
    <w:rsid w:val="0099247E"/>
    <w:rsid w:val="00994914"/>
    <w:rsid w:val="009954B5"/>
    <w:rsid w:val="009957AB"/>
    <w:rsid w:val="009964E9"/>
    <w:rsid w:val="00996553"/>
    <w:rsid w:val="009A11E6"/>
    <w:rsid w:val="009A592B"/>
    <w:rsid w:val="009A6B02"/>
    <w:rsid w:val="009B08DD"/>
    <w:rsid w:val="009B4CE1"/>
    <w:rsid w:val="009B51C4"/>
    <w:rsid w:val="009B5D7E"/>
    <w:rsid w:val="009B6029"/>
    <w:rsid w:val="009B775B"/>
    <w:rsid w:val="009C18D2"/>
    <w:rsid w:val="009D16FA"/>
    <w:rsid w:val="009D608D"/>
    <w:rsid w:val="009E2D18"/>
    <w:rsid w:val="009E48B3"/>
    <w:rsid w:val="009E6214"/>
    <w:rsid w:val="009F2518"/>
    <w:rsid w:val="00A0091D"/>
    <w:rsid w:val="00A1296D"/>
    <w:rsid w:val="00A244E5"/>
    <w:rsid w:val="00A31468"/>
    <w:rsid w:val="00A323CA"/>
    <w:rsid w:val="00A400F1"/>
    <w:rsid w:val="00A404D4"/>
    <w:rsid w:val="00A421D0"/>
    <w:rsid w:val="00A44ADD"/>
    <w:rsid w:val="00A45AC6"/>
    <w:rsid w:val="00A466DD"/>
    <w:rsid w:val="00A51ADE"/>
    <w:rsid w:val="00A662F4"/>
    <w:rsid w:val="00A71628"/>
    <w:rsid w:val="00A723E5"/>
    <w:rsid w:val="00A80CCF"/>
    <w:rsid w:val="00A81813"/>
    <w:rsid w:val="00A86E3C"/>
    <w:rsid w:val="00A93976"/>
    <w:rsid w:val="00A94C06"/>
    <w:rsid w:val="00A94DDA"/>
    <w:rsid w:val="00A972D7"/>
    <w:rsid w:val="00AA2999"/>
    <w:rsid w:val="00AA4109"/>
    <w:rsid w:val="00AB01FC"/>
    <w:rsid w:val="00AB0DDF"/>
    <w:rsid w:val="00AB57CB"/>
    <w:rsid w:val="00AB622F"/>
    <w:rsid w:val="00AC5D6C"/>
    <w:rsid w:val="00AC7121"/>
    <w:rsid w:val="00AD0899"/>
    <w:rsid w:val="00AD2E83"/>
    <w:rsid w:val="00AD4340"/>
    <w:rsid w:val="00AD4B4E"/>
    <w:rsid w:val="00AD4E04"/>
    <w:rsid w:val="00AD740B"/>
    <w:rsid w:val="00AE0F76"/>
    <w:rsid w:val="00AE1E00"/>
    <w:rsid w:val="00AE385F"/>
    <w:rsid w:val="00AF585B"/>
    <w:rsid w:val="00B028F7"/>
    <w:rsid w:val="00B065C6"/>
    <w:rsid w:val="00B10662"/>
    <w:rsid w:val="00B158E3"/>
    <w:rsid w:val="00B25D9B"/>
    <w:rsid w:val="00B26406"/>
    <w:rsid w:val="00B26970"/>
    <w:rsid w:val="00B350A8"/>
    <w:rsid w:val="00B3582C"/>
    <w:rsid w:val="00B36A16"/>
    <w:rsid w:val="00B40B53"/>
    <w:rsid w:val="00B50905"/>
    <w:rsid w:val="00B52450"/>
    <w:rsid w:val="00B605E4"/>
    <w:rsid w:val="00B6753D"/>
    <w:rsid w:val="00B70325"/>
    <w:rsid w:val="00B75B37"/>
    <w:rsid w:val="00B77EDC"/>
    <w:rsid w:val="00B808FC"/>
    <w:rsid w:val="00B81090"/>
    <w:rsid w:val="00B813CF"/>
    <w:rsid w:val="00B81FE6"/>
    <w:rsid w:val="00B82AFE"/>
    <w:rsid w:val="00B83DDA"/>
    <w:rsid w:val="00B8402D"/>
    <w:rsid w:val="00B84FEB"/>
    <w:rsid w:val="00B85332"/>
    <w:rsid w:val="00B93FAC"/>
    <w:rsid w:val="00B94576"/>
    <w:rsid w:val="00BA12C3"/>
    <w:rsid w:val="00BB06F0"/>
    <w:rsid w:val="00BB178B"/>
    <w:rsid w:val="00BC3944"/>
    <w:rsid w:val="00BC6049"/>
    <w:rsid w:val="00BC7218"/>
    <w:rsid w:val="00BC7C02"/>
    <w:rsid w:val="00BD1131"/>
    <w:rsid w:val="00BD3F9F"/>
    <w:rsid w:val="00BD5ECD"/>
    <w:rsid w:val="00BE44A4"/>
    <w:rsid w:val="00BE4BCC"/>
    <w:rsid w:val="00BF14D8"/>
    <w:rsid w:val="00BF4DEE"/>
    <w:rsid w:val="00C02C8D"/>
    <w:rsid w:val="00C12F1E"/>
    <w:rsid w:val="00C14F17"/>
    <w:rsid w:val="00C15762"/>
    <w:rsid w:val="00C16FB2"/>
    <w:rsid w:val="00C17F7E"/>
    <w:rsid w:val="00C218F7"/>
    <w:rsid w:val="00C262CC"/>
    <w:rsid w:val="00C262EE"/>
    <w:rsid w:val="00C306DF"/>
    <w:rsid w:val="00C323B2"/>
    <w:rsid w:val="00C32E07"/>
    <w:rsid w:val="00C34A18"/>
    <w:rsid w:val="00C66700"/>
    <w:rsid w:val="00C676DA"/>
    <w:rsid w:val="00C7072B"/>
    <w:rsid w:val="00C71F36"/>
    <w:rsid w:val="00C77049"/>
    <w:rsid w:val="00C84644"/>
    <w:rsid w:val="00C918BE"/>
    <w:rsid w:val="00C940FD"/>
    <w:rsid w:val="00C95245"/>
    <w:rsid w:val="00C963CC"/>
    <w:rsid w:val="00CA1B9D"/>
    <w:rsid w:val="00CA48EA"/>
    <w:rsid w:val="00CA4A5E"/>
    <w:rsid w:val="00CA52E3"/>
    <w:rsid w:val="00CA69C9"/>
    <w:rsid w:val="00CB1C9E"/>
    <w:rsid w:val="00CB4ADC"/>
    <w:rsid w:val="00CB5C9F"/>
    <w:rsid w:val="00CB69BC"/>
    <w:rsid w:val="00CB7017"/>
    <w:rsid w:val="00CC2751"/>
    <w:rsid w:val="00CC318F"/>
    <w:rsid w:val="00CC3DE4"/>
    <w:rsid w:val="00CD1555"/>
    <w:rsid w:val="00CD241B"/>
    <w:rsid w:val="00CF0626"/>
    <w:rsid w:val="00CF2F3B"/>
    <w:rsid w:val="00CF3FB5"/>
    <w:rsid w:val="00CF4281"/>
    <w:rsid w:val="00D0035E"/>
    <w:rsid w:val="00D016B2"/>
    <w:rsid w:val="00D073BD"/>
    <w:rsid w:val="00D11063"/>
    <w:rsid w:val="00D114AC"/>
    <w:rsid w:val="00D129A5"/>
    <w:rsid w:val="00D16473"/>
    <w:rsid w:val="00D235FB"/>
    <w:rsid w:val="00D26444"/>
    <w:rsid w:val="00D27313"/>
    <w:rsid w:val="00D30C78"/>
    <w:rsid w:val="00D34440"/>
    <w:rsid w:val="00D3541B"/>
    <w:rsid w:val="00D418B8"/>
    <w:rsid w:val="00D4196E"/>
    <w:rsid w:val="00D43DE9"/>
    <w:rsid w:val="00D44DC9"/>
    <w:rsid w:val="00D50262"/>
    <w:rsid w:val="00D56CD2"/>
    <w:rsid w:val="00D60300"/>
    <w:rsid w:val="00D60BF5"/>
    <w:rsid w:val="00D623A0"/>
    <w:rsid w:val="00D62ABA"/>
    <w:rsid w:val="00D66BD4"/>
    <w:rsid w:val="00D677B6"/>
    <w:rsid w:val="00D7178F"/>
    <w:rsid w:val="00D76A61"/>
    <w:rsid w:val="00D76A75"/>
    <w:rsid w:val="00D8357B"/>
    <w:rsid w:val="00D911EF"/>
    <w:rsid w:val="00D921F2"/>
    <w:rsid w:val="00D95F2F"/>
    <w:rsid w:val="00D97627"/>
    <w:rsid w:val="00DA2799"/>
    <w:rsid w:val="00DA4EAA"/>
    <w:rsid w:val="00DA5F37"/>
    <w:rsid w:val="00DA69E0"/>
    <w:rsid w:val="00DB4037"/>
    <w:rsid w:val="00DB7EAD"/>
    <w:rsid w:val="00DC10A6"/>
    <w:rsid w:val="00DC2201"/>
    <w:rsid w:val="00DD54F9"/>
    <w:rsid w:val="00DD5DA7"/>
    <w:rsid w:val="00DD7E18"/>
    <w:rsid w:val="00DF113C"/>
    <w:rsid w:val="00DF7B02"/>
    <w:rsid w:val="00E02944"/>
    <w:rsid w:val="00E0554E"/>
    <w:rsid w:val="00E0564C"/>
    <w:rsid w:val="00E06505"/>
    <w:rsid w:val="00E12052"/>
    <w:rsid w:val="00E13EEB"/>
    <w:rsid w:val="00E17C39"/>
    <w:rsid w:val="00E206F7"/>
    <w:rsid w:val="00E23034"/>
    <w:rsid w:val="00E27851"/>
    <w:rsid w:val="00E27FA0"/>
    <w:rsid w:val="00E33EAC"/>
    <w:rsid w:val="00E34CC9"/>
    <w:rsid w:val="00E37B04"/>
    <w:rsid w:val="00E4287E"/>
    <w:rsid w:val="00E42F77"/>
    <w:rsid w:val="00E43AA4"/>
    <w:rsid w:val="00E45959"/>
    <w:rsid w:val="00E538CA"/>
    <w:rsid w:val="00E5575C"/>
    <w:rsid w:val="00E63B40"/>
    <w:rsid w:val="00E654E7"/>
    <w:rsid w:val="00E67BFC"/>
    <w:rsid w:val="00E703ED"/>
    <w:rsid w:val="00E70726"/>
    <w:rsid w:val="00E758FA"/>
    <w:rsid w:val="00E80AC1"/>
    <w:rsid w:val="00E816D2"/>
    <w:rsid w:val="00E83317"/>
    <w:rsid w:val="00E861FE"/>
    <w:rsid w:val="00E9109E"/>
    <w:rsid w:val="00E934A7"/>
    <w:rsid w:val="00EA1063"/>
    <w:rsid w:val="00EB31A3"/>
    <w:rsid w:val="00EB7E2A"/>
    <w:rsid w:val="00EC1E6B"/>
    <w:rsid w:val="00EC3724"/>
    <w:rsid w:val="00EC79F3"/>
    <w:rsid w:val="00ED0D39"/>
    <w:rsid w:val="00ED39B2"/>
    <w:rsid w:val="00ED47F0"/>
    <w:rsid w:val="00ED66D2"/>
    <w:rsid w:val="00ED68FC"/>
    <w:rsid w:val="00ED6A83"/>
    <w:rsid w:val="00EE052E"/>
    <w:rsid w:val="00EE139D"/>
    <w:rsid w:val="00EE4378"/>
    <w:rsid w:val="00EF3A5E"/>
    <w:rsid w:val="00EF52CD"/>
    <w:rsid w:val="00EF546B"/>
    <w:rsid w:val="00F00BED"/>
    <w:rsid w:val="00F14846"/>
    <w:rsid w:val="00F23E0A"/>
    <w:rsid w:val="00F329BC"/>
    <w:rsid w:val="00F4170F"/>
    <w:rsid w:val="00F43B27"/>
    <w:rsid w:val="00F43CBF"/>
    <w:rsid w:val="00F44E60"/>
    <w:rsid w:val="00F46538"/>
    <w:rsid w:val="00F46B30"/>
    <w:rsid w:val="00F4762C"/>
    <w:rsid w:val="00F5160F"/>
    <w:rsid w:val="00F57EF2"/>
    <w:rsid w:val="00F63EF5"/>
    <w:rsid w:val="00F642F1"/>
    <w:rsid w:val="00F67580"/>
    <w:rsid w:val="00F71981"/>
    <w:rsid w:val="00F77C00"/>
    <w:rsid w:val="00F80DF0"/>
    <w:rsid w:val="00F817F6"/>
    <w:rsid w:val="00F81DE5"/>
    <w:rsid w:val="00F829E9"/>
    <w:rsid w:val="00F8306E"/>
    <w:rsid w:val="00F863A0"/>
    <w:rsid w:val="00F9294C"/>
    <w:rsid w:val="00F94621"/>
    <w:rsid w:val="00F951E7"/>
    <w:rsid w:val="00F9670C"/>
    <w:rsid w:val="00FA0B64"/>
    <w:rsid w:val="00FA3286"/>
    <w:rsid w:val="00FB0303"/>
    <w:rsid w:val="00FB2390"/>
    <w:rsid w:val="00FB469A"/>
    <w:rsid w:val="00FB6B05"/>
    <w:rsid w:val="00FD18A8"/>
    <w:rsid w:val="00FD7BDD"/>
    <w:rsid w:val="00FD7D6C"/>
    <w:rsid w:val="00FE44A7"/>
    <w:rsid w:val="00FE52BF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7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4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45A07"/>
  </w:style>
  <w:style w:type="paragraph" w:styleId="Bunntekst">
    <w:name w:val="footer"/>
    <w:basedOn w:val="Normal"/>
    <w:link w:val="BunntekstTegn"/>
    <w:uiPriority w:val="99"/>
    <w:unhideWhenUsed/>
    <w:rsid w:val="0054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5A07"/>
  </w:style>
  <w:style w:type="paragraph" w:styleId="Bobletekst">
    <w:name w:val="Balloon Text"/>
    <w:basedOn w:val="Normal"/>
    <w:link w:val="BobletekstTegn"/>
    <w:uiPriority w:val="99"/>
    <w:semiHidden/>
    <w:unhideWhenUsed/>
    <w:rsid w:val="0054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5A07"/>
    <w:rPr>
      <w:rFonts w:ascii="Tahoma" w:hAnsi="Tahoma" w:cs="Tahoma"/>
      <w:sz w:val="16"/>
      <w:szCs w:val="16"/>
    </w:rPr>
  </w:style>
  <w:style w:type="paragraph" w:styleId="Listeavsnitt">
    <w:name w:val="List Paragraph"/>
    <w:aliases w:val="EG Bullet 1"/>
    <w:basedOn w:val="Normal"/>
    <w:link w:val="ListeavsnittTegn"/>
    <w:uiPriority w:val="34"/>
    <w:qFormat/>
    <w:rsid w:val="005C7587"/>
    <w:pPr>
      <w:ind w:left="720"/>
      <w:contextualSpacing/>
    </w:pPr>
  </w:style>
  <w:style w:type="character" w:customStyle="1" w:styleId="ListeavsnittTegn">
    <w:name w:val="Listeavsnitt Tegn"/>
    <w:aliases w:val="EG Bullet 1 Tegn"/>
    <w:link w:val="Listeavsnitt"/>
    <w:uiPriority w:val="34"/>
    <w:locked/>
    <w:rsid w:val="00C7072B"/>
  </w:style>
  <w:style w:type="character" w:styleId="Hyperkobling">
    <w:name w:val="Hyperlink"/>
    <w:basedOn w:val="Standardskriftforavsnitt"/>
    <w:uiPriority w:val="99"/>
    <w:unhideWhenUsed/>
    <w:rsid w:val="0094586C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94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5A7C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4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45A07"/>
  </w:style>
  <w:style w:type="paragraph" w:styleId="Bunntekst">
    <w:name w:val="footer"/>
    <w:basedOn w:val="Normal"/>
    <w:link w:val="BunntekstTegn"/>
    <w:uiPriority w:val="99"/>
    <w:unhideWhenUsed/>
    <w:rsid w:val="0054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5A07"/>
  </w:style>
  <w:style w:type="paragraph" w:styleId="Bobletekst">
    <w:name w:val="Balloon Text"/>
    <w:basedOn w:val="Normal"/>
    <w:link w:val="BobletekstTegn"/>
    <w:uiPriority w:val="99"/>
    <w:semiHidden/>
    <w:unhideWhenUsed/>
    <w:rsid w:val="0054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5A07"/>
    <w:rPr>
      <w:rFonts w:ascii="Tahoma" w:hAnsi="Tahoma" w:cs="Tahoma"/>
      <w:sz w:val="16"/>
      <w:szCs w:val="16"/>
    </w:rPr>
  </w:style>
  <w:style w:type="paragraph" w:styleId="Listeavsnitt">
    <w:name w:val="List Paragraph"/>
    <w:aliases w:val="EG Bullet 1"/>
    <w:basedOn w:val="Normal"/>
    <w:link w:val="ListeavsnittTegn"/>
    <w:uiPriority w:val="34"/>
    <w:qFormat/>
    <w:rsid w:val="005C7587"/>
    <w:pPr>
      <w:ind w:left="720"/>
      <w:contextualSpacing/>
    </w:pPr>
  </w:style>
  <w:style w:type="character" w:customStyle="1" w:styleId="ListeavsnittTegn">
    <w:name w:val="Listeavsnitt Tegn"/>
    <w:aliases w:val="EG Bullet 1 Tegn"/>
    <w:link w:val="Listeavsnitt"/>
    <w:uiPriority w:val="34"/>
    <w:locked/>
    <w:rsid w:val="00C7072B"/>
  </w:style>
  <w:style w:type="character" w:styleId="Hyperkobling">
    <w:name w:val="Hyperlink"/>
    <w:basedOn w:val="Standardskriftforavsnitt"/>
    <w:uiPriority w:val="99"/>
    <w:unhideWhenUsed/>
    <w:rsid w:val="0094586C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94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5A7C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felleskunderegister@uke.oslo.kommune.no" TargetMode="External"/><Relationship Id="rId13" Type="http://schemas.openxmlformats.org/officeDocument/2006/relationships/hyperlink" Target="mailto:info.felleskunderegister@uke.oslo.kommune.no" TargetMode="External"/><Relationship Id="rId18" Type="http://schemas.openxmlformats.org/officeDocument/2006/relationships/hyperlink" Target="mailto:info.felleskunderegister@uke.oslo.kommune.no" TargetMode="External"/><Relationship Id="rId26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34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hyperlink" Target="https://felles.intranett.oslo.kommune.no/article.php?articleID=334949&amp;categoryID=81647" TargetMode="External"/><Relationship Id="rId17" Type="http://schemas.openxmlformats.org/officeDocument/2006/relationships/image" Target="media/image3.png"/><Relationship Id="rId25" Type="http://schemas.openxmlformats.org/officeDocument/2006/relationships/hyperlink" Target="mailto:info.felleskunderegister@uke.oslo.kommune.no" TargetMode="External"/><Relationship Id="rId33" Type="http://schemas.openxmlformats.org/officeDocument/2006/relationships/hyperlink" Target="mailto:info.felleskunderegister@uke.oslo.kommune.no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.felleskunderegister@uke.oslo.kommune.no" TargetMode="External"/><Relationship Id="rId24" Type="http://schemas.openxmlformats.org/officeDocument/2006/relationships/image" Target="media/image9.png"/><Relationship Id="rId32" Type="http://schemas.openxmlformats.org/officeDocument/2006/relationships/hyperlink" Target="mailto:info.felleskunderegister@uke.oslo.kommune.no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8.png"/><Relationship Id="rId28" Type="http://schemas.openxmlformats.org/officeDocument/2006/relationships/image" Target="media/image12.png"/><Relationship Id="rId36" Type="http://schemas.openxmlformats.org/officeDocument/2006/relationships/footer" Target="footer1.xml"/><Relationship Id="rId10" Type="http://schemas.openxmlformats.org/officeDocument/2006/relationships/hyperlink" Target="mailto:info.felleskunderegister@uke.oslo.kommune.no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hyperlink" Target="mailto:info.felleskunderegister@uke.oslo.kommune.no" TargetMode="External"/><Relationship Id="rId14" Type="http://schemas.openxmlformats.org/officeDocument/2006/relationships/hyperlink" Target="mailto:info.felleskunderegister@uke.oslo.kommune.no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2115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Havnen</dc:creator>
  <cp:lastModifiedBy>Elin Fossen</cp:lastModifiedBy>
  <cp:revision>7</cp:revision>
  <dcterms:created xsi:type="dcterms:W3CDTF">2019-06-12T13:56:00Z</dcterms:created>
  <dcterms:modified xsi:type="dcterms:W3CDTF">2019-06-12T14:08:00Z</dcterms:modified>
</cp:coreProperties>
</file>