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CB0119" w:rsidRPr="00CB0119" w14:paraId="65B15785" w14:textId="77777777" w:rsidTr="000329AF">
        <w:trPr>
          <w:trHeight w:hRule="exact" w:val="4196"/>
        </w:trPr>
        <w:tc>
          <w:tcPr>
            <w:tcW w:w="8210" w:type="dxa"/>
            <w:tcBorders>
              <w:bottom w:val="single" w:sz="8" w:space="0" w:color="464646"/>
            </w:tcBorders>
            <w:tcMar>
              <w:bottom w:w="312" w:type="dxa"/>
            </w:tcMar>
            <w:vAlign w:val="bottom"/>
          </w:tcPr>
          <w:p w14:paraId="1E58BC11" w14:textId="77777777" w:rsidR="00CB0119" w:rsidRPr="00C042DD" w:rsidRDefault="00CB0119" w:rsidP="00C042DD">
            <w:pPr>
              <w:pStyle w:val="Tittel"/>
              <w:framePr w:hSpace="0" w:wrap="auto" w:vAnchor="margin" w:hAnchor="text" w:xAlign="left" w:yAlign="inline"/>
              <w:suppressOverlap w:val="0"/>
            </w:pPr>
            <w:r w:rsidRPr="00C042DD">
              <w:t>Den enkle bistandsavtalen</w:t>
            </w:r>
          </w:p>
          <w:p w14:paraId="4D33A1E8" w14:textId="77777777" w:rsidR="00CB0119" w:rsidRPr="000329AF" w:rsidRDefault="00CB0119" w:rsidP="00C042DD">
            <w:pPr>
              <w:pStyle w:val="Undertittel0"/>
              <w:framePr w:hSpace="0" w:wrap="auto" w:vAnchor="margin" w:hAnchor="text" w:xAlign="left" w:yAlign="inline"/>
              <w:suppressOverlap w:val="0"/>
            </w:pPr>
            <w:r w:rsidRPr="000329AF">
              <w:t>Avtale om bistand fra Konsulent</w:t>
            </w:r>
          </w:p>
          <w:p w14:paraId="50D710EE" w14:textId="77777777" w:rsidR="00CB0119" w:rsidRPr="000329AF" w:rsidRDefault="00CB0119" w:rsidP="00C042DD">
            <w:pPr>
              <w:pStyle w:val="Undertittel0"/>
              <w:framePr w:hSpace="0" w:wrap="auto" w:vAnchor="margin" w:hAnchor="text" w:xAlign="left" w:yAlign="inline"/>
              <w:suppressOverlap w:val="0"/>
            </w:pPr>
            <w:r w:rsidRPr="000329AF">
              <w:t>med spesifisering integrert i avtaleteksten</w:t>
            </w:r>
          </w:p>
        </w:tc>
      </w:tr>
      <w:tr w:rsidR="00CB0119" w:rsidRPr="00CB0119" w14:paraId="01C881D4" w14:textId="77777777" w:rsidTr="000329AF">
        <w:tc>
          <w:tcPr>
            <w:tcW w:w="8210" w:type="dxa"/>
            <w:tcBorders>
              <w:top w:val="single" w:sz="8" w:space="0" w:color="464646"/>
            </w:tcBorders>
            <w:tcMar>
              <w:top w:w="624" w:type="dxa"/>
            </w:tcMar>
          </w:tcPr>
          <w:p w14:paraId="14F3E05D" w14:textId="77777777" w:rsidR="00BC6DCF" w:rsidRDefault="00CB0119" w:rsidP="00BC6DCF">
            <w:pPr>
              <w:pStyle w:val="Grnntittel"/>
              <w:framePr w:hSpace="0" w:wrap="auto" w:vAnchor="margin" w:hAnchor="text" w:xAlign="left" w:yAlign="inline"/>
              <w:suppressOverlap w:val="0"/>
            </w:pPr>
            <w:r w:rsidRPr="000329AF">
              <w:t xml:space="preserve">Statens standardavtaler om konsulenttjenester </w:t>
            </w:r>
          </w:p>
          <w:p w14:paraId="05935FA2" w14:textId="6AF2FA7E" w:rsidR="00CB0119" w:rsidRPr="000329AF" w:rsidRDefault="00CB0119" w:rsidP="00BC6DCF">
            <w:pPr>
              <w:pStyle w:val="Grnntittel"/>
              <w:framePr w:hSpace="0" w:wrap="auto" w:vAnchor="margin" w:hAnchor="text" w:xAlign="left" w:yAlign="inline"/>
              <w:suppressOverlap w:val="0"/>
            </w:pPr>
            <w:r w:rsidRPr="000329AF">
              <w:t>SSA-B enkel</w:t>
            </w:r>
          </w:p>
        </w:tc>
      </w:tr>
    </w:tbl>
    <w:p w14:paraId="0429496F" w14:textId="77777777" w:rsidR="002A7A1A" w:rsidRPr="002F1C68" w:rsidRDefault="002A7A1A" w:rsidP="000329AF">
      <w:pPr>
        <w:pStyle w:val="Topptekst"/>
      </w:pPr>
    </w:p>
    <w:p w14:paraId="3EF2C945" w14:textId="77777777" w:rsidR="002A7A1A" w:rsidRPr="002F1C68" w:rsidRDefault="002A7A1A" w:rsidP="000329AF"/>
    <w:p w14:paraId="03203168" w14:textId="77777777" w:rsidR="002A7A1A" w:rsidRPr="002F1C68" w:rsidRDefault="002A7A1A" w:rsidP="000329AF"/>
    <w:p w14:paraId="051402B4" w14:textId="77777777" w:rsidR="002A7A1A" w:rsidRPr="002F1C68" w:rsidRDefault="002A7A1A" w:rsidP="000329AF"/>
    <w:p w14:paraId="6BB87567" w14:textId="77777777" w:rsidR="002A7A1A" w:rsidRPr="002F1C68" w:rsidRDefault="002A7A1A" w:rsidP="000329AF"/>
    <w:p w14:paraId="1E7CE23A" w14:textId="77777777" w:rsidR="002A7A1A" w:rsidRPr="002F1C68" w:rsidRDefault="002A7A1A" w:rsidP="000329AF"/>
    <w:p w14:paraId="37FF9254" w14:textId="77777777" w:rsidR="00FB6301" w:rsidRDefault="00FB6301" w:rsidP="00C042DD">
      <w:pPr>
        <w:pStyle w:val="Overskrift7"/>
      </w:pPr>
    </w:p>
    <w:p w14:paraId="629D7063" w14:textId="77777777" w:rsidR="002A7A1A" w:rsidRPr="002F1C68" w:rsidRDefault="002A7A1A" w:rsidP="000329AF">
      <w:pPr>
        <w:sectPr w:rsidR="002A7A1A" w:rsidRPr="002F1C68" w:rsidSect="00C042DD">
          <w:headerReference w:type="first" r:id="rId9"/>
          <w:footerReference w:type="first" r:id="rId10"/>
          <w:pgSz w:w="11907" w:h="16840" w:code="9"/>
          <w:pgMar w:top="1418" w:right="1418" w:bottom="1418" w:left="2268" w:header="709" w:footer="709" w:gutter="0"/>
          <w:paperSrc w:first="15" w:other="15"/>
          <w:pgNumType w:start="1"/>
          <w:cols w:space="708"/>
          <w:titlePg/>
          <w:docGrid w:linePitch="299"/>
        </w:sectPr>
      </w:pPr>
    </w:p>
    <w:p w14:paraId="4CED77EE" w14:textId="77777777" w:rsidR="002A7A1A" w:rsidRPr="002F1C68" w:rsidRDefault="002A7A1A" w:rsidP="00CE165A">
      <w:pPr>
        <w:pStyle w:val="Tittelside2"/>
        <w:rPr>
          <w:rStyle w:val="Overskrift1Tegn"/>
          <w:b/>
          <w:bCs/>
          <w:caps w:val="0"/>
          <w:sz w:val="26"/>
        </w:rPr>
      </w:pPr>
      <w:bookmarkStart w:id="15" w:name="_Toc201664515"/>
      <w:r w:rsidRPr="00722B5F">
        <w:lastRenderedPageBreak/>
        <w:t>Avtale om konsulentbistand</w:t>
      </w:r>
      <w:bookmarkEnd w:id="15"/>
    </w:p>
    <w:p w14:paraId="4D1EC9DD" w14:textId="77777777" w:rsidR="002A7A1A" w:rsidRPr="002F1C68" w:rsidRDefault="002A7A1A" w:rsidP="000329AF"/>
    <w:p w14:paraId="31330C69" w14:textId="77777777" w:rsidR="002A7A1A" w:rsidRPr="002F1C68" w:rsidRDefault="002A7A1A" w:rsidP="000329AF"/>
    <w:p w14:paraId="0E6FEBEB" w14:textId="77777777" w:rsidR="00722B5F" w:rsidRPr="000329AF" w:rsidRDefault="00722B5F" w:rsidP="000329AF">
      <w:pPr>
        <w:pStyle w:val="Kommentaremne"/>
        <w:rPr>
          <w:rStyle w:val="Sterk"/>
          <w:b/>
        </w:rPr>
      </w:pPr>
      <w:r w:rsidRPr="000329AF">
        <w:rPr>
          <w:rStyle w:val="Sterk"/>
          <w:b/>
        </w:rPr>
        <w:t>Avtale om</w:t>
      </w:r>
    </w:p>
    <w:p w14:paraId="76BA4CB1" w14:textId="77777777" w:rsidR="00722B5F" w:rsidRPr="0081683E" w:rsidRDefault="000329AF" w:rsidP="000329AF">
      <w:r>
        <w:fldChar w:fldCharType="begin">
          <w:ffData>
            <w:name w:val=""/>
            <w:enabled/>
            <w:calcOnExit w:val="0"/>
            <w:textInput>
              <w:default w:val="[kort beskrivelse av bistanden]"/>
            </w:textInput>
          </w:ffData>
        </w:fldChar>
      </w:r>
      <w:r>
        <w:instrText xml:space="preserve"> FORMTEXT </w:instrText>
      </w:r>
      <w:r>
        <w:fldChar w:fldCharType="separate"/>
      </w:r>
      <w:r>
        <w:rPr>
          <w:noProof/>
        </w:rPr>
        <w:t>[kort beskrivelse av bistanden]</w:t>
      </w:r>
      <w:r>
        <w:fldChar w:fldCharType="end"/>
      </w:r>
    </w:p>
    <w:p w14:paraId="641D1696" w14:textId="77777777" w:rsidR="00722B5F" w:rsidRPr="0081683E" w:rsidRDefault="00722B5F" w:rsidP="000329AF">
      <w:pPr>
        <w:pStyle w:val="Merknadstekst"/>
      </w:pPr>
    </w:p>
    <w:p w14:paraId="4AF87519" w14:textId="77777777" w:rsidR="00722B5F" w:rsidRPr="0066102E" w:rsidRDefault="00722B5F" w:rsidP="000329AF">
      <w:pPr>
        <w:pStyle w:val="CommentSubject1"/>
      </w:pPr>
      <w:r w:rsidRPr="0066102E">
        <w:t>er inngått mellom:</w:t>
      </w:r>
    </w:p>
    <w:p w14:paraId="38B11C8B" w14:textId="77777777" w:rsidR="000329AF" w:rsidRPr="00D96ABE" w:rsidRDefault="00D96ABE" w:rsidP="000329AF">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DA0DFE0" w14:textId="77777777" w:rsidR="00E045CF" w:rsidRDefault="00E045CF" w:rsidP="000329AF">
      <w:r>
        <w:t>_____________________________________________________</w:t>
      </w:r>
    </w:p>
    <w:p w14:paraId="1FB99D59" w14:textId="77777777" w:rsidR="00722B5F" w:rsidRPr="0081683E" w:rsidRDefault="00722B5F" w:rsidP="000329AF">
      <w:r w:rsidRPr="0081683E">
        <w:t xml:space="preserve">(heretter kalt </w:t>
      </w:r>
      <w:r w:rsidRPr="000329AF">
        <w:t>Konsulenten</w:t>
      </w:r>
      <w:r w:rsidRPr="0081683E">
        <w:t>)</w:t>
      </w:r>
    </w:p>
    <w:p w14:paraId="2ED6144F" w14:textId="77777777" w:rsidR="00E045CF" w:rsidRDefault="00E045CF" w:rsidP="000329AF"/>
    <w:p w14:paraId="65D5DE48" w14:textId="77777777" w:rsidR="00722B5F" w:rsidRPr="000329AF" w:rsidRDefault="00722B5F" w:rsidP="000329AF">
      <w:pPr>
        <w:rPr>
          <w:b/>
        </w:rPr>
      </w:pPr>
      <w:r w:rsidRPr="000329AF">
        <w:rPr>
          <w:b/>
        </w:rPr>
        <w:t>og</w:t>
      </w:r>
    </w:p>
    <w:p w14:paraId="025BBAA8" w14:textId="6DEC9AA1" w:rsidR="00490DF4" w:rsidRPr="00490DF4" w:rsidRDefault="00490DF4" w:rsidP="00490DF4">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5A095B2" w14:textId="77777777" w:rsidR="00E045CF" w:rsidRDefault="00E045CF" w:rsidP="000329AF">
      <w:r>
        <w:t>_____________________________________________________</w:t>
      </w:r>
    </w:p>
    <w:p w14:paraId="2C9BC613" w14:textId="77777777" w:rsidR="00722B5F" w:rsidRPr="0081683E" w:rsidRDefault="00722B5F" w:rsidP="000329AF">
      <w:r w:rsidRPr="0081683E">
        <w:t>(heretter kalt Kunden)</w:t>
      </w:r>
    </w:p>
    <w:p w14:paraId="6F0A9CD8" w14:textId="77777777" w:rsidR="00722B5F" w:rsidRPr="0081683E" w:rsidRDefault="00722B5F" w:rsidP="000329AF"/>
    <w:p w14:paraId="052FF16D" w14:textId="77777777" w:rsidR="000329AF" w:rsidRPr="000329AF" w:rsidRDefault="00722B5F" w:rsidP="000329AF">
      <w:pPr>
        <w:pStyle w:val="Normalmedluftover"/>
        <w:rPr>
          <w:b/>
        </w:rPr>
      </w:pPr>
      <w:r w:rsidRPr="000329AF">
        <w:rPr>
          <w:b/>
        </w:rPr>
        <w:t>Sted og dato:</w:t>
      </w:r>
      <w:r w:rsidR="000329AF" w:rsidRPr="000329AF">
        <w:rPr>
          <w:b/>
        </w:rPr>
        <w:t xml:space="preserve"> </w:t>
      </w:r>
    </w:p>
    <w:p w14:paraId="1B4D85E4" w14:textId="77777777" w:rsidR="00722B5F" w:rsidRPr="00D96ABE" w:rsidRDefault="00D96ABE" w:rsidP="000329AF">
      <w:pPr>
        <w:pStyle w:val="Normalmedluftover"/>
        <w:rPr>
          <w:lang w:val="nb-NO"/>
        </w:rPr>
      </w:pPr>
      <w:r>
        <w:fldChar w:fldCharType="begin">
          <w:ffData>
            <w:name w:val=""/>
            <w:enabled/>
            <w:calcOnExit w:val="0"/>
            <w:textInput>
              <w:default w:val="[Skriv sted og dato her]"/>
            </w:textInput>
          </w:ffData>
        </w:fldChar>
      </w:r>
      <w:r>
        <w:instrText xml:space="preserve"> FORMTEXT </w:instrText>
      </w:r>
      <w:r>
        <w:fldChar w:fldCharType="separate"/>
      </w:r>
      <w:r>
        <w:rPr>
          <w:noProof/>
        </w:rPr>
        <w:t>[Skriv sted og dato her]</w:t>
      </w:r>
      <w:r>
        <w:fldChar w:fldCharType="end"/>
      </w:r>
    </w:p>
    <w:p w14:paraId="08164483" w14:textId="77777777" w:rsidR="00E045CF" w:rsidRDefault="000329AF" w:rsidP="000329AF">
      <w:r>
        <w:t>_</w:t>
      </w:r>
      <w:r w:rsidR="00E045CF">
        <w:t>_</w:t>
      </w:r>
      <w:r>
        <w:t xml:space="preserve"> </w:t>
      </w:r>
      <w:r w:rsidR="00E045CF">
        <w:t>__________________________________________________</w:t>
      </w:r>
    </w:p>
    <w:p w14:paraId="594F1068" w14:textId="77777777" w:rsidR="002A7A1A" w:rsidRPr="002F1C68" w:rsidRDefault="002A7A1A" w:rsidP="000329AF"/>
    <w:p w14:paraId="4935562C"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22B2FEBE" w14:textId="77777777" w:rsidTr="0029483F">
        <w:tc>
          <w:tcPr>
            <w:tcW w:w="4109" w:type="dxa"/>
          </w:tcPr>
          <w:p w14:paraId="1E37C182" w14:textId="480EC8BF" w:rsidR="0053542E" w:rsidRDefault="002B50F0" w:rsidP="000329AF">
            <w:pPr>
              <w:pStyle w:val="TableContents"/>
            </w:pPr>
            <w:r>
              <w:fldChar w:fldCharType="begin">
                <w:ffData>
                  <w:name w:val="Tekst76"/>
                  <w:enabled/>
                  <w:calcOnExit w:val="0"/>
                  <w:textInput>
                    <w:default w:val="[Konsulentens navn]"/>
                  </w:textInput>
                </w:ffData>
              </w:fldChar>
            </w:r>
            <w:r>
              <w:instrText xml:space="preserve"> FORMTEXT </w:instrText>
            </w:r>
            <w:r>
              <w:fldChar w:fldCharType="separate"/>
            </w:r>
            <w:r>
              <w:rPr>
                <w:noProof/>
              </w:rPr>
              <w:t>[Kundens navn]</w:t>
            </w:r>
            <w:r>
              <w:fldChar w:fldCharType="end"/>
            </w:r>
          </w:p>
        </w:tc>
        <w:tc>
          <w:tcPr>
            <w:tcW w:w="4110" w:type="dxa"/>
          </w:tcPr>
          <w:p w14:paraId="5C0764CD" w14:textId="77777777" w:rsidR="0053542E" w:rsidRDefault="000329AF" w:rsidP="000329AF">
            <w:pPr>
              <w:pStyle w:val="TableContents"/>
            </w:pPr>
            <w:r>
              <w:fldChar w:fldCharType="begin">
                <w:ffData>
                  <w:name w:val="Tekst76"/>
                  <w:enabled/>
                  <w:calcOnExit w:val="0"/>
                  <w:textInput>
                    <w:default w:val="[Konsulentens navn]"/>
                  </w:textInput>
                </w:ffData>
              </w:fldChar>
            </w:r>
            <w:bookmarkStart w:id="16" w:name="Tekst76"/>
            <w:r>
              <w:instrText xml:space="preserve"> FORMTEXT </w:instrText>
            </w:r>
            <w:r>
              <w:fldChar w:fldCharType="separate"/>
            </w:r>
            <w:r>
              <w:rPr>
                <w:noProof/>
              </w:rPr>
              <w:t>[Konsulentens navn]</w:t>
            </w:r>
            <w:r>
              <w:fldChar w:fldCharType="end"/>
            </w:r>
            <w:bookmarkEnd w:id="16"/>
          </w:p>
        </w:tc>
      </w:tr>
      <w:tr w:rsidR="0053542E" w14:paraId="045B329D" w14:textId="77777777" w:rsidTr="0029483F">
        <w:tc>
          <w:tcPr>
            <w:tcW w:w="4109" w:type="dxa"/>
          </w:tcPr>
          <w:p w14:paraId="47E37293" w14:textId="77777777" w:rsidR="0053542E" w:rsidRDefault="0053542E" w:rsidP="000329AF">
            <w:pPr>
              <w:pStyle w:val="TableContents"/>
            </w:pPr>
          </w:p>
          <w:p w14:paraId="7BAF4A0A" w14:textId="77777777" w:rsidR="0053542E" w:rsidRDefault="0053542E" w:rsidP="000329AF">
            <w:pPr>
              <w:pStyle w:val="TableContents"/>
            </w:pPr>
          </w:p>
          <w:p w14:paraId="0EB85D45" w14:textId="77777777" w:rsidR="0053542E" w:rsidRDefault="0053542E" w:rsidP="000329AF">
            <w:pPr>
              <w:pStyle w:val="TableContents"/>
            </w:pPr>
            <w:r>
              <w:t>____________________________</w:t>
            </w:r>
          </w:p>
          <w:p w14:paraId="51DEC874" w14:textId="77777777" w:rsidR="0053542E" w:rsidRDefault="0053542E" w:rsidP="000329AF">
            <w:pPr>
              <w:pStyle w:val="TableContents"/>
            </w:pPr>
            <w:r>
              <w:t>Kundens underskrift</w:t>
            </w:r>
          </w:p>
        </w:tc>
        <w:tc>
          <w:tcPr>
            <w:tcW w:w="4110" w:type="dxa"/>
          </w:tcPr>
          <w:p w14:paraId="6ABCE04E" w14:textId="77777777" w:rsidR="0053542E" w:rsidRDefault="0053542E" w:rsidP="000329AF">
            <w:pPr>
              <w:pStyle w:val="TableContents"/>
            </w:pPr>
          </w:p>
          <w:p w14:paraId="6AF60C31" w14:textId="77777777" w:rsidR="0053542E" w:rsidRDefault="0053542E" w:rsidP="000329AF">
            <w:pPr>
              <w:pStyle w:val="TableContents"/>
            </w:pPr>
          </w:p>
          <w:p w14:paraId="7C3E974D" w14:textId="77777777" w:rsidR="0053542E" w:rsidRDefault="0053542E" w:rsidP="000329AF">
            <w:pPr>
              <w:pStyle w:val="TableContents"/>
            </w:pPr>
            <w:r>
              <w:t>______________________________</w:t>
            </w:r>
          </w:p>
          <w:p w14:paraId="083F6D92" w14:textId="77777777" w:rsidR="0053542E" w:rsidRDefault="0053542E" w:rsidP="000329AF">
            <w:pPr>
              <w:pStyle w:val="TableContents"/>
            </w:pPr>
            <w:r>
              <w:t>Konsulentens underskrift</w:t>
            </w:r>
          </w:p>
        </w:tc>
      </w:tr>
    </w:tbl>
    <w:p w14:paraId="39B169D5" w14:textId="77777777" w:rsidR="002A7A1A" w:rsidRPr="002F1C68" w:rsidRDefault="002A7A1A" w:rsidP="000329AF"/>
    <w:p w14:paraId="6635DE14" w14:textId="77777777" w:rsidR="002A7A1A" w:rsidRPr="002F1C68" w:rsidRDefault="002A7A1A" w:rsidP="000329AF">
      <w:pPr>
        <w:pStyle w:val="Merknadstekst"/>
      </w:pPr>
    </w:p>
    <w:p w14:paraId="3B958CF8" w14:textId="77777777" w:rsidR="002A7A1A" w:rsidRPr="002F1C68" w:rsidRDefault="002A7A1A" w:rsidP="000329AF">
      <w:r w:rsidRPr="002F1C68">
        <w:t>Avtalen undertegnes i to eksemplarer, ett til hver part.</w:t>
      </w:r>
    </w:p>
    <w:p w14:paraId="734DC88D" w14:textId="77777777" w:rsidR="002A7A1A" w:rsidRPr="002F1C68" w:rsidRDefault="002A7A1A" w:rsidP="000329AF"/>
    <w:p w14:paraId="0A13CDD9" w14:textId="77777777" w:rsidR="002A7A1A" w:rsidRPr="002F1C68" w:rsidRDefault="002A7A1A" w:rsidP="000329AF"/>
    <w:p w14:paraId="34CCC4CA" w14:textId="77777777" w:rsidR="002A7A1A" w:rsidRPr="002F1C68" w:rsidRDefault="002A7A1A" w:rsidP="000329AF"/>
    <w:p w14:paraId="2EA653BF" w14:textId="77777777" w:rsidR="002A7A1A" w:rsidRPr="002F1C68" w:rsidRDefault="002A7A1A" w:rsidP="000329AF"/>
    <w:p w14:paraId="3DE7A279" w14:textId="77777777" w:rsidR="002A7A1A" w:rsidRPr="002F1C68" w:rsidRDefault="002A7A1A" w:rsidP="000329AF">
      <w:pPr>
        <w:pStyle w:val="Kommentaremne"/>
      </w:pPr>
      <w:r w:rsidRPr="002F1C68">
        <w:t>Henvendelser</w:t>
      </w:r>
    </w:p>
    <w:p w14:paraId="7A50DEDC" w14:textId="77777777" w:rsidR="002A7A1A" w:rsidRPr="002F1C68" w:rsidRDefault="002A7A1A" w:rsidP="000329AF"/>
    <w:p w14:paraId="0B829523" w14:textId="77777777" w:rsidR="002A7A1A" w:rsidRPr="002F1C68" w:rsidRDefault="002A7A1A" w:rsidP="000329AF">
      <w:r w:rsidRPr="002F1C68">
        <w:t>Alle henvendelser vedrørende denne avtalen rettes til:</w:t>
      </w:r>
    </w:p>
    <w:p w14:paraId="2BA012E4"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4F7DA2BF" w14:textId="77777777" w:rsidTr="0029483F">
        <w:tc>
          <w:tcPr>
            <w:tcW w:w="4109" w:type="dxa"/>
          </w:tcPr>
          <w:p w14:paraId="370190FE" w14:textId="77777777" w:rsidR="0053542E" w:rsidRDefault="0053542E" w:rsidP="000329AF">
            <w:pPr>
              <w:pStyle w:val="TableContents"/>
            </w:pPr>
            <w:r>
              <w:t>Hos Kunden:</w:t>
            </w:r>
          </w:p>
        </w:tc>
        <w:tc>
          <w:tcPr>
            <w:tcW w:w="4110" w:type="dxa"/>
          </w:tcPr>
          <w:p w14:paraId="522423C8" w14:textId="77777777" w:rsidR="0053542E" w:rsidRDefault="0053542E" w:rsidP="000329AF">
            <w:pPr>
              <w:pStyle w:val="TableContents"/>
            </w:pPr>
            <w:r>
              <w:t xml:space="preserve">Hos </w:t>
            </w:r>
            <w:r w:rsidR="00F369B4">
              <w:t>Konsulenten</w:t>
            </w:r>
            <w:r>
              <w:t>:</w:t>
            </w:r>
          </w:p>
        </w:tc>
      </w:tr>
      <w:tr w:rsidR="0053542E" w14:paraId="162EB76A" w14:textId="77777777" w:rsidTr="0029483F">
        <w:tc>
          <w:tcPr>
            <w:tcW w:w="4109" w:type="dxa"/>
          </w:tcPr>
          <w:p w14:paraId="21D9533A" w14:textId="77777777" w:rsidR="0053542E" w:rsidRDefault="0053542E" w:rsidP="000329AF">
            <w:pPr>
              <w:pStyle w:val="TableContents"/>
            </w:pPr>
            <w:r>
              <w:t>Navn</w:t>
            </w:r>
            <w:r w:rsidR="005F4F8E">
              <w:t xml:space="preserve">: </w:t>
            </w:r>
            <w:r w:rsidR="006304F3">
              <w:fldChar w:fldCharType="begin">
                <w:ffData>
                  <w:name w:val="Tekst65"/>
                  <w:enabled/>
                  <w:calcOnExit w:val="0"/>
                  <w:textInput/>
                </w:ffData>
              </w:fldChar>
            </w:r>
            <w:bookmarkStart w:id="17" w:name="Tekst65"/>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7"/>
          </w:p>
        </w:tc>
        <w:tc>
          <w:tcPr>
            <w:tcW w:w="4110" w:type="dxa"/>
          </w:tcPr>
          <w:p w14:paraId="295AA9BE" w14:textId="77777777" w:rsidR="0053542E" w:rsidRDefault="0053542E" w:rsidP="000329AF">
            <w:pPr>
              <w:pStyle w:val="TableContents"/>
            </w:pPr>
            <w:r>
              <w:t>Navn</w:t>
            </w:r>
            <w:r w:rsidR="005F4F8E">
              <w:t xml:space="preserve">: </w:t>
            </w:r>
            <w:r w:rsidR="006304F3">
              <w:fldChar w:fldCharType="begin">
                <w:ffData>
                  <w:name w:val="Tekst69"/>
                  <w:enabled/>
                  <w:calcOnExit w:val="0"/>
                  <w:textInput/>
                </w:ffData>
              </w:fldChar>
            </w:r>
            <w:bookmarkStart w:id="18" w:name="Tekst69"/>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8"/>
          </w:p>
        </w:tc>
      </w:tr>
      <w:tr w:rsidR="0053542E" w14:paraId="181899B4" w14:textId="77777777" w:rsidTr="0029483F">
        <w:tc>
          <w:tcPr>
            <w:tcW w:w="4109" w:type="dxa"/>
          </w:tcPr>
          <w:p w14:paraId="193F2BBC" w14:textId="77777777" w:rsidR="0053542E" w:rsidRDefault="0053542E" w:rsidP="000329AF">
            <w:pPr>
              <w:pStyle w:val="TableContents"/>
            </w:pPr>
            <w:r>
              <w:t>Stilling</w:t>
            </w:r>
            <w:r w:rsidR="005F4F8E">
              <w:t xml:space="preserve">: </w:t>
            </w:r>
            <w:r w:rsidR="006304F3">
              <w:fldChar w:fldCharType="begin">
                <w:ffData>
                  <w:name w:val="Tekst66"/>
                  <w:enabled/>
                  <w:calcOnExit w:val="0"/>
                  <w:textInput/>
                </w:ffData>
              </w:fldChar>
            </w:r>
            <w:bookmarkStart w:id="19" w:name="Tekst66"/>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9"/>
          </w:p>
        </w:tc>
        <w:tc>
          <w:tcPr>
            <w:tcW w:w="4110" w:type="dxa"/>
          </w:tcPr>
          <w:p w14:paraId="277D970D" w14:textId="77777777" w:rsidR="0053542E" w:rsidRDefault="0053542E" w:rsidP="000329AF">
            <w:pPr>
              <w:pStyle w:val="TableContents"/>
            </w:pPr>
            <w:r>
              <w:t>Stilling</w:t>
            </w:r>
            <w:r w:rsidR="005F4F8E">
              <w:t xml:space="preserve">: </w:t>
            </w:r>
            <w:r w:rsidR="006304F3">
              <w:fldChar w:fldCharType="begin">
                <w:ffData>
                  <w:name w:val="Tekst70"/>
                  <w:enabled/>
                  <w:calcOnExit w:val="0"/>
                  <w:textInput/>
                </w:ffData>
              </w:fldChar>
            </w:r>
            <w:bookmarkStart w:id="20" w:name="Tekst70"/>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0"/>
          </w:p>
        </w:tc>
      </w:tr>
      <w:tr w:rsidR="0053542E" w14:paraId="0B1B0BE8" w14:textId="77777777" w:rsidTr="0029483F">
        <w:tc>
          <w:tcPr>
            <w:tcW w:w="4109" w:type="dxa"/>
          </w:tcPr>
          <w:p w14:paraId="02CD48EA" w14:textId="77777777" w:rsidR="0053542E" w:rsidRDefault="0053542E" w:rsidP="000329AF">
            <w:pPr>
              <w:pStyle w:val="TableContents"/>
            </w:pPr>
            <w:r>
              <w:t>Telefon</w:t>
            </w:r>
            <w:r w:rsidR="005F4F8E">
              <w:t xml:space="preserve">: </w:t>
            </w:r>
            <w:r w:rsidR="006304F3">
              <w:fldChar w:fldCharType="begin">
                <w:ffData>
                  <w:name w:val="Tekst67"/>
                  <w:enabled/>
                  <w:calcOnExit w:val="0"/>
                  <w:textInput/>
                </w:ffData>
              </w:fldChar>
            </w:r>
            <w:bookmarkStart w:id="21" w:name="Tekst67"/>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1"/>
          </w:p>
        </w:tc>
        <w:tc>
          <w:tcPr>
            <w:tcW w:w="4110" w:type="dxa"/>
          </w:tcPr>
          <w:p w14:paraId="1872E72B" w14:textId="77777777" w:rsidR="0053542E" w:rsidRDefault="0053542E" w:rsidP="000329AF">
            <w:pPr>
              <w:pStyle w:val="TableContents"/>
            </w:pPr>
            <w:r>
              <w:t>Telefon</w:t>
            </w:r>
            <w:r w:rsidR="005F4F8E">
              <w:t xml:space="preserve">: </w:t>
            </w:r>
            <w:r w:rsidR="006304F3">
              <w:fldChar w:fldCharType="begin">
                <w:ffData>
                  <w:name w:val="Tekst71"/>
                  <w:enabled/>
                  <w:calcOnExit w:val="0"/>
                  <w:textInput/>
                </w:ffData>
              </w:fldChar>
            </w:r>
            <w:bookmarkStart w:id="22" w:name="Tekst71"/>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2"/>
          </w:p>
        </w:tc>
      </w:tr>
      <w:tr w:rsidR="0053542E" w14:paraId="28A2852B" w14:textId="77777777" w:rsidTr="0029483F">
        <w:tc>
          <w:tcPr>
            <w:tcW w:w="4109" w:type="dxa"/>
          </w:tcPr>
          <w:p w14:paraId="27A47F00" w14:textId="77777777" w:rsidR="0053542E" w:rsidRDefault="0053542E" w:rsidP="000329AF">
            <w:pPr>
              <w:pStyle w:val="TableContents"/>
            </w:pPr>
            <w:r>
              <w:t>E-post</w:t>
            </w:r>
            <w:r w:rsidR="005F4F8E">
              <w:t xml:space="preserve">: </w:t>
            </w:r>
            <w:r w:rsidR="006304F3">
              <w:fldChar w:fldCharType="begin">
                <w:ffData>
                  <w:name w:val="Tekst68"/>
                  <w:enabled/>
                  <w:calcOnExit w:val="0"/>
                  <w:textInput/>
                </w:ffData>
              </w:fldChar>
            </w:r>
            <w:bookmarkStart w:id="23" w:name="Tekst68"/>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3"/>
          </w:p>
        </w:tc>
        <w:tc>
          <w:tcPr>
            <w:tcW w:w="4110" w:type="dxa"/>
          </w:tcPr>
          <w:p w14:paraId="6CA8F3EC" w14:textId="77777777" w:rsidR="0053542E" w:rsidRDefault="0053542E" w:rsidP="000329AF">
            <w:pPr>
              <w:pStyle w:val="TableContents"/>
            </w:pPr>
            <w:r>
              <w:t>E-post</w:t>
            </w:r>
            <w:r w:rsidR="005F4F8E">
              <w:t xml:space="preserve">: </w:t>
            </w:r>
            <w:r w:rsidR="006304F3">
              <w:fldChar w:fldCharType="begin">
                <w:ffData>
                  <w:name w:val="Tekst72"/>
                  <w:enabled/>
                  <w:calcOnExit w:val="0"/>
                  <w:textInput/>
                </w:ffData>
              </w:fldChar>
            </w:r>
            <w:bookmarkStart w:id="24" w:name="Tekst72"/>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4"/>
          </w:p>
        </w:tc>
      </w:tr>
    </w:tbl>
    <w:p w14:paraId="7DDB93C4" w14:textId="77777777" w:rsidR="002A7A1A" w:rsidRPr="002F1C68" w:rsidRDefault="002A7A1A" w:rsidP="000329AF"/>
    <w:p w14:paraId="6BC0BB8A" w14:textId="77777777" w:rsidR="002A7A1A" w:rsidRPr="002F1C68" w:rsidRDefault="002A7A1A" w:rsidP="000329AF">
      <w:pPr>
        <w:sectPr w:rsidR="002A7A1A" w:rsidRPr="002F1C68" w:rsidSect="00C042DD">
          <w:headerReference w:type="first" r:id="rId11"/>
          <w:footerReference w:type="first" r:id="rId12"/>
          <w:pgSz w:w="11907" w:h="16840" w:code="9"/>
          <w:pgMar w:top="1418" w:right="1418" w:bottom="1418" w:left="2268" w:header="709" w:footer="709" w:gutter="0"/>
          <w:paperSrc w:first="7" w:other="7"/>
          <w:pgNumType w:start="2"/>
          <w:cols w:space="708"/>
          <w:titlePg/>
        </w:sectPr>
      </w:pPr>
    </w:p>
    <w:p w14:paraId="40799BDF" w14:textId="77777777" w:rsidR="00BC6DCF" w:rsidRDefault="002A7A1A" w:rsidP="00CE165A">
      <w:pPr>
        <w:pStyle w:val="Tittelside2"/>
        <w:rPr>
          <w:noProof/>
        </w:rPr>
      </w:pPr>
      <w:r w:rsidRPr="002F1C68">
        <w:lastRenderedPageBreak/>
        <w:t xml:space="preserve">Innhold </w:t>
      </w:r>
      <w:r w:rsidR="006304F3" w:rsidRPr="002F1C68">
        <w:fldChar w:fldCharType="begin"/>
      </w:r>
      <w:r w:rsidRPr="002F1C68">
        <w:instrText xml:space="preserve"> TOC \o "1-3" \h \z \u </w:instrText>
      </w:r>
      <w:r w:rsidR="006304F3" w:rsidRPr="002F1C68">
        <w:fldChar w:fldCharType="separate"/>
      </w:r>
    </w:p>
    <w:p w14:paraId="145D94C1" w14:textId="77777777" w:rsidR="00BC6DCF" w:rsidRDefault="008340C9">
      <w:pPr>
        <w:pStyle w:val="INNH1"/>
        <w:rPr>
          <w:rFonts w:asciiTheme="minorHAnsi" w:eastAsiaTheme="minorEastAsia" w:hAnsiTheme="minorHAnsi" w:cstheme="minorBidi"/>
          <w:b w:val="0"/>
          <w:bCs w:val="0"/>
          <w:caps w:val="0"/>
          <w:sz w:val="22"/>
          <w:szCs w:val="22"/>
        </w:rPr>
      </w:pPr>
      <w:hyperlink w:anchor="_Toc423429195" w:history="1">
        <w:r w:rsidR="00BC6DCF" w:rsidRPr="00F25C05">
          <w:rPr>
            <w:rStyle w:val="Hyperkobling"/>
          </w:rPr>
          <w:t>1.</w:t>
        </w:r>
        <w:r w:rsidR="00BC6DCF">
          <w:rPr>
            <w:rFonts w:asciiTheme="minorHAnsi" w:eastAsiaTheme="minorEastAsia" w:hAnsiTheme="minorHAnsi" w:cstheme="minorBidi"/>
            <w:b w:val="0"/>
            <w:bCs w:val="0"/>
            <w:caps w:val="0"/>
            <w:sz w:val="22"/>
            <w:szCs w:val="22"/>
          </w:rPr>
          <w:tab/>
        </w:r>
        <w:r w:rsidR="00BC6DCF" w:rsidRPr="00F25C05">
          <w:rPr>
            <w:rStyle w:val="Hyperkobling"/>
          </w:rPr>
          <w:t>Alminnelige bestemmelser</w:t>
        </w:r>
        <w:r w:rsidR="00BC6DCF">
          <w:rPr>
            <w:webHidden/>
          </w:rPr>
          <w:tab/>
        </w:r>
        <w:r w:rsidR="00BC6DCF">
          <w:rPr>
            <w:webHidden/>
          </w:rPr>
          <w:fldChar w:fldCharType="begin"/>
        </w:r>
        <w:r w:rsidR="00BC6DCF">
          <w:rPr>
            <w:webHidden/>
          </w:rPr>
          <w:instrText xml:space="preserve"> PAGEREF _Toc423429195 \h </w:instrText>
        </w:r>
        <w:r w:rsidR="00BC6DCF">
          <w:rPr>
            <w:webHidden/>
          </w:rPr>
        </w:r>
        <w:r w:rsidR="00BC6DCF">
          <w:rPr>
            <w:webHidden/>
          </w:rPr>
          <w:fldChar w:fldCharType="separate"/>
        </w:r>
        <w:r>
          <w:rPr>
            <w:webHidden/>
          </w:rPr>
          <w:t>4</w:t>
        </w:r>
        <w:r w:rsidR="00BC6DCF">
          <w:rPr>
            <w:webHidden/>
          </w:rPr>
          <w:fldChar w:fldCharType="end"/>
        </w:r>
      </w:hyperlink>
    </w:p>
    <w:p w14:paraId="65206250" w14:textId="77777777" w:rsidR="00BC6DCF" w:rsidRDefault="008340C9">
      <w:pPr>
        <w:pStyle w:val="INNH2"/>
        <w:rPr>
          <w:rFonts w:asciiTheme="minorHAnsi" w:eastAsiaTheme="minorEastAsia" w:hAnsiTheme="minorHAnsi" w:cstheme="minorBidi"/>
          <w:smallCaps w:val="0"/>
          <w:sz w:val="22"/>
          <w:szCs w:val="22"/>
        </w:rPr>
      </w:pPr>
      <w:hyperlink w:anchor="_Toc423429196" w:history="1">
        <w:r w:rsidR="00BC6DCF" w:rsidRPr="00F25C05">
          <w:rPr>
            <w:rStyle w:val="Hyperkobling"/>
          </w:rPr>
          <w:t>1.1</w:t>
        </w:r>
        <w:r w:rsidR="00BC6DCF">
          <w:rPr>
            <w:rFonts w:asciiTheme="minorHAnsi" w:eastAsiaTheme="minorEastAsia" w:hAnsiTheme="minorHAnsi" w:cstheme="minorBidi"/>
            <w:smallCaps w:val="0"/>
            <w:sz w:val="22"/>
            <w:szCs w:val="22"/>
          </w:rPr>
          <w:tab/>
        </w:r>
        <w:r w:rsidR="00BC6DCF" w:rsidRPr="00F25C05">
          <w:rPr>
            <w:rStyle w:val="Hyperkobling"/>
          </w:rPr>
          <w:t>Omfanget av konsulentbistanden</w:t>
        </w:r>
        <w:r w:rsidR="00BC6DCF">
          <w:rPr>
            <w:webHidden/>
          </w:rPr>
          <w:tab/>
        </w:r>
        <w:r w:rsidR="00BC6DCF">
          <w:rPr>
            <w:webHidden/>
          </w:rPr>
          <w:fldChar w:fldCharType="begin"/>
        </w:r>
        <w:r w:rsidR="00BC6DCF">
          <w:rPr>
            <w:webHidden/>
          </w:rPr>
          <w:instrText xml:space="preserve"> PAGEREF _Toc423429196 \h </w:instrText>
        </w:r>
        <w:r w:rsidR="00BC6DCF">
          <w:rPr>
            <w:webHidden/>
          </w:rPr>
        </w:r>
        <w:r w:rsidR="00BC6DCF">
          <w:rPr>
            <w:webHidden/>
          </w:rPr>
          <w:fldChar w:fldCharType="separate"/>
        </w:r>
        <w:r>
          <w:rPr>
            <w:webHidden/>
          </w:rPr>
          <w:t>4</w:t>
        </w:r>
        <w:r w:rsidR="00BC6DCF">
          <w:rPr>
            <w:webHidden/>
          </w:rPr>
          <w:fldChar w:fldCharType="end"/>
        </w:r>
      </w:hyperlink>
    </w:p>
    <w:p w14:paraId="26688BBA" w14:textId="77777777" w:rsidR="00BC6DCF" w:rsidRDefault="008340C9">
      <w:pPr>
        <w:pStyle w:val="INNH2"/>
        <w:rPr>
          <w:rFonts w:asciiTheme="minorHAnsi" w:eastAsiaTheme="minorEastAsia" w:hAnsiTheme="minorHAnsi" w:cstheme="minorBidi"/>
          <w:smallCaps w:val="0"/>
          <w:sz w:val="22"/>
          <w:szCs w:val="22"/>
        </w:rPr>
      </w:pPr>
      <w:hyperlink w:anchor="_Toc423429197" w:history="1">
        <w:r w:rsidR="00BC6DCF" w:rsidRPr="00F25C05">
          <w:rPr>
            <w:rStyle w:val="Hyperkobling"/>
          </w:rPr>
          <w:t>1.2</w:t>
        </w:r>
        <w:r w:rsidR="00BC6DCF">
          <w:rPr>
            <w:rFonts w:asciiTheme="minorHAnsi" w:eastAsiaTheme="minorEastAsia" w:hAnsiTheme="minorHAnsi" w:cstheme="minorBidi"/>
            <w:smallCaps w:val="0"/>
            <w:sz w:val="22"/>
            <w:szCs w:val="22"/>
          </w:rPr>
          <w:tab/>
        </w:r>
        <w:r w:rsidR="00BC6DCF" w:rsidRPr="00F25C05">
          <w:rPr>
            <w:rStyle w:val="Hyperkobling"/>
          </w:rPr>
          <w:t>Tolkning – rangordning</w:t>
        </w:r>
        <w:r w:rsidR="00BC6DCF">
          <w:rPr>
            <w:webHidden/>
          </w:rPr>
          <w:tab/>
        </w:r>
        <w:r w:rsidR="00BC6DCF">
          <w:rPr>
            <w:webHidden/>
          </w:rPr>
          <w:fldChar w:fldCharType="begin"/>
        </w:r>
        <w:r w:rsidR="00BC6DCF">
          <w:rPr>
            <w:webHidden/>
          </w:rPr>
          <w:instrText xml:space="preserve"> PAGEREF _Toc423429197 \h </w:instrText>
        </w:r>
        <w:r w:rsidR="00BC6DCF">
          <w:rPr>
            <w:webHidden/>
          </w:rPr>
        </w:r>
        <w:r w:rsidR="00BC6DCF">
          <w:rPr>
            <w:webHidden/>
          </w:rPr>
          <w:fldChar w:fldCharType="separate"/>
        </w:r>
        <w:r>
          <w:rPr>
            <w:webHidden/>
          </w:rPr>
          <w:t>4</w:t>
        </w:r>
        <w:r w:rsidR="00BC6DCF">
          <w:rPr>
            <w:webHidden/>
          </w:rPr>
          <w:fldChar w:fldCharType="end"/>
        </w:r>
      </w:hyperlink>
    </w:p>
    <w:p w14:paraId="13C5314B" w14:textId="77777777" w:rsidR="00BC6DCF" w:rsidRDefault="008340C9">
      <w:pPr>
        <w:pStyle w:val="INNH2"/>
        <w:rPr>
          <w:rFonts w:asciiTheme="minorHAnsi" w:eastAsiaTheme="minorEastAsia" w:hAnsiTheme="minorHAnsi" w:cstheme="minorBidi"/>
          <w:smallCaps w:val="0"/>
          <w:sz w:val="22"/>
          <w:szCs w:val="22"/>
        </w:rPr>
      </w:pPr>
      <w:hyperlink w:anchor="_Toc423429198" w:history="1">
        <w:r w:rsidR="00BC6DCF" w:rsidRPr="00F25C05">
          <w:rPr>
            <w:rStyle w:val="Hyperkobling"/>
          </w:rPr>
          <w:t>1.3</w:t>
        </w:r>
        <w:r w:rsidR="00BC6DCF">
          <w:rPr>
            <w:rFonts w:asciiTheme="minorHAnsi" w:eastAsiaTheme="minorEastAsia" w:hAnsiTheme="minorHAnsi" w:cstheme="minorBidi"/>
            <w:smallCaps w:val="0"/>
            <w:sz w:val="22"/>
            <w:szCs w:val="22"/>
          </w:rPr>
          <w:tab/>
        </w:r>
        <w:r w:rsidR="00BC6DCF" w:rsidRPr="00F25C05">
          <w:rPr>
            <w:rStyle w:val="Hyperkobling"/>
          </w:rPr>
          <w:t>Varighet</w:t>
        </w:r>
        <w:r w:rsidR="00BC6DCF">
          <w:rPr>
            <w:webHidden/>
          </w:rPr>
          <w:tab/>
        </w:r>
        <w:r w:rsidR="00BC6DCF">
          <w:rPr>
            <w:webHidden/>
          </w:rPr>
          <w:fldChar w:fldCharType="begin"/>
        </w:r>
        <w:r w:rsidR="00BC6DCF">
          <w:rPr>
            <w:webHidden/>
          </w:rPr>
          <w:instrText xml:space="preserve"> PAGEREF _Toc423429198 \h </w:instrText>
        </w:r>
        <w:r w:rsidR="00BC6DCF">
          <w:rPr>
            <w:webHidden/>
          </w:rPr>
        </w:r>
        <w:r w:rsidR="00BC6DCF">
          <w:rPr>
            <w:webHidden/>
          </w:rPr>
          <w:fldChar w:fldCharType="separate"/>
        </w:r>
        <w:r>
          <w:rPr>
            <w:webHidden/>
          </w:rPr>
          <w:t>4</w:t>
        </w:r>
        <w:r w:rsidR="00BC6DCF">
          <w:rPr>
            <w:webHidden/>
          </w:rPr>
          <w:fldChar w:fldCharType="end"/>
        </w:r>
      </w:hyperlink>
    </w:p>
    <w:p w14:paraId="0F00D21B" w14:textId="77777777" w:rsidR="00BC6DCF" w:rsidRDefault="008340C9">
      <w:pPr>
        <w:pStyle w:val="INNH2"/>
        <w:rPr>
          <w:rFonts w:asciiTheme="minorHAnsi" w:eastAsiaTheme="minorEastAsia" w:hAnsiTheme="minorHAnsi" w:cstheme="minorBidi"/>
          <w:smallCaps w:val="0"/>
          <w:sz w:val="22"/>
          <w:szCs w:val="22"/>
        </w:rPr>
      </w:pPr>
      <w:hyperlink w:anchor="_Toc423429199" w:history="1">
        <w:r w:rsidR="00BC6DCF" w:rsidRPr="00F25C05">
          <w:rPr>
            <w:rStyle w:val="Hyperkobling"/>
          </w:rPr>
          <w:t>1.4</w:t>
        </w:r>
        <w:r w:rsidR="00BC6DCF">
          <w:rPr>
            <w:rFonts w:asciiTheme="minorHAnsi" w:eastAsiaTheme="minorEastAsia" w:hAnsiTheme="minorHAnsi" w:cstheme="minorBidi"/>
            <w:smallCaps w:val="0"/>
            <w:sz w:val="22"/>
            <w:szCs w:val="22"/>
          </w:rPr>
          <w:tab/>
        </w:r>
        <w:r w:rsidR="00BC6DCF" w:rsidRPr="00F25C05">
          <w:rPr>
            <w:rStyle w:val="Hyperkobling"/>
          </w:rPr>
          <w:t>Partenes representanter</w:t>
        </w:r>
        <w:r w:rsidR="00BC6DCF">
          <w:rPr>
            <w:webHidden/>
          </w:rPr>
          <w:tab/>
        </w:r>
        <w:r w:rsidR="00BC6DCF">
          <w:rPr>
            <w:webHidden/>
          </w:rPr>
          <w:fldChar w:fldCharType="begin"/>
        </w:r>
        <w:r w:rsidR="00BC6DCF">
          <w:rPr>
            <w:webHidden/>
          </w:rPr>
          <w:instrText xml:space="preserve"> PAGEREF _Toc423429199 \h </w:instrText>
        </w:r>
        <w:r w:rsidR="00BC6DCF">
          <w:rPr>
            <w:webHidden/>
          </w:rPr>
        </w:r>
        <w:r w:rsidR="00BC6DCF">
          <w:rPr>
            <w:webHidden/>
          </w:rPr>
          <w:fldChar w:fldCharType="separate"/>
        </w:r>
        <w:r>
          <w:rPr>
            <w:webHidden/>
          </w:rPr>
          <w:t>4</w:t>
        </w:r>
        <w:r w:rsidR="00BC6DCF">
          <w:rPr>
            <w:webHidden/>
          </w:rPr>
          <w:fldChar w:fldCharType="end"/>
        </w:r>
      </w:hyperlink>
    </w:p>
    <w:p w14:paraId="2D8910B4" w14:textId="77777777" w:rsidR="00BC6DCF" w:rsidRDefault="008340C9">
      <w:pPr>
        <w:pStyle w:val="INNH2"/>
        <w:rPr>
          <w:rFonts w:asciiTheme="minorHAnsi" w:eastAsiaTheme="minorEastAsia" w:hAnsiTheme="minorHAnsi" w:cstheme="minorBidi"/>
          <w:smallCaps w:val="0"/>
          <w:sz w:val="22"/>
          <w:szCs w:val="22"/>
        </w:rPr>
      </w:pPr>
      <w:hyperlink w:anchor="_Toc423429200" w:history="1">
        <w:r w:rsidR="00BC6DCF" w:rsidRPr="00F25C05">
          <w:rPr>
            <w:rStyle w:val="Hyperkobling"/>
          </w:rPr>
          <w:t>1.5</w:t>
        </w:r>
        <w:r w:rsidR="00BC6DCF">
          <w:rPr>
            <w:rFonts w:asciiTheme="minorHAnsi" w:eastAsiaTheme="minorEastAsia" w:hAnsiTheme="minorHAnsi" w:cstheme="minorBidi"/>
            <w:smallCaps w:val="0"/>
            <w:sz w:val="22"/>
            <w:szCs w:val="22"/>
          </w:rPr>
          <w:tab/>
        </w:r>
        <w:r w:rsidR="00BC6DCF" w:rsidRPr="00F25C05">
          <w:rPr>
            <w:rStyle w:val="Hyperkobling"/>
          </w:rPr>
          <w:t>Nøkkelpersonell</w:t>
        </w:r>
        <w:r w:rsidR="00BC6DCF">
          <w:rPr>
            <w:webHidden/>
          </w:rPr>
          <w:tab/>
        </w:r>
        <w:r w:rsidR="00BC6DCF">
          <w:rPr>
            <w:webHidden/>
          </w:rPr>
          <w:fldChar w:fldCharType="begin"/>
        </w:r>
        <w:r w:rsidR="00BC6DCF">
          <w:rPr>
            <w:webHidden/>
          </w:rPr>
          <w:instrText xml:space="preserve"> PAGEREF _Toc423429200 \h </w:instrText>
        </w:r>
        <w:r w:rsidR="00BC6DCF">
          <w:rPr>
            <w:webHidden/>
          </w:rPr>
        </w:r>
        <w:r w:rsidR="00BC6DCF">
          <w:rPr>
            <w:webHidden/>
          </w:rPr>
          <w:fldChar w:fldCharType="separate"/>
        </w:r>
        <w:r>
          <w:rPr>
            <w:webHidden/>
          </w:rPr>
          <w:t>5</w:t>
        </w:r>
        <w:r w:rsidR="00BC6DCF">
          <w:rPr>
            <w:webHidden/>
          </w:rPr>
          <w:fldChar w:fldCharType="end"/>
        </w:r>
      </w:hyperlink>
    </w:p>
    <w:p w14:paraId="7E529A62" w14:textId="77777777" w:rsidR="00BC6DCF" w:rsidRDefault="008340C9">
      <w:pPr>
        <w:pStyle w:val="INNH1"/>
        <w:rPr>
          <w:rFonts w:asciiTheme="minorHAnsi" w:eastAsiaTheme="minorEastAsia" w:hAnsiTheme="minorHAnsi" w:cstheme="minorBidi"/>
          <w:b w:val="0"/>
          <w:bCs w:val="0"/>
          <w:caps w:val="0"/>
          <w:sz w:val="22"/>
          <w:szCs w:val="22"/>
        </w:rPr>
      </w:pPr>
      <w:hyperlink w:anchor="_Toc423429201" w:history="1">
        <w:r w:rsidR="00BC6DCF" w:rsidRPr="00F25C05">
          <w:rPr>
            <w:rStyle w:val="Hyperkobling"/>
          </w:rPr>
          <w:t>2.</w:t>
        </w:r>
        <w:r w:rsidR="00BC6DCF">
          <w:rPr>
            <w:rFonts w:asciiTheme="minorHAnsi" w:eastAsiaTheme="minorEastAsia" w:hAnsiTheme="minorHAnsi" w:cstheme="minorBidi"/>
            <w:b w:val="0"/>
            <w:bCs w:val="0"/>
            <w:caps w:val="0"/>
            <w:sz w:val="22"/>
            <w:szCs w:val="22"/>
          </w:rPr>
          <w:tab/>
        </w:r>
        <w:r w:rsidR="00BC6DCF" w:rsidRPr="00F25C05">
          <w:rPr>
            <w:rStyle w:val="Hyperkobling"/>
          </w:rPr>
          <w:t>Endring, stansing og avbestilling</w:t>
        </w:r>
        <w:r w:rsidR="00BC6DCF">
          <w:rPr>
            <w:webHidden/>
          </w:rPr>
          <w:tab/>
        </w:r>
        <w:r w:rsidR="00BC6DCF">
          <w:rPr>
            <w:webHidden/>
          </w:rPr>
          <w:fldChar w:fldCharType="begin"/>
        </w:r>
        <w:r w:rsidR="00BC6DCF">
          <w:rPr>
            <w:webHidden/>
          </w:rPr>
          <w:instrText xml:space="preserve"> PAGEREF _Toc423429201 \h </w:instrText>
        </w:r>
        <w:r w:rsidR="00BC6DCF">
          <w:rPr>
            <w:webHidden/>
          </w:rPr>
        </w:r>
        <w:r w:rsidR="00BC6DCF">
          <w:rPr>
            <w:webHidden/>
          </w:rPr>
          <w:fldChar w:fldCharType="separate"/>
        </w:r>
        <w:r>
          <w:rPr>
            <w:webHidden/>
          </w:rPr>
          <w:t>5</w:t>
        </w:r>
        <w:r w:rsidR="00BC6DCF">
          <w:rPr>
            <w:webHidden/>
          </w:rPr>
          <w:fldChar w:fldCharType="end"/>
        </w:r>
      </w:hyperlink>
    </w:p>
    <w:p w14:paraId="41F9AF5E" w14:textId="77777777" w:rsidR="00BC6DCF" w:rsidRDefault="008340C9">
      <w:pPr>
        <w:pStyle w:val="INNH2"/>
        <w:rPr>
          <w:rFonts w:asciiTheme="minorHAnsi" w:eastAsiaTheme="minorEastAsia" w:hAnsiTheme="minorHAnsi" w:cstheme="minorBidi"/>
          <w:smallCaps w:val="0"/>
          <w:sz w:val="22"/>
          <w:szCs w:val="22"/>
        </w:rPr>
      </w:pPr>
      <w:hyperlink w:anchor="_Toc423429202" w:history="1">
        <w:r w:rsidR="00BC6DCF" w:rsidRPr="00F25C05">
          <w:rPr>
            <w:rStyle w:val="Hyperkobling"/>
          </w:rPr>
          <w:t>2.1</w:t>
        </w:r>
        <w:r w:rsidR="00BC6DCF">
          <w:rPr>
            <w:rFonts w:asciiTheme="minorHAnsi" w:eastAsiaTheme="minorEastAsia" w:hAnsiTheme="minorHAnsi" w:cstheme="minorBidi"/>
            <w:smallCaps w:val="0"/>
            <w:sz w:val="22"/>
            <w:szCs w:val="22"/>
          </w:rPr>
          <w:tab/>
        </w:r>
        <w:r w:rsidR="00BC6DCF" w:rsidRPr="00F25C05">
          <w:rPr>
            <w:rStyle w:val="Hyperkobling"/>
          </w:rPr>
          <w:t>Endringer av ytelsen etter avtaleinngåelsen</w:t>
        </w:r>
        <w:r w:rsidR="00BC6DCF">
          <w:rPr>
            <w:webHidden/>
          </w:rPr>
          <w:tab/>
        </w:r>
        <w:r w:rsidR="00BC6DCF">
          <w:rPr>
            <w:webHidden/>
          </w:rPr>
          <w:fldChar w:fldCharType="begin"/>
        </w:r>
        <w:r w:rsidR="00BC6DCF">
          <w:rPr>
            <w:webHidden/>
          </w:rPr>
          <w:instrText xml:space="preserve"> PAGEREF _Toc423429202 \h </w:instrText>
        </w:r>
        <w:r w:rsidR="00BC6DCF">
          <w:rPr>
            <w:webHidden/>
          </w:rPr>
        </w:r>
        <w:r w:rsidR="00BC6DCF">
          <w:rPr>
            <w:webHidden/>
          </w:rPr>
          <w:fldChar w:fldCharType="separate"/>
        </w:r>
        <w:r>
          <w:rPr>
            <w:webHidden/>
          </w:rPr>
          <w:t>5</w:t>
        </w:r>
        <w:r w:rsidR="00BC6DCF">
          <w:rPr>
            <w:webHidden/>
          </w:rPr>
          <w:fldChar w:fldCharType="end"/>
        </w:r>
      </w:hyperlink>
    </w:p>
    <w:p w14:paraId="22C9761A" w14:textId="77777777" w:rsidR="00BC6DCF" w:rsidRDefault="008340C9">
      <w:pPr>
        <w:pStyle w:val="INNH2"/>
        <w:rPr>
          <w:rFonts w:asciiTheme="minorHAnsi" w:eastAsiaTheme="minorEastAsia" w:hAnsiTheme="minorHAnsi" w:cstheme="minorBidi"/>
          <w:smallCaps w:val="0"/>
          <w:sz w:val="22"/>
          <w:szCs w:val="22"/>
        </w:rPr>
      </w:pPr>
      <w:hyperlink w:anchor="_Toc423429203" w:history="1">
        <w:r w:rsidR="00BC6DCF" w:rsidRPr="00F25C05">
          <w:rPr>
            <w:rStyle w:val="Hyperkobling"/>
          </w:rPr>
          <w:t>2.2</w:t>
        </w:r>
        <w:r w:rsidR="00BC6DCF">
          <w:rPr>
            <w:rFonts w:asciiTheme="minorHAnsi" w:eastAsiaTheme="minorEastAsia" w:hAnsiTheme="minorHAnsi" w:cstheme="minorBidi"/>
            <w:smallCaps w:val="0"/>
            <w:sz w:val="22"/>
            <w:szCs w:val="22"/>
          </w:rPr>
          <w:tab/>
        </w:r>
        <w:r w:rsidR="00BC6DCF" w:rsidRPr="00F25C05">
          <w:rPr>
            <w:rStyle w:val="Hyperkobling"/>
          </w:rPr>
          <w:t>Midlertidig stansing av bistanden</w:t>
        </w:r>
        <w:r w:rsidR="00BC6DCF">
          <w:rPr>
            <w:webHidden/>
          </w:rPr>
          <w:tab/>
        </w:r>
        <w:r w:rsidR="00BC6DCF">
          <w:rPr>
            <w:webHidden/>
          </w:rPr>
          <w:fldChar w:fldCharType="begin"/>
        </w:r>
        <w:r w:rsidR="00BC6DCF">
          <w:rPr>
            <w:webHidden/>
          </w:rPr>
          <w:instrText xml:space="preserve"> PAGEREF _Toc423429203 \h </w:instrText>
        </w:r>
        <w:r w:rsidR="00BC6DCF">
          <w:rPr>
            <w:webHidden/>
          </w:rPr>
        </w:r>
        <w:r w:rsidR="00BC6DCF">
          <w:rPr>
            <w:webHidden/>
          </w:rPr>
          <w:fldChar w:fldCharType="separate"/>
        </w:r>
        <w:r>
          <w:rPr>
            <w:webHidden/>
          </w:rPr>
          <w:t>5</w:t>
        </w:r>
        <w:r w:rsidR="00BC6DCF">
          <w:rPr>
            <w:webHidden/>
          </w:rPr>
          <w:fldChar w:fldCharType="end"/>
        </w:r>
      </w:hyperlink>
    </w:p>
    <w:p w14:paraId="25C48BD4" w14:textId="77777777" w:rsidR="00BC6DCF" w:rsidRDefault="008340C9">
      <w:pPr>
        <w:pStyle w:val="INNH2"/>
        <w:rPr>
          <w:rFonts w:asciiTheme="minorHAnsi" w:eastAsiaTheme="minorEastAsia" w:hAnsiTheme="minorHAnsi" w:cstheme="minorBidi"/>
          <w:smallCaps w:val="0"/>
          <w:sz w:val="22"/>
          <w:szCs w:val="22"/>
        </w:rPr>
      </w:pPr>
      <w:hyperlink w:anchor="_Toc423429204" w:history="1">
        <w:r w:rsidR="00BC6DCF" w:rsidRPr="00F25C05">
          <w:rPr>
            <w:rStyle w:val="Hyperkobling"/>
          </w:rPr>
          <w:t>2.3</w:t>
        </w:r>
        <w:r w:rsidR="00BC6DCF">
          <w:rPr>
            <w:rFonts w:asciiTheme="minorHAnsi" w:eastAsiaTheme="minorEastAsia" w:hAnsiTheme="minorHAnsi" w:cstheme="minorBidi"/>
            <w:smallCaps w:val="0"/>
            <w:sz w:val="22"/>
            <w:szCs w:val="22"/>
          </w:rPr>
          <w:tab/>
        </w:r>
        <w:r w:rsidR="00BC6DCF" w:rsidRPr="00F25C05">
          <w:rPr>
            <w:rStyle w:val="Hyperkobling"/>
          </w:rPr>
          <w:t>Avbestilling</w:t>
        </w:r>
        <w:r w:rsidR="00BC6DCF">
          <w:rPr>
            <w:webHidden/>
          </w:rPr>
          <w:tab/>
        </w:r>
        <w:r w:rsidR="00BC6DCF">
          <w:rPr>
            <w:webHidden/>
          </w:rPr>
          <w:fldChar w:fldCharType="begin"/>
        </w:r>
        <w:r w:rsidR="00BC6DCF">
          <w:rPr>
            <w:webHidden/>
          </w:rPr>
          <w:instrText xml:space="preserve"> PAGEREF _Toc423429204 \h </w:instrText>
        </w:r>
        <w:r w:rsidR="00BC6DCF">
          <w:rPr>
            <w:webHidden/>
          </w:rPr>
        </w:r>
        <w:r w:rsidR="00BC6DCF">
          <w:rPr>
            <w:webHidden/>
          </w:rPr>
          <w:fldChar w:fldCharType="separate"/>
        </w:r>
        <w:r>
          <w:rPr>
            <w:webHidden/>
          </w:rPr>
          <w:t>5</w:t>
        </w:r>
        <w:r w:rsidR="00BC6DCF">
          <w:rPr>
            <w:webHidden/>
          </w:rPr>
          <w:fldChar w:fldCharType="end"/>
        </w:r>
      </w:hyperlink>
    </w:p>
    <w:p w14:paraId="00350954" w14:textId="77777777" w:rsidR="00BC6DCF" w:rsidRDefault="008340C9">
      <w:pPr>
        <w:pStyle w:val="INNH1"/>
        <w:rPr>
          <w:rFonts w:asciiTheme="minorHAnsi" w:eastAsiaTheme="minorEastAsia" w:hAnsiTheme="minorHAnsi" w:cstheme="minorBidi"/>
          <w:b w:val="0"/>
          <w:bCs w:val="0"/>
          <w:caps w:val="0"/>
          <w:sz w:val="22"/>
          <w:szCs w:val="22"/>
        </w:rPr>
      </w:pPr>
      <w:hyperlink w:anchor="_Toc423429205" w:history="1">
        <w:r w:rsidR="00BC6DCF" w:rsidRPr="00F25C05">
          <w:rPr>
            <w:rStyle w:val="Hyperkobling"/>
          </w:rPr>
          <w:t>3.</w:t>
        </w:r>
        <w:r w:rsidR="00BC6DCF">
          <w:rPr>
            <w:rFonts w:asciiTheme="minorHAnsi" w:eastAsiaTheme="minorEastAsia" w:hAnsiTheme="minorHAnsi" w:cstheme="minorBidi"/>
            <w:b w:val="0"/>
            <w:bCs w:val="0"/>
            <w:caps w:val="0"/>
            <w:sz w:val="22"/>
            <w:szCs w:val="22"/>
          </w:rPr>
          <w:tab/>
        </w:r>
        <w:r w:rsidR="00BC6DCF" w:rsidRPr="00F25C05">
          <w:rPr>
            <w:rStyle w:val="Hyperkobling"/>
          </w:rPr>
          <w:t>Partenes plikter</w:t>
        </w:r>
        <w:r w:rsidR="00BC6DCF">
          <w:rPr>
            <w:webHidden/>
          </w:rPr>
          <w:tab/>
        </w:r>
        <w:r w:rsidR="00BC6DCF">
          <w:rPr>
            <w:webHidden/>
          </w:rPr>
          <w:fldChar w:fldCharType="begin"/>
        </w:r>
        <w:r w:rsidR="00BC6DCF">
          <w:rPr>
            <w:webHidden/>
          </w:rPr>
          <w:instrText xml:space="preserve"> PAGEREF _Toc423429205 \h </w:instrText>
        </w:r>
        <w:r w:rsidR="00BC6DCF">
          <w:rPr>
            <w:webHidden/>
          </w:rPr>
        </w:r>
        <w:r w:rsidR="00BC6DCF">
          <w:rPr>
            <w:webHidden/>
          </w:rPr>
          <w:fldChar w:fldCharType="separate"/>
        </w:r>
        <w:r>
          <w:rPr>
            <w:webHidden/>
          </w:rPr>
          <w:t>6</w:t>
        </w:r>
        <w:r w:rsidR="00BC6DCF">
          <w:rPr>
            <w:webHidden/>
          </w:rPr>
          <w:fldChar w:fldCharType="end"/>
        </w:r>
      </w:hyperlink>
    </w:p>
    <w:p w14:paraId="0DB38FAB" w14:textId="77777777" w:rsidR="00BC6DCF" w:rsidRDefault="008340C9">
      <w:pPr>
        <w:pStyle w:val="INNH2"/>
        <w:rPr>
          <w:rFonts w:asciiTheme="minorHAnsi" w:eastAsiaTheme="minorEastAsia" w:hAnsiTheme="minorHAnsi" w:cstheme="minorBidi"/>
          <w:smallCaps w:val="0"/>
          <w:sz w:val="22"/>
          <w:szCs w:val="22"/>
        </w:rPr>
      </w:pPr>
      <w:hyperlink w:anchor="_Toc423429206" w:history="1">
        <w:r w:rsidR="00BC6DCF" w:rsidRPr="00F25C05">
          <w:rPr>
            <w:rStyle w:val="Hyperkobling"/>
          </w:rPr>
          <w:t>3.1</w:t>
        </w:r>
        <w:r w:rsidR="00BC6DCF">
          <w:rPr>
            <w:rFonts w:asciiTheme="minorHAnsi" w:eastAsiaTheme="minorEastAsia" w:hAnsiTheme="minorHAnsi" w:cstheme="minorBidi"/>
            <w:smallCaps w:val="0"/>
            <w:sz w:val="22"/>
            <w:szCs w:val="22"/>
          </w:rPr>
          <w:tab/>
        </w:r>
        <w:r w:rsidR="00BC6DCF" w:rsidRPr="00F25C05">
          <w:rPr>
            <w:rStyle w:val="Hyperkobling"/>
          </w:rPr>
          <w:t>Konsulentens plikter</w:t>
        </w:r>
        <w:r w:rsidR="00BC6DCF">
          <w:rPr>
            <w:webHidden/>
          </w:rPr>
          <w:tab/>
        </w:r>
        <w:r w:rsidR="00BC6DCF">
          <w:rPr>
            <w:webHidden/>
          </w:rPr>
          <w:fldChar w:fldCharType="begin"/>
        </w:r>
        <w:r w:rsidR="00BC6DCF">
          <w:rPr>
            <w:webHidden/>
          </w:rPr>
          <w:instrText xml:space="preserve"> PAGEREF _Toc423429206 \h </w:instrText>
        </w:r>
        <w:r w:rsidR="00BC6DCF">
          <w:rPr>
            <w:webHidden/>
          </w:rPr>
        </w:r>
        <w:r w:rsidR="00BC6DCF">
          <w:rPr>
            <w:webHidden/>
          </w:rPr>
          <w:fldChar w:fldCharType="separate"/>
        </w:r>
        <w:r>
          <w:rPr>
            <w:webHidden/>
          </w:rPr>
          <w:t>6</w:t>
        </w:r>
        <w:r w:rsidR="00BC6DCF">
          <w:rPr>
            <w:webHidden/>
          </w:rPr>
          <w:fldChar w:fldCharType="end"/>
        </w:r>
      </w:hyperlink>
    </w:p>
    <w:p w14:paraId="3C9B56C9" w14:textId="77777777" w:rsidR="00BC6DCF" w:rsidRDefault="008340C9">
      <w:pPr>
        <w:pStyle w:val="INNH2"/>
        <w:rPr>
          <w:rFonts w:asciiTheme="minorHAnsi" w:eastAsiaTheme="minorEastAsia" w:hAnsiTheme="minorHAnsi" w:cstheme="minorBidi"/>
          <w:smallCaps w:val="0"/>
          <w:sz w:val="22"/>
          <w:szCs w:val="22"/>
        </w:rPr>
      </w:pPr>
      <w:hyperlink w:anchor="_Toc423429207" w:history="1">
        <w:r w:rsidR="00BC6DCF" w:rsidRPr="00F25C05">
          <w:rPr>
            <w:rStyle w:val="Hyperkobling"/>
          </w:rPr>
          <w:t>3.2</w:t>
        </w:r>
        <w:r w:rsidR="00BC6DCF">
          <w:rPr>
            <w:rFonts w:asciiTheme="minorHAnsi" w:eastAsiaTheme="minorEastAsia" w:hAnsiTheme="minorHAnsi" w:cstheme="minorBidi"/>
            <w:smallCaps w:val="0"/>
            <w:sz w:val="22"/>
            <w:szCs w:val="22"/>
          </w:rPr>
          <w:tab/>
        </w:r>
        <w:r w:rsidR="00BC6DCF" w:rsidRPr="00F25C05">
          <w:rPr>
            <w:rStyle w:val="Hyperkobling"/>
          </w:rPr>
          <w:t>Lønns- og arbeidsvilkår</w:t>
        </w:r>
        <w:r w:rsidR="00BC6DCF">
          <w:rPr>
            <w:webHidden/>
          </w:rPr>
          <w:tab/>
        </w:r>
        <w:r w:rsidR="00BC6DCF">
          <w:rPr>
            <w:webHidden/>
          </w:rPr>
          <w:fldChar w:fldCharType="begin"/>
        </w:r>
        <w:r w:rsidR="00BC6DCF">
          <w:rPr>
            <w:webHidden/>
          </w:rPr>
          <w:instrText xml:space="preserve"> PAGEREF _Toc423429207 \h </w:instrText>
        </w:r>
        <w:r w:rsidR="00BC6DCF">
          <w:rPr>
            <w:webHidden/>
          </w:rPr>
        </w:r>
        <w:r w:rsidR="00BC6DCF">
          <w:rPr>
            <w:webHidden/>
          </w:rPr>
          <w:fldChar w:fldCharType="separate"/>
        </w:r>
        <w:r>
          <w:rPr>
            <w:webHidden/>
          </w:rPr>
          <w:t>6</w:t>
        </w:r>
        <w:r w:rsidR="00BC6DCF">
          <w:rPr>
            <w:webHidden/>
          </w:rPr>
          <w:fldChar w:fldCharType="end"/>
        </w:r>
      </w:hyperlink>
    </w:p>
    <w:p w14:paraId="2E5D1FB0" w14:textId="77777777" w:rsidR="00BC6DCF" w:rsidRDefault="008340C9">
      <w:pPr>
        <w:pStyle w:val="INNH2"/>
        <w:rPr>
          <w:rFonts w:asciiTheme="minorHAnsi" w:eastAsiaTheme="minorEastAsia" w:hAnsiTheme="minorHAnsi" w:cstheme="minorBidi"/>
          <w:smallCaps w:val="0"/>
          <w:sz w:val="22"/>
          <w:szCs w:val="22"/>
        </w:rPr>
      </w:pPr>
      <w:hyperlink w:anchor="_Toc423429208" w:history="1">
        <w:r w:rsidR="00BC6DCF" w:rsidRPr="00F25C05">
          <w:rPr>
            <w:rStyle w:val="Hyperkobling"/>
          </w:rPr>
          <w:t>3.3</w:t>
        </w:r>
        <w:r w:rsidR="00BC6DCF">
          <w:rPr>
            <w:rFonts w:asciiTheme="minorHAnsi" w:eastAsiaTheme="minorEastAsia" w:hAnsiTheme="minorHAnsi" w:cstheme="minorBidi"/>
            <w:smallCaps w:val="0"/>
            <w:sz w:val="22"/>
            <w:szCs w:val="22"/>
          </w:rPr>
          <w:tab/>
        </w:r>
        <w:r w:rsidR="00BC6DCF" w:rsidRPr="00F25C05">
          <w:rPr>
            <w:rStyle w:val="Hyperkobling"/>
          </w:rPr>
          <w:t>Kundens plikter</w:t>
        </w:r>
        <w:r w:rsidR="00BC6DCF">
          <w:rPr>
            <w:webHidden/>
          </w:rPr>
          <w:tab/>
        </w:r>
        <w:r w:rsidR="00BC6DCF">
          <w:rPr>
            <w:webHidden/>
          </w:rPr>
          <w:fldChar w:fldCharType="begin"/>
        </w:r>
        <w:r w:rsidR="00BC6DCF">
          <w:rPr>
            <w:webHidden/>
          </w:rPr>
          <w:instrText xml:space="preserve"> PAGEREF _Toc423429208 \h </w:instrText>
        </w:r>
        <w:r w:rsidR="00BC6DCF">
          <w:rPr>
            <w:webHidden/>
          </w:rPr>
        </w:r>
        <w:r w:rsidR="00BC6DCF">
          <w:rPr>
            <w:webHidden/>
          </w:rPr>
          <w:fldChar w:fldCharType="separate"/>
        </w:r>
        <w:r>
          <w:rPr>
            <w:webHidden/>
          </w:rPr>
          <w:t>7</w:t>
        </w:r>
        <w:r w:rsidR="00BC6DCF">
          <w:rPr>
            <w:webHidden/>
          </w:rPr>
          <w:fldChar w:fldCharType="end"/>
        </w:r>
      </w:hyperlink>
    </w:p>
    <w:p w14:paraId="4595779B" w14:textId="77777777" w:rsidR="00BC6DCF" w:rsidRDefault="008340C9">
      <w:pPr>
        <w:pStyle w:val="INNH2"/>
        <w:rPr>
          <w:rFonts w:asciiTheme="minorHAnsi" w:eastAsiaTheme="minorEastAsia" w:hAnsiTheme="minorHAnsi" w:cstheme="minorBidi"/>
          <w:smallCaps w:val="0"/>
          <w:sz w:val="22"/>
          <w:szCs w:val="22"/>
        </w:rPr>
      </w:pPr>
      <w:hyperlink w:anchor="_Toc423429209" w:history="1">
        <w:r w:rsidR="00BC6DCF" w:rsidRPr="00F25C05">
          <w:rPr>
            <w:rStyle w:val="Hyperkobling"/>
          </w:rPr>
          <w:t>3.4</w:t>
        </w:r>
        <w:r w:rsidR="00BC6DCF">
          <w:rPr>
            <w:rFonts w:asciiTheme="minorHAnsi" w:eastAsiaTheme="minorEastAsia" w:hAnsiTheme="minorHAnsi" w:cstheme="minorBidi"/>
            <w:smallCaps w:val="0"/>
            <w:sz w:val="22"/>
            <w:szCs w:val="22"/>
          </w:rPr>
          <w:tab/>
        </w:r>
        <w:r w:rsidR="00BC6DCF" w:rsidRPr="00F25C05">
          <w:rPr>
            <w:rStyle w:val="Hyperkobling"/>
          </w:rPr>
          <w:t>Møter</w:t>
        </w:r>
        <w:r w:rsidR="00BC6DCF">
          <w:rPr>
            <w:webHidden/>
          </w:rPr>
          <w:tab/>
        </w:r>
        <w:r w:rsidR="00BC6DCF">
          <w:rPr>
            <w:webHidden/>
          </w:rPr>
          <w:fldChar w:fldCharType="begin"/>
        </w:r>
        <w:r w:rsidR="00BC6DCF">
          <w:rPr>
            <w:webHidden/>
          </w:rPr>
          <w:instrText xml:space="preserve"> PAGEREF _Toc423429209 \h </w:instrText>
        </w:r>
        <w:r w:rsidR="00BC6DCF">
          <w:rPr>
            <w:webHidden/>
          </w:rPr>
        </w:r>
        <w:r w:rsidR="00BC6DCF">
          <w:rPr>
            <w:webHidden/>
          </w:rPr>
          <w:fldChar w:fldCharType="separate"/>
        </w:r>
        <w:r>
          <w:rPr>
            <w:webHidden/>
          </w:rPr>
          <w:t>7</w:t>
        </w:r>
        <w:r w:rsidR="00BC6DCF">
          <w:rPr>
            <w:webHidden/>
          </w:rPr>
          <w:fldChar w:fldCharType="end"/>
        </w:r>
      </w:hyperlink>
    </w:p>
    <w:p w14:paraId="121A58E4" w14:textId="77777777" w:rsidR="00BC6DCF" w:rsidRDefault="008340C9">
      <w:pPr>
        <w:pStyle w:val="INNH2"/>
        <w:rPr>
          <w:rFonts w:asciiTheme="minorHAnsi" w:eastAsiaTheme="minorEastAsia" w:hAnsiTheme="minorHAnsi" w:cstheme="minorBidi"/>
          <w:smallCaps w:val="0"/>
          <w:sz w:val="22"/>
          <w:szCs w:val="22"/>
        </w:rPr>
      </w:pPr>
      <w:hyperlink w:anchor="_Toc423429210" w:history="1">
        <w:r w:rsidR="00BC6DCF" w:rsidRPr="00F25C05">
          <w:rPr>
            <w:rStyle w:val="Hyperkobling"/>
          </w:rPr>
          <w:t>3.5</w:t>
        </w:r>
        <w:r w:rsidR="00BC6DCF">
          <w:rPr>
            <w:rFonts w:asciiTheme="minorHAnsi" w:eastAsiaTheme="minorEastAsia" w:hAnsiTheme="minorHAnsi" w:cstheme="minorBidi"/>
            <w:smallCaps w:val="0"/>
            <w:sz w:val="22"/>
            <w:szCs w:val="22"/>
          </w:rPr>
          <w:tab/>
        </w:r>
        <w:r w:rsidR="00BC6DCF" w:rsidRPr="00F25C05">
          <w:rPr>
            <w:rStyle w:val="Hyperkobling"/>
          </w:rPr>
          <w:t>Risiko og ansvar for kommunikasjon og dokumentasjon</w:t>
        </w:r>
        <w:r w:rsidR="00BC6DCF">
          <w:rPr>
            <w:webHidden/>
          </w:rPr>
          <w:tab/>
        </w:r>
        <w:r w:rsidR="00BC6DCF">
          <w:rPr>
            <w:webHidden/>
          </w:rPr>
          <w:fldChar w:fldCharType="begin"/>
        </w:r>
        <w:r w:rsidR="00BC6DCF">
          <w:rPr>
            <w:webHidden/>
          </w:rPr>
          <w:instrText xml:space="preserve"> PAGEREF _Toc423429210 \h </w:instrText>
        </w:r>
        <w:r w:rsidR="00BC6DCF">
          <w:rPr>
            <w:webHidden/>
          </w:rPr>
        </w:r>
        <w:r w:rsidR="00BC6DCF">
          <w:rPr>
            <w:webHidden/>
          </w:rPr>
          <w:fldChar w:fldCharType="separate"/>
        </w:r>
        <w:r>
          <w:rPr>
            <w:webHidden/>
          </w:rPr>
          <w:t>7</w:t>
        </w:r>
        <w:r w:rsidR="00BC6DCF">
          <w:rPr>
            <w:webHidden/>
          </w:rPr>
          <w:fldChar w:fldCharType="end"/>
        </w:r>
      </w:hyperlink>
    </w:p>
    <w:p w14:paraId="17D0E5AB" w14:textId="77777777" w:rsidR="00BC6DCF" w:rsidRDefault="008340C9">
      <w:pPr>
        <w:pStyle w:val="INNH2"/>
        <w:rPr>
          <w:rFonts w:asciiTheme="minorHAnsi" w:eastAsiaTheme="minorEastAsia" w:hAnsiTheme="minorHAnsi" w:cstheme="minorBidi"/>
          <w:smallCaps w:val="0"/>
          <w:sz w:val="22"/>
          <w:szCs w:val="22"/>
        </w:rPr>
      </w:pPr>
      <w:hyperlink w:anchor="_Toc423429211" w:history="1">
        <w:r w:rsidR="00BC6DCF" w:rsidRPr="00F25C05">
          <w:rPr>
            <w:rStyle w:val="Hyperkobling"/>
          </w:rPr>
          <w:t>3.6</w:t>
        </w:r>
        <w:r w:rsidR="00BC6DCF">
          <w:rPr>
            <w:rFonts w:asciiTheme="minorHAnsi" w:eastAsiaTheme="minorEastAsia" w:hAnsiTheme="minorHAnsi" w:cstheme="minorBidi"/>
            <w:smallCaps w:val="0"/>
            <w:sz w:val="22"/>
            <w:szCs w:val="22"/>
          </w:rPr>
          <w:tab/>
        </w:r>
        <w:r w:rsidR="00BC6DCF" w:rsidRPr="00F25C05">
          <w:rPr>
            <w:rStyle w:val="Hyperkobling"/>
          </w:rPr>
          <w:t>Taushetsplikt</w:t>
        </w:r>
        <w:r w:rsidR="00BC6DCF">
          <w:rPr>
            <w:webHidden/>
          </w:rPr>
          <w:tab/>
        </w:r>
        <w:r w:rsidR="00BC6DCF">
          <w:rPr>
            <w:webHidden/>
          </w:rPr>
          <w:fldChar w:fldCharType="begin"/>
        </w:r>
        <w:r w:rsidR="00BC6DCF">
          <w:rPr>
            <w:webHidden/>
          </w:rPr>
          <w:instrText xml:space="preserve"> PAGEREF _Toc423429211 \h </w:instrText>
        </w:r>
        <w:r w:rsidR="00BC6DCF">
          <w:rPr>
            <w:webHidden/>
          </w:rPr>
        </w:r>
        <w:r w:rsidR="00BC6DCF">
          <w:rPr>
            <w:webHidden/>
          </w:rPr>
          <w:fldChar w:fldCharType="separate"/>
        </w:r>
        <w:r>
          <w:rPr>
            <w:webHidden/>
          </w:rPr>
          <w:t>7</w:t>
        </w:r>
        <w:r w:rsidR="00BC6DCF">
          <w:rPr>
            <w:webHidden/>
          </w:rPr>
          <w:fldChar w:fldCharType="end"/>
        </w:r>
      </w:hyperlink>
    </w:p>
    <w:p w14:paraId="4407857F" w14:textId="77777777" w:rsidR="00BC6DCF" w:rsidRDefault="008340C9">
      <w:pPr>
        <w:pStyle w:val="INNH2"/>
        <w:rPr>
          <w:rFonts w:asciiTheme="minorHAnsi" w:eastAsiaTheme="minorEastAsia" w:hAnsiTheme="minorHAnsi" w:cstheme="minorBidi"/>
          <w:smallCaps w:val="0"/>
          <w:sz w:val="22"/>
          <w:szCs w:val="22"/>
        </w:rPr>
      </w:pPr>
      <w:hyperlink w:anchor="_Toc423429212" w:history="1">
        <w:r w:rsidR="00BC6DCF" w:rsidRPr="00F25C05">
          <w:rPr>
            <w:rStyle w:val="Hyperkobling"/>
          </w:rPr>
          <w:t>3.7</w:t>
        </w:r>
        <w:r w:rsidR="00BC6DCF">
          <w:rPr>
            <w:rFonts w:asciiTheme="minorHAnsi" w:eastAsiaTheme="minorEastAsia" w:hAnsiTheme="minorHAnsi" w:cstheme="minorBidi"/>
            <w:smallCaps w:val="0"/>
            <w:sz w:val="22"/>
            <w:szCs w:val="22"/>
          </w:rPr>
          <w:tab/>
        </w:r>
        <w:r w:rsidR="00BC6DCF" w:rsidRPr="00F25C05">
          <w:rPr>
            <w:rStyle w:val="Hyperkobling"/>
          </w:rPr>
          <w:t>Skriftlighet</w:t>
        </w:r>
        <w:r w:rsidR="00BC6DCF">
          <w:rPr>
            <w:webHidden/>
          </w:rPr>
          <w:tab/>
        </w:r>
        <w:r w:rsidR="00BC6DCF">
          <w:rPr>
            <w:webHidden/>
          </w:rPr>
          <w:fldChar w:fldCharType="begin"/>
        </w:r>
        <w:r w:rsidR="00BC6DCF">
          <w:rPr>
            <w:webHidden/>
          </w:rPr>
          <w:instrText xml:space="preserve"> PAGEREF _Toc423429212 \h </w:instrText>
        </w:r>
        <w:r w:rsidR="00BC6DCF">
          <w:rPr>
            <w:webHidden/>
          </w:rPr>
        </w:r>
        <w:r w:rsidR="00BC6DCF">
          <w:rPr>
            <w:webHidden/>
          </w:rPr>
          <w:fldChar w:fldCharType="separate"/>
        </w:r>
        <w:r>
          <w:rPr>
            <w:webHidden/>
          </w:rPr>
          <w:t>8</w:t>
        </w:r>
        <w:r w:rsidR="00BC6DCF">
          <w:rPr>
            <w:webHidden/>
          </w:rPr>
          <w:fldChar w:fldCharType="end"/>
        </w:r>
      </w:hyperlink>
    </w:p>
    <w:p w14:paraId="6F9931B3" w14:textId="77777777" w:rsidR="00BC6DCF" w:rsidRDefault="008340C9">
      <w:pPr>
        <w:pStyle w:val="INNH1"/>
        <w:rPr>
          <w:rFonts w:asciiTheme="minorHAnsi" w:eastAsiaTheme="minorEastAsia" w:hAnsiTheme="minorHAnsi" w:cstheme="minorBidi"/>
          <w:b w:val="0"/>
          <w:bCs w:val="0"/>
          <w:caps w:val="0"/>
          <w:sz w:val="22"/>
          <w:szCs w:val="22"/>
        </w:rPr>
      </w:pPr>
      <w:hyperlink w:anchor="_Toc423429213" w:history="1">
        <w:r w:rsidR="00BC6DCF" w:rsidRPr="00F25C05">
          <w:rPr>
            <w:rStyle w:val="Hyperkobling"/>
          </w:rPr>
          <w:t>4.</w:t>
        </w:r>
        <w:r w:rsidR="00BC6DCF">
          <w:rPr>
            <w:rFonts w:asciiTheme="minorHAnsi" w:eastAsiaTheme="minorEastAsia" w:hAnsiTheme="minorHAnsi" w:cstheme="minorBidi"/>
            <w:b w:val="0"/>
            <w:bCs w:val="0"/>
            <w:caps w:val="0"/>
            <w:sz w:val="22"/>
            <w:szCs w:val="22"/>
          </w:rPr>
          <w:tab/>
        </w:r>
        <w:r w:rsidR="00BC6DCF" w:rsidRPr="00F25C05">
          <w:rPr>
            <w:rStyle w:val="Hyperkobling"/>
          </w:rPr>
          <w:t>Vederlag og betalingsbetingelser</w:t>
        </w:r>
        <w:r w:rsidR="00BC6DCF">
          <w:rPr>
            <w:webHidden/>
          </w:rPr>
          <w:tab/>
        </w:r>
        <w:r w:rsidR="00BC6DCF">
          <w:rPr>
            <w:webHidden/>
          </w:rPr>
          <w:fldChar w:fldCharType="begin"/>
        </w:r>
        <w:r w:rsidR="00BC6DCF">
          <w:rPr>
            <w:webHidden/>
          </w:rPr>
          <w:instrText xml:space="preserve"> PAGEREF _Toc423429213 \h </w:instrText>
        </w:r>
        <w:r w:rsidR="00BC6DCF">
          <w:rPr>
            <w:webHidden/>
          </w:rPr>
        </w:r>
        <w:r w:rsidR="00BC6DCF">
          <w:rPr>
            <w:webHidden/>
          </w:rPr>
          <w:fldChar w:fldCharType="separate"/>
        </w:r>
        <w:r>
          <w:rPr>
            <w:webHidden/>
          </w:rPr>
          <w:t>8</w:t>
        </w:r>
        <w:r w:rsidR="00BC6DCF">
          <w:rPr>
            <w:webHidden/>
          </w:rPr>
          <w:fldChar w:fldCharType="end"/>
        </w:r>
      </w:hyperlink>
    </w:p>
    <w:p w14:paraId="631494B0" w14:textId="77777777" w:rsidR="00BC6DCF" w:rsidRDefault="008340C9">
      <w:pPr>
        <w:pStyle w:val="INNH2"/>
        <w:rPr>
          <w:rFonts w:asciiTheme="minorHAnsi" w:eastAsiaTheme="minorEastAsia" w:hAnsiTheme="minorHAnsi" w:cstheme="minorBidi"/>
          <w:smallCaps w:val="0"/>
          <w:sz w:val="22"/>
          <w:szCs w:val="22"/>
        </w:rPr>
      </w:pPr>
      <w:hyperlink w:anchor="_Toc423429214" w:history="1">
        <w:r w:rsidR="00BC6DCF" w:rsidRPr="00F25C05">
          <w:rPr>
            <w:rStyle w:val="Hyperkobling"/>
          </w:rPr>
          <w:t>4.1</w:t>
        </w:r>
        <w:r w:rsidR="00BC6DCF">
          <w:rPr>
            <w:rFonts w:asciiTheme="minorHAnsi" w:eastAsiaTheme="minorEastAsia" w:hAnsiTheme="minorHAnsi" w:cstheme="minorBidi"/>
            <w:smallCaps w:val="0"/>
            <w:sz w:val="22"/>
            <w:szCs w:val="22"/>
          </w:rPr>
          <w:tab/>
        </w:r>
        <w:r w:rsidR="00BC6DCF" w:rsidRPr="00F25C05">
          <w:rPr>
            <w:rStyle w:val="Hyperkobling"/>
          </w:rPr>
          <w:t>Vederlag</w:t>
        </w:r>
        <w:r w:rsidR="00BC6DCF">
          <w:rPr>
            <w:webHidden/>
          </w:rPr>
          <w:tab/>
        </w:r>
        <w:r w:rsidR="00BC6DCF">
          <w:rPr>
            <w:webHidden/>
          </w:rPr>
          <w:fldChar w:fldCharType="begin"/>
        </w:r>
        <w:r w:rsidR="00BC6DCF">
          <w:rPr>
            <w:webHidden/>
          </w:rPr>
          <w:instrText xml:space="preserve"> PAGEREF _Toc423429214 \h </w:instrText>
        </w:r>
        <w:r w:rsidR="00BC6DCF">
          <w:rPr>
            <w:webHidden/>
          </w:rPr>
        </w:r>
        <w:r w:rsidR="00BC6DCF">
          <w:rPr>
            <w:webHidden/>
          </w:rPr>
          <w:fldChar w:fldCharType="separate"/>
        </w:r>
        <w:r>
          <w:rPr>
            <w:webHidden/>
          </w:rPr>
          <w:t>8</w:t>
        </w:r>
        <w:r w:rsidR="00BC6DCF">
          <w:rPr>
            <w:webHidden/>
          </w:rPr>
          <w:fldChar w:fldCharType="end"/>
        </w:r>
      </w:hyperlink>
    </w:p>
    <w:p w14:paraId="27991D19" w14:textId="77777777" w:rsidR="00BC6DCF" w:rsidRDefault="008340C9">
      <w:pPr>
        <w:pStyle w:val="INNH2"/>
        <w:rPr>
          <w:rFonts w:asciiTheme="minorHAnsi" w:eastAsiaTheme="minorEastAsia" w:hAnsiTheme="minorHAnsi" w:cstheme="minorBidi"/>
          <w:smallCaps w:val="0"/>
          <w:sz w:val="22"/>
          <w:szCs w:val="22"/>
        </w:rPr>
      </w:pPr>
      <w:hyperlink w:anchor="_Toc423429215" w:history="1">
        <w:r w:rsidR="00BC6DCF" w:rsidRPr="00F25C05">
          <w:rPr>
            <w:rStyle w:val="Hyperkobling"/>
          </w:rPr>
          <w:t>4.2</w:t>
        </w:r>
        <w:r w:rsidR="00BC6DCF">
          <w:rPr>
            <w:rFonts w:asciiTheme="minorHAnsi" w:eastAsiaTheme="minorEastAsia" w:hAnsiTheme="minorHAnsi" w:cstheme="minorBidi"/>
            <w:smallCaps w:val="0"/>
            <w:sz w:val="22"/>
            <w:szCs w:val="22"/>
          </w:rPr>
          <w:tab/>
        </w:r>
        <w:r w:rsidR="00BC6DCF" w:rsidRPr="00F25C05">
          <w:rPr>
            <w:rStyle w:val="Hyperkobling"/>
          </w:rPr>
          <w:t>Fakturering</w:t>
        </w:r>
        <w:r w:rsidR="00BC6DCF">
          <w:rPr>
            <w:webHidden/>
          </w:rPr>
          <w:tab/>
        </w:r>
        <w:r w:rsidR="00BC6DCF">
          <w:rPr>
            <w:webHidden/>
          </w:rPr>
          <w:fldChar w:fldCharType="begin"/>
        </w:r>
        <w:r w:rsidR="00BC6DCF">
          <w:rPr>
            <w:webHidden/>
          </w:rPr>
          <w:instrText xml:space="preserve"> PAGEREF _Toc423429215 \h </w:instrText>
        </w:r>
        <w:r w:rsidR="00BC6DCF">
          <w:rPr>
            <w:webHidden/>
          </w:rPr>
        </w:r>
        <w:r w:rsidR="00BC6DCF">
          <w:rPr>
            <w:webHidden/>
          </w:rPr>
          <w:fldChar w:fldCharType="separate"/>
        </w:r>
        <w:r>
          <w:rPr>
            <w:webHidden/>
          </w:rPr>
          <w:t>9</w:t>
        </w:r>
        <w:r w:rsidR="00BC6DCF">
          <w:rPr>
            <w:webHidden/>
          </w:rPr>
          <w:fldChar w:fldCharType="end"/>
        </w:r>
      </w:hyperlink>
    </w:p>
    <w:p w14:paraId="37FE16E8" w14:textId="77777777" w:rsidR="00BC6DCF" w:rsidRDefault="008340C9">
      <w:pPr>
        <w:pStyle w:val="INNH2"/>
        <w:rPr>
          <w:rFonts w:asciiTheme="minorHAnsi" w:eastAsiaTheme="minorEastAsia" w:hAnsiTheme="minorHAnsi" w:cstheme="minorBidi"/>
          <w:smallCaps w:val="0"/>
          <w:sz w:val="22"/>
          <w:szCs w:val="22"/>
        </w:rPr>
      </w:pPr>
      <w:hyperlink w:anchor="_Toc423429216" w:history="1">
        <w:r w:rsidR="00BC6DCF" w:rsidRPr="00F25C05">
          <w:rPr>
            <w:rStyle w:val="Hyperkobling"/>
          </w:rPr>
          <w:t>4.3</w:t>
        </w:r>
        <w:r w:rsidR="00BC6DCF">
          <w:rPr>
            <w:rFonts w:asciiTheme="minorHAnsi" w:eastAsiaTheme="minorEastAsia" w:hAnsiTheme="minorHAnsi" w:cstheme="minorBidi"/>
            <w:smallCaps w:val="0"/>
            <w:sz w:val="22"/>
            <w:szCs w:val="22"/>
          </w:rPr>
          <w:tab/>
        </w:r>
        <w:r w:rsidR="00BC6DCF" w:rsidRPr="00F25C05">
          <w:rPr>
            <w:rStyle w:val="Hyperkobling"/>
          </w:rPr>
          <w:t>Forsinkelsesrente</w:t>
        </w:r>
        <w:r w:rsidR="00BC6DCF">
          <w:rPr>
            <w:webHidden/>
          </w:rPr>
          <w:tab/>
        </w:r>
        <w:r w:rsidR="00BC6DCF">
          <w:rPr>
            <w:webHidden/>
          </w:rPr>
          <w:fldChar w:fldCharType="begin"/>
        </w:r>
        <w:r w:rsidR="00BC6DCF">
          <w:rPr>
            <w:webHidden/>
          </w:rPr>
          <w:instrText xml:space="preserve"> PAGEREF _Toc423429216 \h </w:instrText>
        </w:r>
        <w:r w:rsidR="00BC6DCF">
          <w:rPr>
            <w:webHidden/>
          </w:rPr>
        </w:r>
        <w:r w:rsidR="00BC6DCF">
          <w:rPr>
            <w:webHidden/>
          </w:rPr>
          <w:fldChar w:fldCharType="separate"/>
        </w:r>
        <w:r>
          <w:rPr>
            <w:webHidden/>
          </w:rPr>
          <w:t>10</w:t>
        </w:r>
        <w:r w:rsidR="00BC6DCF">
          <w:rPr>
            <w:webHidden/>
          </w:rPr>
          <w:fldChar w:fldCharType="end"/>
        </w:r>
      </w:hyperlink>
    </w:p>
    <w:p w14:paraId="29C19F6B" w14:textId="77777777" w:rsidR="00BC6DCF" w:rsidRDefault="008340C9">
      <w:pPr>
        <w:pStyle w:val="INNH2"/>
        <w:rPr>
          <w:rFonts w:asciiTheme="minorHAnsi" w:eastAsiaTheme="minorEastAsia" w:hAnsiTheme="minorHAnsi" w:cstheme="minorBidi"/>
          <w:smallCaps w:val="0"/>
          <w:sz w:val="22"/>
          <w:szCs w:val="22"/>
        </w:rPr>
      </w:pPr>
      <w:hyperlink w:anchor="_Toc423429217" w:history="1">
        <w:r w:rsidR="00BC6DCF" w:rsidRPr="00F25C05">
          <w:rPr>
            <w:rStyle w:val="Hyperkobling"/>
          </w:rPr>
          <w:t>4.4</w:t>
        </w:r>
        <w:r w:rsidR="00BC6DCF">
          <w:rPr>
            <w:rFonts w:asciiTheme="minorHAnsi" w:eastAsiaTheme="minorEastAsia" w:hAnsiTheme="minorHAnsi" w:cstheme="minorBidi"/>
            <w:smallCaps w:val="0"/>
            <w:sz w:val="22"/>
            <w:szCs w:val="22"/>
          </w:rPr>
          <w:tab/>
        </w:r>
        <w:r w:rsidR="00BC6DCF" w:rsidRPr="00F25C05">
          <w:rPr>
            <w:rStyle w:val="Hyperkobling"/>
          </w:rPr>
          <w:t>Betalingsmislighold</w:t>
        </w:r>
        <w:r w:rsidR="00BC6DCF">
          <w:rPr>
            <w:webHidden/>
          </w:rPr>
          <w:tab/>
        </w:r>
        <w:r w:rsidR="00BC6DCF">
          <w:rPr>
            <w:webHidden/>
          </w:rPr>
          <w:fldChar w:fldCharType="begin"/>
        </w:r>
        <w:r w:rsidR="00BC6DCF">
          <w:rPr>
            <w:webHidden/>
          </w:rPr>
          <w:instrText xml:space="preserve"> PAGEREF _Toc423429217 \h </w:instrText>
        </w:r>
        <w:r w:rsidR="00BC6DCF">
          <w:rPr>
            <w:webHidden/>
          </w:rPr>
        </w:r>
        <w:r w:rsidR="00BC6DCF">
          <w:rPr>
            <w:webHidden/>
          </w:rPr>
          <w:fldChar w:fldCharType="separate"/>
        </w:r>
        <w:r>
          <w:rPr>
            <w:webHidden/>
          </w:rPr>
          <w:t>10</w:t>
        </w:r>
        <w:r w:rsidR="00BC6DCF">
          <w:rPr>
            <w:webHidden/>
          </w:rPr>
          <w:fldChar w:fldCharType="end"/>
        </w:r>
      </w:hyperlink>
    </w:p>
    <w:p w14:paraId="040D9D3F" w14:textId="77777777" w:rsidR="00BC6DCF" w:rsidRDefault="008340C9">
      <w:pPr>
        <w:pStyle w:val="INNH2"/>
        <w:rPr>
          <w:rFonts w:asciiTheme="minorHAnsi" w:eastAsiaTheme="minorEastAsia" w:hAnsiTheme="minorHAnsi" w:cstheme="minorBidi"/>
          <w:smallCaps w:val="0"/>
          <w:sz w:val="22"/>
          <w:szCs w:val="22"/>
        </w:rPr>
      </w:pPr>
      <w:hyperlink w:anchor="_Toc423429218" w:history="1">
        <w:r w:rsidR="00BC6DCF" w:rsidRPr="00F25C05">
          <w:rPr>
            <w:rStyle w:val="Hyperkobling"/>
          </w:rPr>
          <w:t>4.5</w:t>
        </w:r>
        <w:r w:rsidR="00BC6DCF">
          <w:rPr>
            <w:rFonts w:asciiTheme="minorHAnsi" w:eastAsiaTheme="minorEastAsia" w:hAnsiTheme="minorHAnsi" w:cstheme="minorBidi"/>
            <w:smallCaps w:val="0"/>
            <w:sz w:val="22"/>
            <w:szCs w:val="22"/>
          </w:rPr>
          <w:tab/>
        </w:r>
        <w:r w:rsidR="00BC6DCF" w:rsidRPr="00F25C05">
          <w:rPr>
            <w:rStyle w:val="Hyperkobling"/>
          </w:rPr>
          <w:t>Prisendring</w:t>
        </w:r>
        <w:r w:rsidR="00BC6DCF">
          <w:rPr>
            <w:webHidden/>
          </w:rPr>
          <w:tab/>
        </w:r>
        <w:r w:rsidR="00BC6DCF">
          <w:rPr>
            <w:webHidden/>
          </w:rPr>
          <w:fldChar w:fldCharType="begin"/>
        </w:r>
        <w:r w:rsidR="00BC6DCF">
          <w:rPr>
            <w:webHidden/>
          </w:rPr>
          <w:instrText xml:space="preserve"> PAGEREF _Toc423429218 \h </w:instrText>
        </w:r>
        <w:r w:rsidR="00BC6DCF">
          <w:rPr>
            <w:webHidden/>
          </w:rPr>
        </w:r>
        <w:r w:rsidR="00BC6DCF">
          <w:rPr>
            <w:webHidden/>
          </w:rPr>
          <w:fldChar w:fldCharType="separate"/>
        </w:r>
        <w:r>
          <w:rPr>
            <w:webHidden/>
          </w:rPr>
          <w:t>10</w:t>
        </w:r>
        <w:r w:rsidR="00BC6DCF">
          <w:rPr>
            <w:webHidden/>
          </w:rPr>
          <w:fldChar w:fldCharType="end"/>
        </w:r>
      </w:hyperlink>
    </w:p>
    <w:p w14:paraId="19563768" w14:textId="77777777" w:rsidR="00BC6DCF" w:rsidRDefault="008340C9">
      <w:pPr>
        <w:pStyle w:val="INNH1"/>
        <w:rPr>
          <w:rFonts w:asciiTheme="minorHAnsi" w:eastAsiaTheme="minorEastAsia" w:hAnsiTheme="minorHAnsi" w:cstheme="minorBidi"/>
          <w:b w:val="0"/>
          <w:bCs w:val="0"/>
          <w:caps w:val="0"/>
          <w:sz w:val="22"/>
          <w:szCs w:val="22"/>
        </w:rPr>
      </w:pPr>
      <w:hyperlink w:anchor="_Toc423429219" w:history="1">
        <w:r w:rsidR="00BC6DCF" w:rsidRPr="00F25C05">
          <w:rPr>
            <w:rStyle w:val="Hyperkobling"/>
          </w:rPr>
          <w:t>5.</w:t>
        </w:r>
        <w:r w:rsidR="00BC6DCF">
          <w:rPr>
            <w:rFonts w:asciiTheme="minorHAnsi" w:eastAsiaTheme="minorEastAsia" w:hAnsiTheme="minorHAnsi" w:cstheme="minorBidi"/>
            <w:b w:val="0"/>
            <w:bCs w:val="0"/>
            <w:caps w:val="0"/>
            <w:sz w:val="22"/>
            <w:szCs w:val="22"/>
          </w:rPr>
          <w:tab/>
        </w:r>
        <w:r w:rsidR="00BC6DCF" w:rsidRPr="00F25C05">
          <w:rPr>
            <w:rStyle w:val="Hyperkobling"/>
          </w:rPr>
          <w:t>Opphavs- og eiendomsrett</w:t>
        </w:r>
        <w:r w:rsidR="00BC6DCF">
          <w:rPr>
            <w:webHidden/>
          </w:rPr>
          <w:tab/>
        </w:r>
        <w:r w:rsidR="00BC6DCF">
          <w:rPr>
            <w:webHidden/>
          </w:rPr>
          <w:fldChar w:fldCharType="begin"/>
        </w:r>
        <w:r w:rsidR="00BC6DCF">
          <w:rPr>
            <w:webHidden/>
          </w:rPr>
          <w:instrText xml:space="preserve"> PAGEREF _Toc423429219 \h </w:instrText>
        </w:r>
        <w:r w:rsidR="00BC6DCF">
          <w:rPr>
            <w:webHidden/>
          </w:rPr>
        </w:r>
        <w:r w:rsidR="00BC6DCF">
          <w:rPr>
            <w:webHidden/>
          </w:rPr>
          <w:fldChar w:fldCharType="separate"/>
        </w:r>
        <w:r>
          <w:rPr>
            <w:webHidden/>
          </w:rPr>
          <w:t>11</w:t>
        </w:r>
        <w:r w:rsidR="00BC6DCF">
          <w:rPr>
            <w:webHidden/>
          </w:rPr>
          <w:fldChar w:fldCharType="end"/>
        </w:r>
      </w:hyperlink>
    </w:p>
    <w:p w14:paraId="1B984921" w14:textId="77777777" w:rsidR="00BC6DCF" w:rsidRDefault="008340C9">
      <w:pPr>
        <w:pStyle w:val="INNH1"/>
        <w:rPr>
          <w:rFonts w:asciiTheme="minorHAnsi" w:eastAsiaTheme="minorEastAsia" w:hAnsiTheme="minorHAnsi" w:cstheme="minorBidi"/>
          <w:b w:val="0"/>
          <w:bCs w:val="0"/>
          <w:caps w:val="0"/>
          <w:sz w:val="22"/>
          <w:szCs w:val="22"/>
        </w:rPr>
      </w:pPr>
      <w:hyperlink w:anchor="_Toc423429220" w:history="1">
        <w:r w:rsidR="00BC6DCF" w:rsidRPr="00F25C05">
          <w:rPr>
            <w:rStyle w:val="Hyperkobling"/>
          </w:rPr>
          <w:t>6.</w:t>
        </w:r>
        <w:r w:rsidR="00BC6DCF">
          <w:rPr>
            <w:rFonts w:asciiTheme="minorHAnsi" w:eastAsiaTheme="minorEastAsia" w:hAnsiTheme="minorHAnsi" w:cstheme="minorBidi"/>
            <w:b w:val="0"/>
            <w:bCs w:val="0"/>
            <w:caps w:val="0"/>
            <w:sz w:val="22"/>
            <w:szCs w:val="22"/>
          </w:rPr>
          <w:tab/>
        </w:r>
        <w:r w:rsidR="00BC6DCF" w:rsidRPr="00F25C05">
          <w:rPr>
            <w:rStyle w:val="Hyperkobling"/>
          </w:rPr>
          <w:t>Mislighold</w:t>
        </w:r>
        <w:r w:rsidR="00BC6DCF">
          <w:rPr>
            <w:webHidden/>
          </w:rPr>
          <w:tab/>
        </w:r>
        <w:r w:rsidR="00BC6DCF">
          <w:rPr>
            <w:webHidden/>
          </w:rPr>
          <w:fldChar w:fldCharType="begin"/>
        </w:r>
        <w:r w:rsidR="00BC6DCF">
          <w:rPr>
            <w:webHidden/>
          </w:rPr>
          <w:instrText xml:space="preserve"> PAGEREF _Toc423429220 \h </w:instrText>
        </w:r>
        <w:r w:rsidR="00BC6DCF">
          <w:rPr>
            <w:webHidden/>
          </w:rPr>
        </w:r>
        <w:r w:rsidR="00BC6DCF">
          <w:rPr>
            <w:webHidden/>
          </w:rPr>
          <w:fldChar w:fldCharType="separate"/>
        </w:r>
        <w:r>
          <w:rPr>
            <w:webHidden/>
          </w:rPr>
          <w:t>11</w:t>
        </w:r>
        <w:r w:rsidR="00BC6DCF">
          <w:rPr>
            <w:webHidden/>
          </w:rPr>
          <w:fldChar w:fldCharType="end"/>
        </w:r>
      </w:hyperlink>
    </w:p>
    <w:p w14:paraId="3C3A413E" w14:textId="77777777" w:rsidR="00BC6DCF" w:rsidRDefault="008340C9">
      <w:pPr>
        <w:pStyle w:val="INNH2"/>
        <w:rPr>
          <w:rFonts w:asciiTheme="minorHAnsi" w:eastAsiaTheme="minorEastAsia" w:hAnsiTheme="minorHAnsi" w:cstheme="minorBidi"/>
          <w:smallCaps w:val="0"/>
          <w:sz w:val="22"/>
          <w:szCs w:val="22"/>
        </w:rPr>
      </w:pPr>
      <w:hyperlink w:anchor="_Toc423429221" w:history="1">
        <w:r w:rsidR="00BC6DCF" w:rsidRPr="00F25C05">
          <w:rPr>
            <w:rStyle w:val="Hyperkobling"/>
          </w:rPr>
          <w:t>6.1</w:t>
        </w:r>
        <w:r w:rsidR="00BC6DCF">
          <w:rPr>
            <w:rFonts w:asciiTheme="minorHAnsi" w:eastAsiaTheme="minorEastAsia" w:hAnsiTheme="minorHAnsi" w:cstheme="minorBidi"/>
            <w:smallCaps w:val="0"/>
            <w:sz w:val="22"/>
            <w:szCs w:val="22"/>
          </w:rPr>
          <w:tab/>
        </w:r>
        <w:r w:rsidR="00BC6DCF" w:rsidRPr="00F25C05">
          <w:rPr>
            <w:rStyle w:val="Hyperkobling"/>
          </w:rPr>
          <w:t>Hva som anses som mislighold</w:t>
        </w:r>
        <w:r w:rsidR="00BC6DCF">
          <w:rPr>
            <w:webHidden/>
          </w:rPr>
          <w:tab/>
        </w:r>
        <w:r w:rsidR="00BC6DCF">
          <w:rPr>
            <w:webHidden/>
          </w:rPr>
          <w:fldChar w:fldCharType="begin"/>
        </w:r>
        <w:r w:rsidR="00BC6DCF">
          <w:rPr>
            <w:webHidden/>
          </w:rPr>
          <w:instrText xml:space="preserve"> PAGEREF _Toc423429221 \h </w:instrText>
        </w:r>
        <w:r w:rsidR="00BC6DCF">
          <w:rPr>
            <w:webHidden/>
          </w:rPr>
        </w:r>
        <w:r w:rsidR="00BC6DCF">
          <w:rPr>
            <w:webHidden/>
          </w:rPr>
          <w:fldChar w:fldCharType="separate"/>
        </w:r>
        <w:r>
          <w:rPr>
            <w:webHidden/>
          </w:rPr>
          <w:t>11</w:t>
        </w:r>
        <w:r w:rsidR="00BC6DCF">
          <w:rPr>
            <w:webHidden/>
          </w:rPr>
          <w:fldChar w:fldCharType="end"/>
        </w:r>
      </w:hyperlink>
    </w:p>
    <w:p w14:paraId="21E5C197" w14:textId="77777777" w:rsidR="00BC6DCF" w:rsidRDefault="008340C9">
      <w:pPr>
        <w:pStyle w:val="INNH2"/>
        <w:rPr>
          <w:rFonts w:asciiTheme="minorHAnsi" w:eastAsiaTheme="minorEastAsia" w:hAnsiTheme="minorHAnsi" w:cstheme="minorBidi"/>
          <w:smallCaps w:val="0"/>
          <w:sz w:val="22"/>
          <w:szCs w:val="22"/>
        </w:rPr>
      </w:pPr>
      <w:hyperlink w:anchor="_Toc423429222" w:history="1">
        <w:r w:rsidR="00BC6DCF" w:rsidRPr="00F25C05">
          <w:rPr>
            <w:rStyle w:val="Hyperkobling"/>
          </w:rPr>
          <w:t>6.2</w:t>
        </w:r>
        <w:r w:rsidR="00BC6DCF">
          <w:rPr>
            <w:rFonts w:asciiTheme="minorHAnsi" w:eastAsiaTheme="minorEastAsia" w:hAnsiTheme="minorHAnsi" w:cstheme="minorBidi"/>
            <w:smallCaps w:val="0"/>
            <w:sz w:val="22"/>
            <w:szCs w:val="22"/>
          </w:rPr>
          <w:tab/>
        </w:r>
        <w:r w:rsidR="00BC6DCF" w:rsidRPr="00F25C05">
          <w:rPr>
            <w:rStyle w:val="Hyperkobling"/>
          </w:rPr>
          <w:t>Varslingsplikt</w:t>
        </w:r>
        <w:r w:rsidR="00BC6DCF">
          <w:rPr>
            <w:webHidden/>
          </w:rPr>
          <w:tab/>
        </w:r>
        <w:r w:rsidR="00BC6DCF">
          <w:rPr>
            <w:webHidden/>
          </w:rPr>
          <w:fldChar w:fldCharType="begin"/>
        </w:r>
        <w:r w:rsidR="00BC6DCF">
          <w:rPr>
            <w:webHidden/>
          </w:rPr>
          <w:instrText xml:space="preserve"> PAGEREF _Toc423429222 \h </w:instrText>
        </w:r>
        <w:r w:rsidR="00BC6DCF">
          <w:rPr>
            <w:webHidden/>
          </w:rPr>
        </w:r>
        <w:r w:rsidR="00BC6DCF">
          <w:rPr>
            <w:webHidden/>
          </w:rPr>
          <w:fldChar w:fldCharType="separate"/>
        </w:r>
        <w:r>
          <w:rPr>
            <w:webHidden/>
          </w:rPr>
          <w:t>11</w:t>
        </w:r>
        <w:r w:rsidR="00BC6DCF">
          <w:rPr>
            <w:webHidden/>
          </w:rPr>
          <w:fldChar w:fldCharType="end"/>
        </w:r>
      </w:hyperlink>
    </w:p>
    <w:p w14:paraId="06407E13" w14:textId="77777777" w:rsidR="00BC6DCF" w:rsidRDefault="008340C9">
      <w:pPr>
        <w:pStyle w:val="INNH2"/>
        <w:rPr>
          <w:rFonts w:asciiTheme="minorHAnsi" w:eastAsiaTheme="minorEastAsia" w:hAnsiTheme="minorHAnsi" w:cstheme="minorBidi"/>
          <w:smallCaps w:val="0"/>
          <w:sz w:val="22"/>
          <w:szCs w:val="22"/>
        </w:rPr>
      </w:pPr>
      <w:hyperlink w:anchor="_Toc423429223" w:history="1">
        <w:r w:rsidR="00BC6DCF" w:rsidRPr="00F25C05">
          <w:rPr>
            <w:rStyle w:val="Hyperkobling"/>
          </w:rPr>
          <w:t>6.3</w:t>
        </w:r>
        <w:r w:rsidR="00BC6DCF">
          <w:rPr>
            <w:rFonts w:asciiTheme="minorHAnsi" w:eastAsiaTheme="minorEastAsia" w:hAnsiTheme="minorHAnsi" w:cstheme="minorBidi"/>
            <w:smallCaps w:val="0"/>
            <w:sz w:val="22"/>
            <w:szCs w:val="22"/>
          </w:rPr>
          <w:tab/>
        </w:r>
        <w:r w:rsidR="00BC6DCF" w:rsidRPr="00F25C05">
          <w:rPr>
            <w:rStyle w:val="Hyperkobling"/>
          </w:rPr>
          <w:t>Sanksjoner ved mislighold</w:t>
        </w:r>
        <w:r w:rsidR="00BC6DCF">
          <w:rPr>
            <w:webHidden/>
          </w:rPr>
          <w:tab/>
        </w:r>
        <w:r w:rsidR="00BC6DCF">
          <w:rPr>
            <w:webHidden/>
          </w:rPr>
          <w:fldChar w:fldCharType="begin"/>
        </w:r>
        <w:r w:rsidR="00BC6DCF">
          <w:rPr>
            <w:webHidden/>
          </w:rPr>
          <w:instrText xml:space="preserve"> PAGEREF _Toc423429223 \h </w:instrText>
        </w:r>
        <w:r w:rsidR="00BC6DCF">
          <w:rPr>
            <w:webHidden/>
          </w:rPr>
        </w:r>
        <w:r w:rsidR="00BC6DCF">
          <w:rPr>
            <w:webHidden/>
          </w:rPr>
          <w:fldChar w:fldCharType="separate"/>
        </w:r>
        <w:r>
          <w:rPr>
            <w:webHidden/>
          </w:rPr>
          <w:t>11</w:t>
        </w:r>
        <w:r w:rsidR="00BC6DCF">
          <w:rPr>
            <w:webHidden/>
          </w:rPr>
          <w:fldChar w:fldCharType="end"/>
        </w:r>
      </w:hyperlink>
    </w:p>
    <w:p w14:paraId="73314590" w14:textId="77777777" w:rsidR="00BC6DCF" w:rsidRDefault="008340C9">
      <w:pPr>
        <w:pStyle w:val="INNH3"/>
        <w:rPr>
          <w:rFonts w:asciiTheme="minorHAnsi" w:eastAsiaTheme="minorEastAsia" w:hAnsiTheme="minorHAnsi" w:cstheme="minorBidi"/>
          <w:i w:val="0"/>
          <w:iCs w:val="0"/>
          <w:sz w:val="22"/>
          <w:szCs w:val="22"/>
        </w:rPr>
      </w:pPr>
      <w:hyperlink w:anchor="_Toc423429224" w:history="1">
        <w:r w:rsidR="00BC6DCF" w:rsidRPr="00F25C05">
          <w:rPr>
            <w:rStyle w:val="Hyperkobling"/>
          </w:rPr>
          <w:t>6.3.1</w:t>
        </w:r>
        <w:r w:rsidR="00BC6DCF">
          <w:rPr>
            <w:rFonts w:asciiTheme="minorHAnsi" w:eastAsiaTheme="minorEastAsia" w:hAnsiTheme="minorHAnsi" w:cstheme="minorBidi"/>
            <w:i w:val="0"/>
            <w:iCs w:val="0"/>
            <w:sz w:val="22"/>
            <w:szCs w:val="22"/>
          </w:rPr>
          <w:tab/>
        </w:r>
        <w:r w:rsidR="00BC6DCF" w:rsidRPr="00F25C05">
          <w:rPr>
            <w:rStyle w:val="Hyperkobling"/>
          </w:rPr>
          <w:t>Tilbakehold av ytelser</w:t>
        </w:r>
        <w:r w:rsidR="00BC6DCF">
          <w:rPr>
            <w:webHidden/>
          </w:rPr>
          <w:tab/>
        </w:r>
        <w:r w:rsidR="00BC6DCF">
          <w:rPr>
            <w:webHidden/>
          </w:rPr>
          <w:fldChar w:fldCharType="begin"/>
        </w:r>
        <w:r w:rsidR="00BC6DCF">
          <w:rPr>
            <w:webHidden/>
          </w:rPr>
          <w:instrText xml:space="preserve"> PAGEREF _Toc423429224 \h </w:instrText>
        </w:r>
        <w:r w:rsidR="00BC6DCF">
          <w:rPr>
            <w:webHidden/>
          </w:rPr>
        </w:r>
        <w:r w:rsidR="00BC6DCF">
          <w:rPr>
            <w:webHidden/>
          </w:rPr>
          <w:fldChar w:fldCharType="separate"/>
        </w:r>
        <w:r>
          <w:rPr>
            <w:webHidden/>
          </w:rPr>
          <w:t>11</w:t>
        </w:r>
        <w:r w:rsidR="00BC6DCF">
          <w:rPr>
            <w:webHidden/>
          </w:rPr>
          <w:fldChar w:fldCharType="end"/>
        </w:r>
      </w:hyperlink>
    </w:p>
    <w:p w14:paraId="44469B06" w14:textId="77777777" w:rsidR="00BC6DCF" w:rsidRDefault="008340C9">
      <w:pPr>
        <w:pStyle w:val="INNH3"/>
        <w:rPr>
          <w:rFonts w:asciiTheme="minorHAnsi" w:eastAsiaTheme="minorEastAsia" w:hAnsiTheme="minorHAnsi" w:cstheme="minorBidi"/>
          <w:i w:val="0"/>
          <w:iCs w:val="0"/>
          <w:sz w:val="22"/>
          <w:szCs w:val="22"/>
        </w:rPr>
      </w:pPr>
      <w:hyperlink w:anchor="_Toc423429225" w:history="1">
        <w:r w:rsidR="00BC6DCF" w:rsidRPr="00F25C05">
          <w:rPr>
            <w:rStyle w:val="Hyperkobling"/>
          </w:rPr>
          <w:t>6.3.2</w:t>
        </w:r>
        <w:r w:rsidR="00BC6DCF">
          <w:rPr>
            <w:rFonts w:asciiTheme="minorHAnsi" w:eastAsiaTheme="minorEastAsia" w:hAnsiTheme="minorHAnsi" w:cstheme="minorBidi"/>
            <w:i w:val="0"/>
            <w:iCs w:val="0"/>
            <w:sz w:val="22"/>
            <w:szCs w:val="22"/>
          </w:rPr>
          <w:tab/>
        </w:r>
        <w:r w:rsidR="00BC6DCF" w:rsidRPr="00F25C05">
          <w:rPr>
            <w:rStyle w:val="Hyperkobling"/>
          </w:rPr>
          <w:t>Prisavslag</w:t>
        </w:r>
        <w:r w:rsidR="00BC6DCF">
          <w:rPr>
            <w:webHidden/>
          </w:rPr>
          <w:tab/>
        </w:r>
        <w:r w:rsidR="00BC6DCF">
          <w:rPr>
            <w:webHidden/>
          </w:rPr>
          <w:fldChar w:fldCharType="begin"/>
        </w:r>
        <w:r w:rsidR="00BC6DCF">
          <w:rPr>
            <w:webHidden/>
          </w:rPr>
          <w:instrText xml:space="preserve"> PAGEREF _Toc423429225 \h </w:instrText>
        </w:r>
        <w:r w:rsidR="00BC6DCF">
          <w:rPr>
            <w:webHidden/>
          </w:rPr>
        </w:r>
        <w:r w:rsidR="00BC6DCF">
          <w:rPr>
            <w:webHidden/>
          </w:rPr>
          <w:fldChar w:fldCharType="separate"/>
        </w:r>
        <w:r>
          <w:rPr>
            <w:webHidden/>
          </w:rPr>
          <w:t>11</w:t>
        </w:r>
        <w:r w:rsidR="00BC6DCF">
          <w:rPr>
            <w:webHidden/>
          </w:rPr>
          <w:fldChar w:fldCharType="end"/>
        </w:r>
      </w:hyperlink>
    </w:p>
    <w:p w14:paraId="63B61CCE" w14:textId="77777777" w:rsidR="00BC6DCF" w:rsidRDefault="008340C9">
      <w:pPr>
        <w:pStyle w:val="INNH3"/>
        <w:rPr>
          <w:rFonts w:asciiTheme="minorHAnsi" w:eastAsiaTheme="minorEastAsia" w:hAnsiTheme="minorHAnsi" w:cstheme="minorBidi"/>
          <w:i w:val="0"/>
          <w:iCs w:val="0"/>
          <w:sz w:val="22"/>
          <w:szCs w:val="22"/>
        </w:rPr>
      </w:pPr>
      <w:hyperlink w:anchor="_Toc423429226" w:history="1">
        <w:r w:rsidR="00BC6DCF" w:rsidRPr="00F25C05">
          <w:rPr>
            <w:rStyle w:val="Hyperkobling"/>
          </w:rPr>
          <w:t>6.3.3</w:t>
        </w:r>
        <w:r w:rsidR="00BC6DCF">
          <w:rPr>
            <w:rFonts w:asciiTheme="minorHAnsi" w:eastAsiaTheme="minorEastAsia" w:hAnsiTheme="minorHAnsi" w:cstheme="minorBidi"/>
            <w:i w:val="0"/>
            <w:iCs w:val="0"/>
            <w:sz w:val="22"/>
            <w:szCs w:val="22"/>
          </w:rPr>
          <w:tab/>
        </w:r>
        <w:r w:rsidR="00BC6DCF" w:rsidRPr="00F25C05">
          <w:rPr>
            <w:rStyle w:val="Hyperkobling"/>
          </w:rPr>
          <w:t>Heving</w:t>
        </w:r>
        <w:r w:rsidR="00BC6DCF">
          <w:rPr>
            <w:webHidden/>
          </w:rPr>
          <w:tab/>
        </w:r>
        <w:r w:rsidR="00BC6DCF">
          <w:rPr>
            <w:webHidden/>
          </w:rPr>
          <w:fldChar w:fldCharType="begin"/>
        </w:r>
        <w:r w:rsidR="00BC6DCF">
          <w:rPr>
            <w:webHidden/>
          </w:rPr>
          <w:instrText xml:space="preserve"> PAGEREF _Toc423429226 \h </w:instrText>
        </w:r>
        <w:r w:rsidR="00BC6DCF">
          <w:rPr>
            <w:webHidden/>
          </w:rPr>
        </w:r>
        <w:r w:rsidR="00BC6DCF">
          <w:rPr>
            <w:webHidden/>
          </w:rPr>
          <w:fldChar w:fldCharType="separate"/>
        </w:r>
        <w:r>
          <w:rPr>
            <w:webHidden/>
          </w:rPr>
          <w:t>11</w:t>
        </w:r>
        <w:r w:rsidR="00BC6DCF">
          <w:rPr>
            <w:webHidden/>
          </w:rPr>
          <w:fldChar w:fldCharType="end"/>
        </w:r>
      </w:hyperlink>
    </w:p>
    <w:p w14:paraId="5C7BECB1" w14:textId="77777777" w:rsidR="00BC6DCF" w:rsidRDefault="008340C9">
      <w:pPr>
        <w:pStyle w:val="INNH3"/>
        <w:rPr>
          <w:rFonts w:asciiTheme="minorHAnsi" w:eastAsiaTheme="minorEastAsia" w:hAnsiTheme="minorHAnsi" w:cstheme="minorBidi"/>
          <w:i w:val="0"/>
          <w:iCs w:val="0"/>
          <w:sz w:val="22"/>
          <w:szCs w:val="22"/>
        </w:rPr>
      </w:pPr>
      <w:hyperlink w:anchor="_Toc423429227" w:history="1">
        <w:r w:rsidR="00BC6DCF" w:rsidRPr="00F25C05">
          <w:rPr>
            <w:rStyle w:val="Hyperkobling"/>
          </w:rPr>
          <w:t>6.3.4</w:t>
        </w:r>
        <w:r w:rsidR="00BC6DCF">
          <w:rPr>
            <w:rFonts w:asciiTheme="minorHAnsi" w:eastAsiaTheme="minorEastAsia" w:hAnsiTheme="minorHAnsi" w:cstheme="minorBidi"/>
            <w:i w:val="0"/>
            <w:iCs w:val="0"/>
            <w:sz w:val="22"/>
            <w:szCs w:val="22"/>
          </w:rPr>
          <w:tab/>
        </w:r>
        <w:r w:rsidR="00BC6DCF" w:rsidRPr="00F25C05">
          <w:rPr>
            <w:rStyle w:val="Hyperkobling"/>
          </w:rPr>
          <w:t>Erstatning</w:t>
        </w:r>
        <w:r w:rsidR="00BC6DCF">
          <w:rPr>
            <w:webHidden/>
          </w:rPr>
          <w:tab/>
        </w:r>
        <w:r w:rsidR="00BC6DCF">
          <w:rPr>
            <w:webHidden/>
          </w:rPr>
          <w:fldChar w:fldCharType="begin"/>
        </w:r>
        <w:r w:rsidR="00BC6DCF">
          <w:rPr>
            <w:webHidden/>
          </w:rPr>
          <w:instrText xml:space="preserve"> PAGEREF _Toc423429227 \h </w:instrText>
        </w:r>
        <w:r w:rsidR="00BC6DCF">
          <w:rPr>
            <w:webHidden/>
          </w:rPr>
        </w:r>
        <w:r w:rsidR="00BC6DCF">
          <w:rPr>
            <w:webHidden/>
          </w:rPr>
          <w:fldChar w:fldCharType="separate"/>
        </w:r>
        <w:r>
          <w:rPr>
            <w:webHidden/>
          </w:rPr>
          <w:t>12</w:t>
        </w:r>
        <w:r w:rsidR="00BC6DCF">
          <w:rPr>
            <w:webHidden/>
          </w:rPr>
          <w:fldChar w:fldCharType="end"/>
        </w:r>
      </w:hyperlink>
    </w:p>
    <w:p w14:paraId="193424AF" w14:textId="77777777" w:rsidR="00BC6DCF" w:rsidRDefault="008340C9">
      <w:pPr>
        <w:pStyle w:val="INNH3"/>
        <w:rPr>
          <w:rFonts w:asciiTheme="minorHAnsi" w:eastAsiaTheme="minorEastAsia" w:hAnsiTheme="minorHAnsi" w:cstheme="minorBidi"/>
          <w:i w:val="0"/>
          <w:iCs w:val="0"/>
          <w:sz w:val="22"/>
          <w:szCs w:val="22"/>
        </w:rPr>
      </w:pPr>
      <w:hyperlink w:anchor="_Toc423429228" w:history="1">
        <w:r w:rsidR="00BC6DCF" w:rsidRPr="00F25C05">
          <w:rPr>
            <w:rStyle w:val="Hyperkobling"/>
          </w:rPr>
          <w:t>6.3.5</w:t>
        </w:r>
        <w:r w:rsidR="00BC6DCF">
          <w:rPr>
            <w:rFonts w:asciiTheme="minorHAnsi" w:eastAsiaTheme="minorEastAsia" w:hAnsiTheme="minorHAnsi" w:cstheme="minorBidi"/>
            <w:i w:val="0"/>
            <w:iCs w:val="0"/>
            <w:sz w:val="22"/>
            <w:szCs w:val="22"/>
          </w:rPr>
          <w:tab/>
        </w:r>
        <w:r w:rsidR="00BC6DCF" w:rsidRPr="00F25C05">
          <w:rPr>
            <w:rStyle w:val="Hyperkobling"/>
          </w:rPr>
          <w:t>Erstatningsbegrensning</w:t>
        </w:r>
        <w:r w:rsidR="00BC6DCF">
          <w:rPr>
            <w:webHidden/>
          </w:rPr>
          <w:tab/>
        </w:r>
        <w:r w:rsidR="00BC6DCF">
          <w:rPr>
            <w:webHidden/>
          </w:rPr>
          <w:fldChar w:fldCharType="begin"/>
        </w:r>
        <w:r w:rsidR="00BC6DCF">
          <w:rPr>
            <w:webHidden/>
          </w:rPr>
          <w:instrText xml:space="preserve"> PAGEREF _Toc423429228 \h </w:instrText>
        </w:r>
        <w:r w:rsidR="00BC6DCF">
          <w:rPr>
            <w:webHidden/>
          </w:rPr>
        </w:r>
        <w:r w:rsidR="00BC6DCF">
          <w:rPr>
            <w:webHidden/>
          </w:rPr>
          <w:fldChar w:fldCharType="separate"/>
        </w:r>
        <w:r>
          <w:rPr>
            <w:webHidden/>
          </w:rPr>
          <w:t>12</w:t>
        </w:r>
        <w:r w:rsidR="00BC6DCF">
          <w:rPr>
            <w:webHidden/>
          </w:rPr>
          <w:fldChar w:fldCharType="end"/>
        </w:r>
      </w:hyperlink>
    </w:p>
    <w:p w14:paraId="00701403" w14:textId="77777777" w:rsidR="00BC6DCF" w:rsidRDefault="008340C9">
      <w:pPr>
        <w:pStyle w:val="INNH1"/>
        <w:rPr>
          <w:rFonts w:asciiTheme="minorHAnsi" w:eastAsiaTheme="minorEastAsia" w:hAnsiTheme="minorHAnsi" w:cstheme="minorBidi"/>
          <w:b w:val="0"/>
          <w:bCs w:val="0"/>
          <w:caps w:val="0"/>
          <w:sz w:val="22"/>
          <w:szCs w:val="22"/>
        </w:rPr>
      </w:pPr>
      <w:hyperlink w:anchor="_Toc423429229" w:history="1">
        <w:r w:rsidR="00BC6DCF" w:rsidRPr="00F25C05">
          <w:rPr>
            <w:rStyle w:val="Hyperkobling"/>
          </w:rPr>
          <w:t>7.</w:t>
        </w:r>
        <w:r w:rsidR="00BC6DCF">
          <w:rPr>
            <w:rFonts w:asciiTheme="minorHAnsi" w:eastAsiaTheme="minorEastAsia" w:hAnsiTheme="minorHAnsi" w:cstheme="minorBidi"/>
            <w:b w:val="0"/>
            <w:bCs w:val="0"/>
            <w:caps w:val="0"/>
            <w:sz w:val="22"/>
            <w:szCs w:val="22"/>
          </w:rPr>
          <w:tab/>
        </w:r>
        <w:r w:rsidR="00BC6DCF" w:rsidRPr="00F25C05">
          <w:rPr>
            <w:rStyle w:val="Hyperkobling"/>
          </w:rPr>
          <w:t>Øvrige bestemmelser</w:t>
        </w:r>
        <w:r w:rsidR="00BC6DCF">
          <w:rPr>
            <w:webHidden/>
          </w:rPr>
          <w:tab/>
        </w:r>
        <w:r w:rsidR="00BC6DCF">
          <w:rPr>
            <w:webHidden/>
          </w:rPr>
          <w:fldChar w:fldCharType="begin"/>
        </w:r>
        <w:r w:rsidR="00BC6DCF">
          <w:rPr>
            <w:webHidden/>
          </w:rPr>
          <w:instrText xml:space="preserve"> PAGEREF _Toc423429229 \h </w:instrText>
        </w:r>
        <w:r w:rsidR="00BC6DCF">
          <w:rPr>
            <w:webHidden/>
          </w:rPr>
        </w:r>
        <w:r w:rsidR="00BC6DCF">
          <w:rPr>
            <w:webHidden/>
          </w:rPr>
          <w:fldChar w:fldCharType="separate"/>
        </w:r>
        <w:r>
          <w:rPr>
            <w:webHidden/>
          </w:rPr>
          <w:t>12</w:t>
        </w:r>
        <w:r w:rsidR="00BC6DCF">
          <w:rPr>
            <w:webHidden/>
          </w:rPr>
          <w:fldChar w:fldCharType="end"/>
        </w:r>
      </w:hyperlink>
    </w:p>
    <w:p w14:paraId="66BC60AC" w14:textId="77777777" w:rsidR="00BC6DCF" w:rsidRDefault="008340C9">
      <w:pPr>
        <w:pStyle w:val="INNH2"/>
        <w:rPr>
          <w:rFonts w:asciiTheme="minorHAnsi" w:eastAsiaTheme="minorEastAsia" w:hAnsiTheme="minorHAnsi" w:cstheme="minorBidi"/>
          <w:smallCaps w:val="0"/>
          <w:sz w:val="22"/>
          <w:szCs w:val="22"/>
        </w:rPr>
      </w:pPr>
      <w:hyperlink w:anchor="_Toc423429230" w:history="1">
        <w:r w:rsidR="00BC6DCF" w:rsidRPr="00F25C05">
          <w:rPr>
            <w:rStyle w:val="Hyperkobling"/>
          </w:rPr>
          <w:t>7.1</w:t>
        </w:r>
        <w:r w:rsidR="00BC6DCF">
          <w:rPr>
            <w:rFonts w:asciiTheme="minorHAnsi" w:eastAsiaTheme="minorEastAsia" w:hAnsiTheme="minorHAnsi" w:cstheme="minorBidi"/>
            <w:smallCaps w:val="0"/>
            <w:sz w:val="22"/>
            <w:szCs w:val="22"/>
          </w:rPr>
          <w:tab/>
        </w:r>
        <w:r w:rsidR="00BC6DCF" w:rsidRPr="00F25C05">
          <w:rPr>
            <w:rStyle w:val="Hyperkobling"/>
          </w:rPr>
          <w:t>Forsikringer</w:t>
        </w:r>
        <w:r w:rsidR="00BC6DCF">
          <w:rPr>
            <w:webHidden/>
          </w:rPr>
          <w:tab/>
        </w:r>
        <w:r w:rsidR="00BC6DCF">
          <w:rPr>
            <w:webHidden/>
          </w:rPr>
          <w:fldChar w:fldCharType="begin"/>
        </w:r>
        <w:r w:rsidR="00BC6DCF">
          <w:rPr>
            <w:webHidden/>
          </w:rPr>
          <w:instrText xml:space="preserve"> PAGEREF _Toc423429230 \h </w:instrText>
        </w:r>
        <w:r w:rsidR="00BC6DCF">
          <w:rPr>
            <w:webHidden/>
          </w:rPr>
        </w:r>
        <w:r w:rsidR="00BC6DCF">
          <w:rPr>
            <w:webHidden/>
          </w:rPr>
          <w:fldChar w:fldCharType="separate"/>
        </w:r>
        <w:r>
          <w:rPr>
            <w:webHidden/>
          </w:rPr>
          <w:t>12</w:t>
        </w:r>
        <w:r w:rsidR="00BC6DCF">
          <w:rPr>
            <w:webHidden/>
          </w:rPr>
          <w:fldChar w:fldCharType="end"/>
        </w:r>
      </w:hyperlink>
    </w:p>
    <w:p w14:paraId="63D59F6B" w14:textId="77777777" w:rsidR="00BC6DCF" w:rsidRDefault="008340C9">
      <w:pPr>
        <w:pStyle w:val="INNH2"/>
        <w:rPr>
          <w:rFonts w:asciiTheme="minorHAnsi" w:eastAsiaTheme="minorEastAsia" w:hAnsiTheme="minorHAnsi" w:cstheme="minorBidi"/>
          <w:smallCaps w:val="0"/>
          <w:sz w:val="22"/>
          <w:szCs w:val="22"/>
        </w:rPr>
      </w:pPr>
      <w:hyperlink w:anchor="_Toc423429231" w:history="1">
        <w:r w:rsidR="00BC6DCF" w:rsidRPr="00F25C05">
          <w:rPr>
            <w:rStyle w:val="Hyperkobling"/>
          </w:rPr>
          <w:t>7.2</w:t>
        </w:r>
        <w:r w:rsidR="00BC6DCF">
          <w:rPr>
            <w:rFonts w:asciiTheme="minorHAnsi" w:eastAsiaTheme="minorEastAsia" w:hAnsiTheme="minorHAnsi" w:cstheme="minorBidi"/>
            <w:smallCaps w:val="0"/>
            <w:sz w:val="22"/>
            <w:szCs w:val="22"/>
          </w:rPr>
          <w:tab/>
        </w:r>
        <w:r w:rsidR="00BC6DCF" w:rsidRPr="00F25C05">
          <w:rPr>
            <w:rStyle w:val="Hyperkobling"/>
          </w:rPr>
          <w:t>Overdragelse av rettigheter og plikter</w:t>
        </w:r>
        <w:r w:rsidR="00BC6DCF">
          <w:rPr>
            <w:webHidden/>
          </w:rPr>
          <w:tab/>
        </w:r>
        <w:r w:rsidR="00BC6DCF">
          <w:rPr>
            <w:webHidden/>
          </w:rPr>
          <w:fldChar w:fldCharType="begin"/>
        </w:r>
        <w:r w:rsidR="00BC6DCF">
          <w:rPr>
            <w:webHidden/>
          </w:rPr>
          <w:instrText xml:space="preserve"> PAGEREF _Toc423429231 \h </w:instrText>
        </w:r>
        <w:r w:rsidR="00BC6DCF">
          <w:rPr>
            <w:webHidden/>
          </w:rPr>
        </w:r>
        <w:r w:rsidR="00BC6DCF">
          <w:rPr>
            <w:webHidden/>
          </w:rPr>
          <w:fldChar w:fldCharType="separate"/>
        </w:r>
        <w:r>
          <w:rPr>
            <w:webHidden/>
          </w:rPr>
          <w:t>12</w:t>
        </w:r>
        <w:r w:rsidR="00BC6DCF">
          <w:rPr>
            <w:webHidden/>
          </w:rPr>
          <w:fldChar w:fldCharType="end"/>
        </w:r>
      </w:hyperlink>
    </w:p>
    <w:p w14:paraId="1551B79F" w14:textId="77777777" w:rsidR="00BC6DCF" w:rsidRDefault="008340C9">
      <w:pPr>
        <w:pStyle w:val="INNH2"/>
        <w:rPr>
          <w:rFonts w:asciiTheme="minorHAnsi" w:eastAsiaTheme="minorEastAsia" w:hAnsiTheme="minorHAnsi" w:cstheme="minorBidi"/>
          <w:smallCaps w:val="0"/>
          <w:sz w:val="22"/>
          <w:szCs w:val="22"/>
        </w:rPr>
      </w:pPr>
      <w:hyperlink w:anchor="_Toc423429232" w:history="1">
        <w:r w:rsidR="00BC6DCF" w:rsidRPr="00F25C05">
          <w:rPr>
            <w:rStyle w:val="Hyperkobling"/>
          </w:rPr>
          <w:t>7.3</w:t>
        </w:r>
        <w:r w:rsidR="00BC6DCF">
          <w:rPr>
            <w:rFonts w:asciiTheme="minorHAnsi" w:eastAsiaTheme="minorEastAsia" w:hAnsiTheme="minorHAnsi" w:cstheme="minorBidi"/>
            <w:smallCaps w:val="0"/>
            <w:sz w:val="22"/>
            <w:szCs w:val="22"/>
          </w:rPr>
          <w:tab/>
        </w:r>
        <w:r w:rsidR="00BC6DCF" w:rsidRPr="00F25C05">
          <w:rPr>
            <w:rStyle w:val="Hyperkobling"/>
          </w:rPr>
          <w:t>Konkurs, akkord e. l.</w:t>
        </w:r>
        <w:r w:rsidR="00BC6DCF">
          <w:rPr>
            <w:webHidden/>
          </w:rPr>
          <w:tab/>
        </w:r>
        <w:r w:rsidR="00BC6DCF">
          <w:rPr>
            <w:webHidden/>
          </w:rPr>
          <w:fldChar w:fldCharType="begin"/>
        </w:r>
        <w:r w:rsidR="00BC6DCF">
          <w:rPr>
            <w:webHidden/>
          </w:rPr>
          <w:instrText xml:space="preserve"> PAGEREF _Toc423429232 \h </w:instrText>
        </w:r>
        <w:r w:rsidR="00BC6DCF">
          <w:rPr>
            <w:webHidden/>
          </w:rPr>
        </w:r>
        <w:r w:rsidR="00BC6DCF">
          <w:rPr>
            <w:webHidden/>
          </w:rPr>
          <w:fldChar w:fldCharType="separate"/>
        </w:r>
        <w:r>
          <w:rPr>
            <w:webHidden/>
          </w:rPr>
          <w:t>13</w:t>
        </w:r>
        <w:r w:rsidR="00BC6DCF">
          <w:rPr>
            <w:webHidden/>
          </w:rPr>
          <w:fldChar w:fldCharType="end"/>
        </w:r>
      </w:hyperlink>
    </w:p>
    <w:p w14:paraId="7AFE09E0" w14:textId="77777777" w:rsidR="00BC6DCF" w:rsidRDefault="008340C9">
      <w:pPr>
        <w:pStyle w:val="INNH2"/>
        <w:rPr>
          <w:rFonts w:asciiTheme="minorHAnsi" w:eastAsiaTheme="minorEastAsia" w:hAnsiTheme="minorHAnsi" w:cstheme="minorBidi"/>
          <w:smallCaps w:val="0"/>
          <w:sz w:val="22"/>
          <w:szCs w:val="22"/>
        </w:rPr>
      </w:pPr>
      <w:hyperlink w:anchor="_Toc423429233" w:history="1">
        <w:r w:rsidR="00BC6DCF" w:rsidRPr="00F25C05">
          <w:rPr>
            <w:rStyle w:val="Hyperkobling"/>
          </w:rPr>
          <w:t>7.4</w:t>
        </w:r>
        <w:r w:rsidR="00BC6DCF">
          <w:rPr>
            <w:rFonts w:asciiTheme="minorHAnsi" w:eastAsiaTheme="minorEastAsia" w:hAnsiTheme="minorHAnsi" w:cstheme="minorBidi"/>
            <w:smallCaps w:val="0"/>
            <w:sz w:val="22"/>
            <w:szCs w:val="22"/>
          </w:rPr>
          <w:tab/>
        </w:r>
        <w:r w:rsidR="00BC6DCF" w:rsidRPr="00F25C05">
          <w:rPr>
            <w:rStyle w:val="Hyperkobling"/>
          </w:rPr>
          <w:t>Force majeure</w:t>
        </w:r>
        <w:r w:rsidR="00BC6DCF">
          <w:rPr>
            <w:webHidden/>
          </w:rPr>
          <w:tab/>
        </w:r>
        <w:r w:rsidR="00BC6DCF">
          <w:rPr>
            <w:webHidden/>
          </w:rPr>
          <w:fldChar w:fldCharType="begin"/>
        </w:r>
        <w:r w:rsidR="00BC6DCF">
          <w:rPr>
            <w:webHidden/>
          </w:rPr>
          <w:instrText xml:space="preserve"> PAGEREF _Toc423429233 \h </w:instrText>
        </w:r>
        <w:r w:rsidR="00BC6DCF">
          <w:rPr>
            <w:webHidden/>
          </w:rPr>
        </w:r>
        <w:r w:rsidR="00BC6DCF">
          <w:rPr>
            <w:webHidden/>
          </w:rPr>
          <w:fldChar w:fldCharType="separate"/>
        </w:r>
        <w:r>
          <w:rPr>
            <w:webHidden/>
          </w:rPr>
          <w:t>13</w:t>
        </w:r>
        <w:r w:rsidR="00BC6DCF">
          <w:rPr>
            <w:webHidden/>
          </w:rPr>
          <w:fldChar w:fldCharType="end"/>
        </w:r>
      </w:hyperlink>
    </w:p>
    <w:p w14:paraId="7ECDE2A3" w14:textId="77777777" w:rsidR="00BC6DCF" w:rsidRDefault="008340C9">
      <w:pPr>
        <w:pStyle w:val="INNH1"/>
        <w:rPr>
          <w:rFonts w:asciiTheme="minorHAnsi" w:eastAsiaTheme="minorEastAsia" w:hAnsiTheme="minorHAnsi" w:cstheme="minorBidi"/>
          <w:b w:val="0"/>
          <w:bCs w:val="0"/>
          <w:caps w:val="0"/>
          <w:sz w:val="22"/>
          <w:szCs w:val="22"/>
        </w:rPr>
      </w:pPr>
      <w:hyperlink w:anchor="_Toc423429234" w:history="1">
        <w:r w:rsidR="00BC6DCF" w:rsidRPr="00F25C05">
          <w:rPr>
            <w:rStyle w:val="Hyperkobling"/>
          </w:rPr>
          <w:t>8.</w:t>
        </w:r>
        <w:r w:rsidR="00BC6DCF">
          <w:rPr>
            <w:rFonts w:asciiTheme="minorHAnsi" w:eastAsiaTheme="minorEastAsia" w:hAnsiTheme="minorHAnsi" w:cstheme="minorBidi"/>
            <w:b w:val="0"/>
            <w:bCs w:val="0"/>
            <w:caps w:val="0"/>
            <w:sz w:val="22"/>
            <w:szCs w:val="22"/>
          </w:rPr>
          <w:tab/>
        </w:r>
        <w:r w:rsidR="00BC6DCF" w:rsidRPr="00F25C05">
          <w:rPr>
            <w:rStyle w:val="Hyperkobling"/>
          </w:rPr>
          <w:t>Tvister</w:t>
        </w:r>
        <w:r w:rsidR="00BC6DCF">
          <w:rPr>
            <w:webHidden/>
          </w:rPr>
          <w:tab/>
        </w:r>
        <w:r w:rsidR="00BC6DCF">
          <w:rPr>
            <w:webHidden/>
          </w:rPr>
          <w:fldChar w:fldCharType="begin"/>
        </w:r>
        <w:r w:rsidR="00BC6DCF">
          <w:rPr>
            <w:webHidden/>
          </w:rPr>
          <w:instrText xml:space="preserve"> PAGEREF _Toc423429234 \h </w:instrText>
        </w:r>
        <w:r w:rsidR="00BC6DCF">
          <w:rPr>
            <w:webHidden/>
          </w:rPr>
        </w:r>
        <w:r w:rsidR="00BC6DCF">
          <w:rPr>
            <w:webHidden/>
          </w:rPr>
          <w:fldChar w:fldCharType="separate"/>
        </w:r>
        <w:r>
          <w:rPr>
            <w:webHidden/>
          </w:rPr>
          <w:t>13</w:t>
        </w:r>
        <w:r w:rsidR="00BC6DCF">
          <w:rPr>
            <w:webHidden/>
          </w:rPr>
          <w:fldChar w:fldCharType="end"/>
        </w:r>
      </w:hyperlink>
    </w:p>
    <w:p w14:paraId="3B7C889E" w14:textId="77777777" w:rsidR="00BC6DCF" w:rsidRDefault="008340C9">
      <w:pPr>
        <w:pStyle w:val="INNH2"/>
        <w:rPr>
          <w:rFonts w:asciiTheme="minorHAnsi" w:eastAsiaTheme="minorEastAsia" w:hAnsiTheme="minorHAnsi" w:cstheme="minorBidi"/>
          <w:smallCaps w:val="0"/>
          <w:sz w:val="22"/>
          <w:szCs w:val="22"/>
        </w:rPr>
      </w:pPr>
      <w:hyperlink w:anchor="_Toc423429235" w:history="1">
        <w:r w:rsidR="00BC6DCF" w:rsidRPr="00F25C05">
          <w:rPr>
            <w:rStyle w:val="Hyperkobling"/>
          </w:rPr>
          <w:t>8.1</w:t>
        </w:r>
        <w:r w:rsidR="00BC6DCF">
          <w:rPr>
            <w:rFonts w:asciiTheme="minorHAnsi" w:eastAsiaTheme="minorEastAsia" w:hAnsiTheme="minorHAnsi" w:cstheme="minorBidi"/>
            <w:smallCaps w:val="0"/>
            <w:sz w:val="22"/>
            <w:szCs w:val="22"/>
          </w:rPr>
          <w:tab/>
        </w:r>
        <w:r w:rsidR="00BC6DCF" w:rsidRPr="00F25C05">
          <w:rPr>
            <w:rStyle w:val="Hyperkobling"/>
          </w:rPr>
          <w:t>Rettsvalg</w:t>
        </w:r>
        <w:r w:rsidR="00BC6DCF">
          <w:rPr>
            <w:webHidden/>
          </w:rPr>
          <w:tab/>
        </w:r>
        <w:r w:rsidR="00BC6DCF">
          <w:rPr>
            <w:webHidden/>
          </w:rPr>
          <w:fldChar w:fldCharType="begin"/>
        </w:r>
        <w:r w:rsidR="00BC6DCF">
          <w:rPr>
            <w:webHidden/>
          </w:rPr>
          <w:instrText xml:space="preserve"> PAGEREF _Toc423429235 \h </w:instrText>
        </w:r>
        <w:r w:rsidR="00BC6DCF">
          <w:rPr>
            <w:webHidden/>
          </w:rPr>
        </w:r>
        <w:r w:rsidR="00BC6DCF">
          <w:rPr>
            <w:webHidden/>
          </w:rPr>
          <w:fldChar w:fldCharType="separate"/>
        </w:r>
        <w:r>
          <w:rPr>
            <w:webHidden/>
          </w:rPr>
          <w:t>13</w:t>
        </w:r>
        <w:r w:rsidR="00BC6DCF">
          <w:rPr>
            <w:webHidden/>
          </w:rPr>
          <w:fldChar w:fldCharType="end"/>
        </w:r>
      </w:hyperlink>
    </w:p>
    <w:p w14:paraId="3391E38D" w14:textId="77777777" w:rsidR="00BC6DCF" w:rsidRDefault="008340C9">
      <w:pPr>
        <w:pStyle w:val="INNH2"/>
        <w:rPr>
          <w:rFonts w:asciiTheme="minorHAnsi" w:eastAsiaTheme="minorEastAsia" w:hAnsiTheme="minorHAnsi" w:cstheme="minorBidi"/>
          <w:smallCaps w:val="0"/>
          <w:sz w:val="22"/>
          <w:szCs w:val="22"/>
        </w:rPr>
      </w:pPr>
      <w:hyperlink w:anchor="_Toc423429236" w:history="1">
        <w:r w:rsidR="00BC6DCF" w:rsidRPr="00F25C05">
          <w:rPr>
            <w:rStyle w:val="Hyperkobling"/>
          </w:rPr>
          <w:t>8.2</w:t>
        </w:r>
        <w:r w:rsidR="00BC6DCF">
          <w:rPr>
            <w:rFonts w:asciiTheme="minorHAnsi" w:eastAsiaTheme="minorEastAsia" w:hAnsiTheme="minorHAnsi" w:cstheme="minorBidi"/>
            <w:smallCaps w:val="0"/>
            <w:sz w:val="22"/>
            <w:szCs w:val="22"/>
          </w:rPr>
          <w:tab/>
        </w:r>
        <w:r w:rsidR="00BC6DCF" w:rsidRPr="00F25C05">
          <w:rPr>
            <w:rStyle w:val="Hyperkobling"/>
          </w:rPr>
          <w:t>Forhandlinger</w:t>
        </w:r>
        <w:r w:rsidR="00BC6DCF">
          <w:rPr>
            <w:webHidden/>
          </w:rPr>
          <w:tab/>
        </w:r>
        <w:r w:rsidR="00BC6DCF">
          <w:rPr>
            <w:webHidden/>
          </w:rPr>
          <w:fldChar w:fldCharType="begin"/>
        </w:r>
        <w:r w:rsidR="00BC6DCF">
          <w:rPr>
            <w:webHidden/>
          </w:rPr>
          <w:instrText xml:space="preserve"> PAGEREF _Toc423429236 \h </w:instrText>
        </w:r>
        <w:r w:rsidR="00BC6DCF">
          <w:rPr>
            <w:webHidden/>
          </w:rPr>
        </w:r>
        <w:r w:rsidR="00BC6DCF">
          <w:rPr>
            <w:webHidden/>
          </w:rPr>
          <w:fldChar w:fldCharType="separate"/>
        </w:r>
        <w:r>
          <w:rPr>
            <w:webHidden/>
          </w:rPr>
          <w:t>13</w:t>
        </w:r>
        <w:r w:rsidR="00BC6DCF">
          <w:rPr>
            <w:webHidden/>
          </w:rPr>
          <w:fldChar w:fldCharType="end"/>
        </w:r>
      </w:hyperlink>
    </w:p>
    <w:p w14:paraId="7ED35D01" w14:textId="77777777" w:rsidR="00BC6DCF" w:rsidRDefault="008340C9">
      <w:pPr>
        <w:pStyle w:val="INNH2"/>
        <w:rPr>
          <w:rFonts w:asciiTheme="minorHAnsi" w:eastAsiaTheme="minorEastAsia" w:hAnsiTheme="minorHAnsi" w:cstheme="minorBidi"/>
          <w:smallCaps w:val="0"/>
          <w:sz w:val="22"/>
          <w:szCs w:val="22"/>
        </w:rPr>
      </w:pPr>
      <w:hyperlink w:anchor="_Toc423429237" w:history="1">
        <w:r w:rsidR="00BC6DCF" w:rsidRPr="00F25C05">
          <w:rPr>
            <w:rStyle w:val="Hyperkobling"/>
          </w:rPr>
          <w:t>8.3</w:t>
        </w:r>
        <w:r w:rsidR="00BC6DCF">
          <w:rPr>
            <w:rFonts w:asciiTheme="minorHAnsi" w:eastAsiaTheme="minorEastAsia" w:hAnsiTheme="minorHAnsi" w:cstheme="minorBidi"/>
            <w:smallCaps w:val="0"/>
            <w:sz w:val="22"/>
            <w:szCs w:val="22"/>
          </w:rPr>
          <w:tab/>
        </w:r>
        <w:r w:rsidR="00BC6DCF" w:rsidRPr="00F25C05">
          <w:rPr>
            <w:rStyle w:val="Hyperkobling"/>
          </w:rPr>
          <w:t>Mekling</w:t>
        </w:r>
        <w:r w:rsidR="00BC6DCF">
          <w:rPr>
            <w:webHidden/>
          </w:rPr>
          <w:tab/>
        </w:r>
        <w:r w:rsidR="00BC6DCF">
          <w:rPr>
            <w:webHidden/>
          </w:rPr>
          <w:fldChar w:fldCharType="begin"/>
        </w:r>
        <w:r w:rsidR="00BC6DCF">
          <w:rPr>
            <w:webHidden/>
          </w:rPr>
          <w:instrText xml:space="preserve"> PAGEREF _Toc423429237 \h </w:instrText>
        </w:r>
        <w:r w:rsidR="00BC6DCF">
          <w:rPr>
            <w:webHidden/>
          </w:rPr>
        </w:r>
        <w:r w:rsidR="00BC6DCF">
          <w:rPr>
            <w:webHidden/>
          </w:rPr>
          <w:fldChar w:fldCharType="separate"/>
        </w:r>
        <w:r>
          <w:rPr>
            <w:webHidden/>
          </w:rPr>
          <w:t>14</w:t>
        </w:r>
        <w:r w:rsidR="00BC6DCF">
          <w:rPr>
            <w:webHidden/>
          </w:rPr>
          <w:fldChar w:fldCharType="end"/>
        </w:r>
      </w:hyperlink>
    </w:p>
    <w:p w14:paraId="0DA3E5D4" w14:textId="77777777" w:rsidR="00BC6DCF" w:rsidRDefault="008340C9">
      <w:pPr>
        <w:pStyle w:val="INNH2"/>
        <w:rPr>
          <w:rFonts w:asciiTheme="minorHAnsi" w:eastAsiaTheme="minorEastAsia" w:hAnsiTheme="minorHAnsi" w:cstheme="minorBidi"/>
          <w:smallCaps w:val="0"/>
          <w:sz w:val="22"/>
          <w:szCs w:val="22"/>
        </w:rPr>
      </w:pPr>
      <w:hyperlink w:anchor="_Toc423429238" w:history="1">
        <w:r w:rsidR="00BC6DCF" w:rsidRPr="00F25C05">
          <w:rPr>
            <w:rStyle w:val="Hyperkobling"/>
          </w:rPr>
          <w:t>8.4</w:t>
        </w:r>
        <w:r w:rsidR="00BC6DCF">
          <w:rPr>
            <w:rFonts w:asciiTheme="minorHAnsi" w:eastAsiaTheme="minorEastAsia" w:hAnsiTheme="minorHAnsi" w:cstheme="minorBidi"/>
            <w:smallCaps w:val="0"/>
            <w:sz w:val="22"/>
            <w:szCs w:val="22"/>
          </w:rPr>
          <w:tab/>
        </w:r>
        <w:r w:rsidR="00BC6DCF" w:rsidRPr="00F25C05">
          <w:rPr>
            <w:rStyle w:val="Hyperkobling"/>
          </w:rPr>
          <w:t>Domstols- eller voldgiftsbehandling</w:t>
        </w:r>
        <w:r w:rsidR="00BC6DCF">
          <w:rPr>
            <w:webHidden/>
          </w:rPr>
          <w:tab/>
        </w:r>
        <w:r w:rsidR="00BC6DCF">
          <w:rPr>
            <w:webHidden/>
          </w:rPr>
          <w:fldChar w:fldCharType="begin"/>
        </w:r>
        <w:r w:rsidR="00BC6DCF">
          <w:rPr>
            <w:webHidden/>
          </w:rPr>
          <w:instrText xml:space="preserve"> PAGEREF _Toc423429238 \h </w:instrText>
        </w:r>
        <w:r w:rsidR="00BC6DCF">
          <w:rPr>
            <w:webHidden/>
          </w:rPr>
        </w:r>
        <w:r w:rsidR="00BC6DCF">
          <w:rPr>
            <w:webHidden/>
          </w:rPr>
          <w:fldChar w:fldCharType="separate"/>
        </w:r>
        <w:r>
          <w:rPr>
            <w:webHidden/>
          </w:rPr>
          <w:t>14</w:t>
        </w:r>
        <w:r w:rsidR="00BC6DCF">
          <w:rPr>
            <w:webHidden/>
          </w:rPr>
          <w:fldChar w:fldCharType="end"/>
        </w:r>
      </w:hyperlink>
    </w:p>
    <w:p w14:paraId="63B4B03C" w14:textId="77777777" w:rsidR="00BC6DCF" w:rsidRDefault="008340C9">
      <w:pPr>
        <w:pStyle w:val="INNH1"/>
        <w:rPr>
          <w:rFonts w:asciiTheme="minorHAnsi" w:eastAsiaTheme="minorEastAsia" w:hAnsiTheme="minorHAnsi" w:cstheme="minorBidi"/>
          <w:b w:val="0"/>
          <w:bCs w:val="0"/>
          <w:caps w:val="0"/>
          <w:sz w:val="22"/>
          <w:szCs w:val="22"/>
        </w:rPr>
      </w:pPr>
      <w:hyperlink w:anchor="_Toc423429239" w:history="1">
        <w:r w:rsidR="00BC6DCF" w:rsidRPr="00F25C05">
          <w:rPr>
            <w:rStyle w:val="Hyperkobling"/>
          </w:rPr>
          <w:t>9.</w:t>
        </w:r>
        <w:r w:rsidR="00BC6DCF">
          <w:rPr>
            <w:rFonts w:asciiTheme="minorHAnsi" w:eastAsiaTheme="minorEastAsia" w:hAnsiTheme="minorHAnsi" w:cstheme="minorBidi"/>
            <w:b w:val="0"/>
            <w:bCs w:val="0"/>
            <w:caps w:val="0"/>
            <w:sz w:val="22"/>
            <w:szCs w:val="22"/>
          </w:rPr>
          <w:tab/>
        </w:r>
        <w:r w:rsidR="00BC6DCF" w:rsidRPr="00F25C05">
          <w:rPr>
            <w:rStyle w:val="Hyperkobling"/>
          </w:rPr>
          <w:t>Øvrige endringer og tillegg til avtaleteksten</w:t>
        </w:r>
        <w:r w:rsidR="00BC6DCF">
          <w:rPr>
            <w:webHidden/>
          </w:rPr>
          <w:tab/>
        </w:r>
        <w:r w:rsidR="00BC6DCF">
          <w:rPr>
            <w:webHidden/>
          </w:rPr>
          <w:fldChar w:fldCharType="begin"/>
        </w:r>
        <w:r w:rsidR="00BC6DCF">
          <w:rPr>
            <w:webHidden/>
          </w:rPr>
          <w:instrText xml:space="preserve"> PAGEREF _Toc423429239 \h </w:instrText>
        </w:r>
        <w:r w:rsidR="00BC6DCF">
          <w:rPr>
            <w:webHidden/>
          </w:rPr>
        </w:r>
        <w:r w:rsidR="00BC6DCF">
          <w:rPr>
            <w:webHidden/>
          </w:rPr>
          <w:fldChar w:fldCharType="separate"/>
        </w:r>
        <w:r>
          <w:rPr>
            <w:webHidden/>
          </w:rPr>
          <w:t>15</w:t>
        </w:r>
        <w:r w:rsidR="00BC6DCF">
          <w:rPr>
            <w:webHidden/>
          </w:rPr>
          <w:fldChar w:fldCharType="end"/>
        </w:r>
      </w:hyperlink>
    </w:p>
    <w:p w14:paraId="5B3C29EC" w14:textId="77777777" w:rsidR="002A7A1A" w:rsidRPr="002F1C68" w:rsidRDefault="006304F3" w:rsidP="000329AF">
      <w:r w:rsidRPr="002F1C68">
        <w:fldChar w:fldCharType="end"/>
      </w:r>
    </w:p>
    <w:p w14:paraId="2E211921" w14:textId="77777777" w:rsidR="002A7A1A" w:rsidRPr="002F1C68" w:rsidRDefault="002A7A1A" w:rsidP="00C042DD">
      <w:pPr>
        <w:pStyle w:val="Tittel"/>
        <w:framePr w:wrap="around"/>
        <w:sectPr w:rsidR="002A7A1A" w:rsidRPr="002F1C68" w:rsidSect="00C042DD">
          <w:headerReference w:type="default" r:id="rId13"/>
          <w:footerReference w:type="default" r:id="rId14"/>
          <w:pgSz w:w="11907" w:h="16840" w:code="9"/>
          <w:pgMar w:top="1843" w:right="1418" w:bottom="1559" w:left="2268" w:header="709" w:footer="709" w:gutter="0"/>
          <w:paperSrc w:first="7" w:other="7"/>
          <w:cols w:space="708"/>
        </w:sectPr>
      </w:pPr>
    </w:p>
    <w:p w14:paraId="46CDCB06" w14:textId="77777777" w:rsidR="002A7A1A" w:rsidRPr="005536CD" w:rsidRDefault="002A7A1A" w:rsidP="005536CD">
      <w:pPr>
        <w:pStyle w:val="Overskrift1"/>
      </w:pPr>
      <w:bookmarkStart w:id="25" w:name="_Toc150573632"/>
      <w:bookmarkStart w:id="26" w:name="_Toc422860450"/>
      <w:bookmarkStart w:id="27" w:name="_Toc423429195"/>
      <w:bookmarkStart w:id="28" w:name="_Toc382559550"/>
      <w:bookmarkStart w:id="29" w:name="_Toc382559754"/>
      <w:bookmarkStart w:id="30" w:name="_Toc382560071"/>
      <w:bookmarkStart w:id="31" w:name="_Toc382564452"/>
      <w:bookmarkStart w:id="32" w:name="_Toc382571576"/>
      <w:bookmarkStart w:id="33" w:name="_Toc382712334"/>
      <w:bookmarkStart w:id="34" w:name="_Toc382719098"/>
      <w:bookmarkStart w:id="35" w:name="_Toc382883230"/>
      <w:bookmarkStart w:id="36" w:name="_Toc382888864"/>
      <w:bookmarkStart w:id="37" w:name="_Toc382889001"/>
      <w:bookmarkStart w:id="38" w:name="_Toc382890326"/>
      <w:bookmarkStart w:id="39" w:name="_Toc385664123"/>
      <w:bookmarkStart w:id="40" w:name="_Toc385815674"/>
      <w:bookmarkStart w:id="41" w:name="_Toc387825591"/>
      <w:bookmarkStart w:id="42" w:name="_Toc434131260"/>
      <w:bookmarkStart w:id="43" w:name="_Toc27205272"/>
      <w:bookmarkStart w:id="44" w:name="_Ref130726853"/>
      <w:bookmarkStart w:id="45" w:name="_Toc153691146"/>
      <w:bookmarkStart w:id="46" w:name="_Toc150576464"/>
      <w:r w:rsidRPr="005536CD">
        <w:lastRenderedPageBreak/>
        <w:t>Alminnelige bestemmelser</w:t>
      </w:r>
      <w:bookmarkEnd w:id="25"/>
      <w:bookmarkEnd w:id="26"/>
      <w:bookmarkEnd w:id="27"/>
    </w:p>
    <w:p w14:paraId="5FF27C52" w14:textId="7A66D7CE" w:rsidR="002A7A1A" w:rsidRPr="002F1C68" w:rsidRDefault="00EF5721" w:rsidP="005536CD">
      <w:pPr>
        <w:pStyle w:val="Overskrift2"/>
      </w:pPr>
      <w:bookmarkStart w:id="47" w:name="_Toc150573633"/>
      <w:bookmarkStart w:id="48" w:name="_Toc422860451"/>
      <w:bookmarkStart w:id="49" w:name="_Toc423429196"/>
      <w:r>
        <w:t xml:space="preserve"> </w:t>
      </w:r>
      <w:r w:rsidR="002A7A1A" w:rsidRPr="002F1C68">
        <w:t>Omfanget av konsulentbistanden</w:t>
      </w:r>
      <w:bookmarkEnd w:id="47"/>
      <w:bookmarkEnd w:id="48"/>
      <w:bookmarkEnd w:id="49"/>
    </w:p>
    <w:p w14:paraId="74983924" w14:textId="77777777" w:rsidR="001D500A" w:rsidRDefault="002A7A1A" w:rsidP="000329AF">
      <w:r w:rsidRPr="002F1C68">
        <w:t>Konsulenten skal yte faglig bistand</w:t>
      </w:r>
      <w:r w:rsidR="00C03587">
        <w:t xml:space="preserve"> under Kundens ledelse</w:t>
      </w:r>
      <w:r w:rsidRPr="002F1C68">
        <w:t xml:space="preserve">, heretter kalt </w:t>
      </w:r>
      <w:r w:rsidR="00F6658F">
        <w:t>b</w:t>
      </w:r>
      <w:r w:rsidRPr="002F1C68">
        <w:t>istanden</w:t>
      </w:r>
      <w:r w:rsidR="001D500A">
        <w:t>.</w:t>
      </w:r>
    </w:p>
    <w:p w14:paraId="0ED514BD" w14:textId="77777777" w:rsidR="008D599C" w:rsidRDefault="008D599C" w:rsidP="000329AF">
      <w:r>
        <w:t xml:space="preserve">Beskrivelse av </w:t>
      </w:r>
      <w:r w:rsidR="00F6658F">
        <w:t>b</w:t>
      </w:r>
      <w:r>
        <w:t xml:space="preserve">istanden: </w:t>
      </w:r>
      <w:r w:rsidR="00F6658F">
        <w:fldChar w:fldCharType="begin">
          <w:ffData>
            <w:name w:val="Tekst2"/>
            <w:enabled/>
            <w:calcOnExit w:val="0"/>
            <w:textInput>
              <w:default w:val="Fyll inn beskrivelse av bistanden"/>
            </w:textInput>
          </w:ffData>
        </w:fldChar>
      </w:r>
      <w:r w:rsidR="00F6658F">
        <w:instrText xml:space="preserve"> </w:instrText>
      </w:r>
      <w:bookmarkStart w:id="50" w:name="Tekst2"/>
      <w:r w:rsidR="00F6658F">
        <w:instrText xml:space="preserve">FORMTEXT </w:instrText>
      </w:r>
      <w:r w:rsidR="00F6658F">
        <w:fldChar w:fldCharType="separate"/>
      </w:r>
      <w:r w:rsidR="00F6658F">
        <w:rPr>
          <w:noProof/>
        </w:rPr>
        <w:t>Fyll inn beskrivelse av bistanden</w:t>
      </w:r>
      <w:r w:rsidR="00F6658F">
        <w:fldChar w:fldCharType="end"/>
      </w:r>
      <w:bookmarkEnd w:id="50"/>
    </w:p>
    <w:p w14:paraId="1F89577A" w14:textId="77777777" w:rsidR="002A7A1A" w:rsidRPr="002F1C68" w:rsidRDefault="001D500A" w:rsidP="000329AF">
      <w:r w:rsidRPr="002F1C68">
        <w:t xml:space="preserve"> </w:t>
      </w:r>
    </w:p>
    <w:p w14:paraId="72ED9B5D" w14:textId="77777777" w:rsidR="002A7A1A" w:rsidRPr="002F1C68" w:rsidRDefault="002A7A1A" w:rsidP="000329AF">
      <w:r w:rsidRPr="002F1C68">
        <w:t>I den utstrekning Kunden ønsker det</w:t>
      </w:r>
      <w:r w:rsidR="00F6658F">
        <w:t>,</w:t>
      </w:r>
      <w:r w:rsidRPr="002F1C68">
        <w:t xml:space="preserve"> skal Konsulenten også delta i andre aktiviteter som inngår i prosjektet.</w:t>
      </w:r>
    </w:p>
    <w:p w14:paraId="206E39E5" w14:textId="77777777" w:rsidR="002A7A1A" w:rsidRPr="002F1C68" w:rsidRDefault="002A7A1A" w:rsidP="000329AF"/>
    <w:p w14:paraId="3FAFCA74" w14:textId="5671FC5C" w:rsidR="002A7A1A" w:rsidRPr="00FD35B0" w:rsidRDefault="00EF5721" w:rsidP="005536CD">
      <w:pPr>
        <w:pStyle w:val="Overskrift2"/>
      </w:pPr>
      <w:bookmarkStart w:id="51" w:name="_Toc150332138"/>
      <w:bookmarkStart w:id="52" w:name="_Toc150573634"/>
      <w:bookmarkStart w:id="53" w:name="_Toc422860452"/>
      <w:bookmarkStart w:id="54" w:name="_Toc423429197"/>
      <w:r>
        <w:t xml:space="preserve"> </w:t>
      </w:r>
      <w:r w:rsidR="002A7A1A" w:rsidRPr="00FD35B0">
        <w:t>Tolk</w:t>
      </w:r>
      <w:r w:rsidR="00F6658F">
        <w:t>n</w:t>
      </w:r>
      <w:r w:rsidR="002A7A1A" w:rsidRPr="00FD35B0">
        <w:t>ing – rangordning</w:t>
      </w:r>
      <w:bookmarkEnd w:id="51"/>
      <w:bookmarkEnd w:id="52"/>
      <w:bookmarkEnd w:id="53"/>
      <w:bookmarkEnd w:id="54"/>
    </w:p>
    <w:p w14:paraId="55F689D3" w14:textId="77777777" w:rsidR="000A4F19" w:rsidRDefault="000A4F19" w:rsidP="000329AF">
      <w:r>
        <w:t>Ved motstrid skal følgende tolkningsprinsipper legges til grunn:</w:t>
      </w:r>
    </w:p>
    <w:p w14:paraId="6E123AA4" w14:textId="77777777" w:rsidR="000A4F19" w:rsidRDefault="000A4F19" w:rsidP="000329AF"/>
    <w:p w14:paraId="4C60A15C" w14:textId="77777777" w:rsidR="008D599C" w:rsidRPr="000E31C6" w:rsidRDefault="000A4F19" w:rsidP="000329AF">
      <w:r w:rsidRPr="000E31C6">
        <w:t>Endringer til avtalen går foran den generelle avtaleteksten, men bare i den utstrekning det fremgår klart og utvetydig hvilket punkt eller hvilke punkter som er endret, erstattet eller gjort tillegg til. Ved motstrid der endringen ikke er klart spesifisert som angitt, går den generelle avtaleteksten foran endringene.</w:t>
      </w:r>
      <w:r w:rsidR="008174C7" w:rsidRPr="000E31C6">
        <w:br/>
      </w:r>
    </w:p>
    <w:p w14:paraId="321B22F6" w14:textId="6DEB3F4B" w:rsidR="002A7A1A" w:rsidRPr="002F1C68" w:rsidRDefault="00EF5721" w:rsidP="005536CD">
      <w:pPr>
        <w:pStyle w:val="Overskrift2"/>
      </w:pPr>
      <w:bookmarkStart w:id="55" w:name="_Toc150573635"/>
      <w:bookmarkStart w:id="56" w:name="_Toc422860453"/>
      <w:bookmarkStart w:id="57" w:name="_Toc423429198"/>
      <w:r>
        <w:t xml:space="preserve"> </w:t>
      </w:r>
      <w:r w:rsidR="002A7A1A" w:rsidRPr="002F1C68">
        <w:t>Varighet</w:t>
      </w:r>
      <w:bookmarkEnd w:id="55"/>
      <w:bookmarkEnd w:id="56"/>
      <w:bookmarkEnd w:id="57"/>
    </w:p>
    <w:p w14:paraId="5618F75B" w14:textId="77777777" w:rsidR="008D599C" w:rsidRDefault="002A7A1A" w:rsidP="000329AF">
      <w:r w:rsidRPr="002F1C68">
        <w:t>Arbeidet skal påbegynnes</w:t>
      </w:r>
      <w:r w:rsidR="008359A9">
        <w:t xml:space="preserve">: </w:t>
      </w:r>
      <w:bookmarkStart w:id="58" w:name="Tekst1"/>
      <w:r w:rsidR="006304F3">
        <w:fldChar w:fldCharType="begin">
          <w:ffData>
            <w:name w:val="Tekst1"/>
            <w:enabled/>
            <w:calcOnExit w:val="0"/>
            <w:textInput>
              <w:default w:val="(dato)"/>
            </w:textInput>
          </w:ffData>
        </w:fldChar>
      </w:r>
      <w:r w:rsidR="008359A9">
        <w:instrText xml:space="preserve"> FORMTEXT </w:instrText>
      </w:r>
      <w:r w:rsidR="006304F3">
        <w:fldChar w:fldCharType="separate"/>
      </w:r>
      <w:r w:rsidR="008359A9">
        <w:rPr>
          <w:noProof/>
        </w:rPr>
        <w:t>(dato)</w:t>
      </w:r>
      <w:r w:rsidR="006304F3">
        <w:fldChar w:fldCharType="end"/>
      </w:r>
      <w:bookmarkEnd w:id="58"/>
    </w:p>
    <w:p w14:paraId="16D63C8C" w14:textId="77777777" w:rsidR="008359A9" w:rsidRDefault="008359A9" w:rsidP="000329AF"/>
    <w:p w14:paraId="33DD7C36" w14:textId="77777777" w:rsidR="008359A9" w:rsidRDefault="008359A9" w:rsidP="000329AF">
      <w:r>
        <w:t xml:space="preserve">Tidsrammen for </w:t>
      </w:r>
      <w:r w:rsidR="00F6658F">
        <w:t>b</w:t>
      </w:r>
      <w:r>
        <w:t>istanden</w:t>
      </w:r>
      <w:r w:rsidR="00FD35B0">
        <w:t>:</w:t>
      </w:r>
    </w:p>
    <w:p w14:paraId="52F2E3AE" w14:textId="77777777" w:rsidR="00882BED" w:rsidRDefault="00882BED" w:rsidP="000329AF"/>
    <w:p w14:paraId="4B156FAA" w14:textId="77777777" w:rsidR="002A7A1A" w:rsidRDefault="006304F3" w:rsidP="000329AF">
      <w:r>
        <w:fldChar w:fldCharType="begin">
          <w:ffData>
            <w:name w:val="Avmerking1"/>
            <w:enabled/>
            <w:calcOnExit w:val="0"/>
            <w:checkBox>
              <w:sizeAuto/>
              <w:default w:val="0"/>
            </w:checkBox>
          </w:ffData>
        </w:fldChar>
      </w:r>
      <w:bookmarkStart w:id="59" w:name="Avmerking1"/>
      <w:r w:rsidR="008359A9">
        <w:instrText xml:space="preserve"> FORMCHECKBOX </w:instrText>
      </w:r>
      <w:r w:rsidR="008340C9">
        <w:fldChar w:fldCharType="separate"/>
      </w:r>
      <w:r>
        <w:fldChar w:fldCharType="end"/>
      </w:r>
      <w:bookmarkEnd w:id="59"/>
      <w:r w:rsidR="008359A9">
        <w:t xml:space="preserve"> Alt.1: Bistanden løper inntil </w:t>
      </w:r>
      <w:bookmarkStart w:id="60" w:name="Tekst3"/>
      <w:r>
        <w:fldChar w:fldCharType="begin">
          <w:ffData>
            <w:name w:val="Tekst3"/>
            <w:enabled/>
            <w:calcOnExit w:val="0"/>
            <w:textInput>
              <w:default w:val="(dato)"/>
            </w:textInput>
          </w:ffData>
        </w:fldChar>
      </w:r>
      <w:r w:rsidR="008359A9">
        <w:instrText xml:space="preserve"> FORMTEXT </w:instrText>
      </w:r>
      <w:r>
        <w:fldChar w:fldCharType="separate"/>
      </w:r>
      <w:r w:rsidR="008359A9">
        <w:rPr>
          <w:noProof/>
        </w:rPr>
        <w:t>(dato)</w:t>
      </w:r>
      <w:r>
        <w:fldChar w:fldCharType="end"/>
      </w:r>
      <w:bookmarkEnd w:id="60"/>
      <w:r w:rsidR="008359A9" w:rsidRPr="002F1C68">
        <w:t xml:space="preserve"> </w:t>
      </w:r>
    </w:p>
    <w:p w14:paraId="1069A45A" w14:textId="77777777" w:rsidR="008359A9" w:rsidRDefault="006304F3" w:rsidP="000329AF">
      <w:r>
        <w:fldChar w:fldCharType="begin">
          <w:ffData>
            <w:name w:val="Avmerking2"/>
            <w:enabled/>
            <w:calcOnExit w:val="0"/>
            <w:checkBox>
              <w:sizeAuto/>
              <w:default w:val="0"/>
            </w:checkBox>
          </w:ffData>
        </w:fldChar>
      </w:r>
      <w:bookmarkStart w:id="61" w:name="Avmerking2"/>
      <w:r w:rsidR="008359A9">
        <w:instrText xml:space="preserve"> FORMCHECKBOX </w:instrText>
      </w:r>
      <w:r w:rsidR="008340C9">
        <w:fldChar w:fldCharType="separate"/>
      </w:r>
      <w:r>
        <w:fldChar w:fldCharType="end"/>
      </w:r>
      <w:bookmarkEnd w:id="61"/>
      <w:r w:rsidR="008359A9">
        <w:t xml:space="preserve"> Alt.2: Bistanden skal ytes i </w:t>
      </w:r>
      <w:bookmarkStart w:id="62" w:name="Tekst4"/>
      <w:r>
        <w:fldChar w:fldCharType="begin">
          <w:ffData>
            <w:name w:val="Tekst4"/>
            <w:enabled/>
            <w:calcOnExit w:val="0"/>
            <w:textInput>
              <w:default w:val="X antall"/>
            </w:textInput>
          </w:ffData>
        </w:fldChar>
      </w:r>
      <w:r w:rsidR="008359A9">
        <w:instrText xml:space="preserve"> FORMTEXT </w:instrText>
      </w:r>
      <w:r>
        <w:fldChar w:fldCharType="separate"/>
      </w:r>
      <w:r w:rsidR="008359A9">
        <w:rPr>
          <w:noProof/>
        </w:rPr>
        <w:t>X antall</w:t>
      </w:r>
      <w:r>
        <w:fldChar w:fldCharType="end"/>
      </w:r>
      <w:bookmarkEnd w:id="62"/>
      <w:r w:rsidR="008359A9">
        <w:t xml:space="preserve"> uker regnet fra oppstart</w:t>
      </w:r>
    </w:p>
    <w:p w14:paraId="3FD2D122" w14:textId="77777777" w:rsidR="008359A9" w:rsidRDefault="006304F3" w:rsidP="000329AF">
      <w:r>
        <w:fldChar w:fldCharType="begin">
          <w:ffData>
            <w:name w:val="Avmerking3"/>
            <w:enabled/>
            <w:calcOnExit w:val="0"/>
            <w:checkBox>
              <w:sizeAuto/>
              <w:default w:val="0"/>
            </w:checkBox>
          </w:ffData>
        </w:fldChar>
      </w:r>
      <w:bookmarkStart w:id="63" w:name="Avmerking3"/>
      <w:r w:rsidR="008359A9">
        <w:instrText xml:space="preserve"> FORMCHECKBOX </w:instrText>
      </w:r>
      <w:r w:rsidR="008340C9">
        <w:fldChar w:fldCharType="separate"/>
      </w:r>
      <w:r>
        <w:fldChar w:fldCharType="end"/>
      </w:r>
      <w:bookmarkEnd w:id="63"/>
      <w:r w:rsidR="008359A9">
        <w:t xml:space="preserve"> Alt.3: Bistanden ytes fortløpende til Kundens prosjekt er avsluttet</w:t>
      </w:r>
    </w:p>
    <w:p w14:paraId="15ADE749" w14:textId="77777777" w:rsidR="008359A9" w:rsidRDefault="006304F3" w:rsidP="000329AF">
      <w:r>
        <w:fldChar w:fldCharType="begin">
          <w:ffData>
            <w:name w:val="Avmerking4"/>
            <w:enabled/>
            <w:calcOnExit w:val="0"/>
            <w:checkBox>
              <w:sizeAuto/>
              <w:default w:val="0"/>
            </w:checkBox>
          </w:ffData>
        </w:fldChar>
      </w:r>
      <w:bookmarkStart w:id="64" w:name="Avmerking4"/>
      <w:r w:rsidR="008359A9">
        <w:instrText xml:space="preserve"> FORMCHECKBOX </w:instrText>
      </w:r>
      <w:r w:rsidR="008340C9">
        <w:fldChar w:fldCharType="separate"/>
      </w:r>
      <w:r>
        <w:fldChar w:fldCharType="end"/>
      </w:r>
      <w:bookmarkEnd w:id="64"/>
      <w:r w:rsidR="008359A9">
        <w:t xml:space="preserve"> Alt.4: Bistanden ytes løpende inntil øvre økonomiske ramme for avtalen eller totalt antall timer er nådd</w:t>
      </w:r>
    </w:p>
    <w:p w14:paraId="4B8E9E81" w14:textId="77777777" w:rsidR="008359A9" w:rsidRDefault="006304F3" w:rsidP="000329AF">
      <w:r>
        <w:fldChar w:fldCharType="begin">
          <w:ffData>
            <w:name w:val="Avmerking5"/>
            <w:enabled/>
            <w:calcOnExit w:val="0"/>
            <w:checkBox>
              <w:sizeAuto/>
              <w:default w:val="0"/>
            </w:checkBox>
          </w:ffData>
        </w:fldChar>
      </w:r>
      <w:bookmarkStart w:id="65" w:name="Avmerking5"/>
      <w:r w:rsidR="008359A9">
        <w:instrText xml:space="preserve"> FORMCHECKBOX </w:instrText>
      </w:r>
      <w:r w:rsidR="008340C9">
        <w:fldChar w:fldCharType="separate"/>
      </w:r>
      <w:r>
        <w:fldChar w:fldCharType="end"/>
      </w:r>
      <w:bookmarkEnd w:id="65"/>
      <w:r w:rsidR="008359A9">
        <w:t xml:space="preserve"> Alt.5: Annet: </w:t>
      </w:r>
      <w:r>
        <w:fldChar w:fldCharType="begin">
          <w:ffData>
            <w:name w:val="Tekst5"/>
            <w:enabled/>
            <w:calcOnExit w:val="0"/>
            <w:textInput/>
          </w:ffData>
        </w:fldChar>
      </w:r>
      <w:bookmarkStart w:id="66" w:name="Tekst5"/>
      <w:r w:rsidR="008359A9">
        <w:instrText xml:space="preserve"> FORMTEXT </w:instrText>
      </w:r>
      <w:r>
        <w:fldChar w:fldCharType="separate"/>
      </w:r>
      <w:r w:rsidR="008359A9">
        <w:rPr>
          <w:noProof/>
        </w:rPr>
        <w:t> </w:t>
      </w:r>
      <w:r w:rsidR="008359A9">
        <w:rPr>
          <w:noProof/>
        </w:rPr>
        <w:t> </w:t>
      </w:r>
      <w:r w:rsidR="008359A9">
        <w:rPr>
          <w:noProof/>
        </w:rPr>
        <w:t> </w:t>
      </w:r>
      <w:r w:rsidR="008359A9">
        <w:rPr>
          <w:noProof/>
        </w:rPr>
        <w:t> </w:t>
      </w:r>
      <w:r w:rsidR="008359A9">
        <w:rPr>
          <w:noProof/>
        </w:rPr>
        <w:t> </w:t>
      </w:r>
      <w:r>
        <w:fldChar w:fldCharType="end"/>
      </w:r>
      <w:bookmarkEnd w:id="66"/>
    </w:p>
    <w:p w14:paraId="3E85B575" w14:textId="77777777" w:rsidR="00F652A2" w:rsidRPr="002F1C68" w:rsidRDefault="00F652A2" w:rsidP="000329AF"/>
    <w:p w14:paraId="2A8F188E" w14:textId="74E81355" w:rsidR="002A7A1A" w:rsidRPr="002F1C68" w:rsidRDefault="00EF5721" w:rsidP="005536CD">
      <w:pPr>
        <w:pStyle w:val="Overskrift2"/>
      </w:pPr>
      <w:bookmarkStart w:id="67" w:name="_Toc150573636"/>
      <w:bookmarkStart w:id="68" w:name="_Toc422860454"/>
      <w:bookmarkStart w:id="69" w:name="_Toc423429199"/>
      <w:r>
        <w:t xml:space="preserve"> </w:t>
      </w:r>
      <w:r w:rsidR="002A7A1A" w:rsidRPr="002F1C68">
        <w:t>Partenes representanter</w:t>
      </w:r>
      <w:bookmarkEnd w:id="67"/>
      <w:bookmarkEnd w:id="68"/>
      <w:bookmarkEnd w:id="69"/>
    </w:p>
    <w:p w14:paraId="4EADCB43" w14:textId="77777777" w:rsidR="002A7A1A" w:rsidRDefault="002A7A1A" w:rsidP="000329AF">
      <w:r w:rsidRPr="002F1C68">
        <w:t>Hver av partene skal ved inngåelsen av avtalen oppnevne en representant som er bemyndiget til å opptre på vegne av partene i saker som angår avtalen. Bemyndiget representant for partene</w:t>
      </w:r>
      <w:r w:rsidR="00623FB9">
        <w:t>:</w:t>
      </w:r>
    </w:p>
    <w:p w14:paraId="7C5BB4B5" w14:textId="77777777" w:rsidR="00623FB9" w:rsidRDefault="00623FB9" w:rsidP="000329AF"/>
    <w:tbl>
      <w:tblPr>
        <w:tblW w:w="0" w:type="auto"/>
        <w:tblLook w:val="04A0" w:firstRow="1" w:lastRow="0" w:firstColumn="1" w:lastColumn="0" w:noHBand="0" w:noVBand="1"/>
      </w:tblPr>
      <w:tblGrid>
        <w:gridCol w:w="4180"/>
        <w:gridCol w:w="4181"/>
      </w:tblGrid>
      <w:tr w:rsidR="006C1015" w14:paraId="061EAAF3" w14:textId="77777777" w:rsidTr="003E4EC4">
        <w:tc>
          <w:tcPr>
            <w:tcW w:w="4180" w:type="dxa"/>
          </w:tcPr>
          <w:p w14:paraId="65308F1E" w14:textId="77777777" w:rsidR="006C1015" w:rsidRPr="003E4EC4" w:rsidRDefault="006C1015" w:rsidP="000329AF">
            <w:r w:rsidRPr="003E4EC4">
              <w:t>For Kunden:</w:t>
            </w:r>
            <w:r w:rsidRPr="003E4EC4">
              <w:tab/>
            </w:r>
            <w:r w:rsidRPr="003E4EC4">
              <w:br/>
            </w:r>
          </w:p>
        </w:tc>
        <w:tc>
          <w:tcPr>
            <w:tcW w:w="4181" w:type="dxa"/>
          </w:tcPr>
          <w:p w14:paraId="12EF6C69" w14:textId="77777777" w:rsidR="006C1015" w:rsidRPr="003E4EC4" w:rsidRDefault="006C1015" w:rsidP="000329AF">
            <w:r w:rsidRPr="003E4EC4">
              <w:t>For Leverandøren:</w:t>
            </w:r>
          </w:p>
        </w:tc>
      </w:tr>
      <w:tr w:rsidR="006C1015" w14:paraId="3538FBE2" w14:textId="77777777" w:rsidTr="003E4EC4">
        <w:tc>
          <w:tcPr>
            <w:tcW w:w="4180" w:type="dxa"/>
          </w:tcPr>
          <w:p w14:paraId="6190E599" w14:textId="77777777" w:rsidR="006C1015" w:rsidRPr="003E4EC4" w:rsidRDefault="006C1015" w:rsidP="000329AF">
            <w:r w:rsidRPr="003E4EC4">
              <w:t xml:space="preserve">Navn: </w:t>
            </w:r>
            <w:r w:rsidR="006304F3" w:rsidRPr="003E4EC4">
              <w:fldChar w:fldCharType="begin">
                <w:ffData>
                  <w:name w:val="Tekst6"/>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EC4F6B3" w14:textId="77777777" w:rsidR="006C1015" w:rsidRPr="003E4EC4" w:rsidRDefault="006C1015" w:rsidP="000329AF">
            <w:r w:rsidRPr="003E4EC4">
              <w:t xml:space="preserve">Navn: </w:t>
            </w:r>
            <w:r w:rsidR="006304F3" w:rsidRPr="003E4EC4">
              <w:fldChar w:fldCharType="begin">
                <w:ffData>
                  <w:name w:val="Tekst10"/>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3A233962" w14:textId="77777777" w:rsidTr="003E4EC4">
        <w:tc>
          <w:tcPr>
            <w:tcW w:w="4180" w:type="dxa"/>
          </w:tcPr>
          <w:p w14:paraId="6623D22F"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743410D"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C595930" w14:textId="77777777" w:rsidTr="003E4EC4">
        <w:tc>
          <w:tcPr>
            <w:tcW w:w="4180" w:type="dxa"/>
          </w:tcPr>
          <w:p w14:paraId="745D3E23"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3825C73E"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8575467" w14:textId="77777777" w:rsidTr="003E4EC4">
        <w:tc>
          <w:tcPr>
            <w:tcW w:w="4180" w:type="dxa"/>
          </w:tcPr>
          <w:p w14:paraId="2ABF3ABD"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53D3643"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bl>
    <w:p w14:paraId="694D9F66" w14:textId="77777777" w:rsidR="006C1015" w:rsidRDefault="006C1015" w:rsidP="000329AF"/>
    <w:p w14:paraId="61E8FDCB" w14:textId="77777777" w:rsidR="006C1015" w:rsidRDefault="006C1015" w:rsidP="000329AF"/>
    <w:p w14:paraId="425D4A9C" w14:textId="77777777" w:rsidR="006C1015" w:rsidRDefault="006C1015" w:rsidP="000329AF"/>
    <w:p w14:paraId="100411CD" w14:textId="063AA416" w:rsidR="002A7A1A" w:rsidRPr="002F1C68" w:rsidRDefault="00EF5721" w:rsidP="005536CD">
      <w:pPr>
        <w:pStyle w:val="Overskrift2"/>
      </w:pPr>
      <w:bookmarkStart w:id="70" w:name="_Toc150573637"/>
      <w:bookmarkStart w:id="71" w:name="_Toc422860455"/>
      <w:bookmarkStart w:id="72" w:name="_Toc423429200"/>
      <w:r>
        <w:lastRenderedPageBreak/>
        <w:t xml:space="preserve"> </w:t>
      </w:r>
      <w:r w:rsidR="002A7A1A" w:rsidRPr="002F1C68">
        <w:t>Nøkkelpersonell</w:t>
      </w:r>
      <w:bookmarkEnd w:id="70"/>
      <w:bookmarkEnd w:id="71"/>
      <w:bookmarkEnd w:id="72"/>
    </w:p>
    <w:p w14:paraId="072B91C2" w14:textId="77777777" w:rsidR="00623FB9" w:rsidRDefault="002A7A1A" w:rsidP="000329AF">
      <w:r w:rsidRPr="002F1C68">
        <w:t xml:space="preserve">Konsulentens nøkkelpersonell i forbindelse med utførelsen av </w:t>
      </w:r>
      <w:r w:rsidR="00F6658F">
        <w:t>b</w:t>
      </w:r>
      <w:r w:rsidRPr="002F1C68">
        <w:t>istanden</w:t>
      </w:r>
      <w:r w:rsidR="00623FB9">
        <w:t>:</w:t>
      </w:r>
      <w:r w:rsidR="00623FB9">
        <w:br/>
      </w:r>
    </w:p>
    <w:tbl>
      <w:tblPr>
        <w:tblW w:w="90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13"/>
        <w:gridCol w:w="2330"/>
        <w:gridCol w:w="1985"/>
        <w:gridCol w:w="1417"/>
      </w:tblGrid>
      <w:tr w:rsidR="00623FB9" w:rsidRPr="00EC5A2A" w14:paraId="3DD15926" w14:textId="77777777" w:rsidTr="00A27CD4">
        <w:tc>
          <w:tcPr>
            <w:tcW w:w="2127" w:type="dxa"/>
          </w:tcPr>
          <w:p w14:paraId="2D83805E" w14:textId="77777777" w:rsidR="00623FB9" w:rsidRPr="00EC5A2A" w:rsidRDefault="00623FB9" w:rsidP="000329AF">
            <w:r w:rsidRPr="00EC5A2A">
              <w:t>Navn</w:t>
            </w:r>
          </w:p>
        </w:tc>
        <w:tc>
          <w:tcPr>
            <w:tcW w:w="1213" w:type="dxa"/>
          </w:tcPr>
          <w:p w14:paraId="28E0552A" w14:textId="77777777" w:rsidR="00623FB9" w:rsidRPr="00EC5A2A" w:rsidRDefault="00623FB9" w:rsidP="000329AF">
            <w:r w:rsidRPr="00EC5A2A">
              <w:t>Stilling</w:t>
            </w:r>
          </w:p>
        </w:tc>
        <w:tc>
          <w:tcPr>
            <w:tcW w:w="2330" w:type="dxa"/>
          </w:tcPr>
          <w:p w14:paraId="412FFCE2" w14:textId="77777777" w:rsidR="00623FB9" w:rsidRPr="00EC5A2A" w:rsidRDefault="00623FB9" w:rsidP="000329AF">
            <w:r>
              <w:t>Kompetanseområde</w:t>
            </w:r>
          </w:p>
        </w:tc>
        <w:tc>
          <w:tcPr>
            <w:tcW w:w="1985" w:type="dxa"/>
          </w:tcPr>
          <w:p w14:paraId="69052EA9" w14:textId="77777777" w:rsidR="00623FB9" w:rsidRPr="00EC5A2A" w:rsidRDefault="00623FB9" w:rsidP="000329AF">
            <w:r w:rsidRPr="00EC5A2A">
              <w:t>E-post</w:t>
            </w:r>
          </w:p>
        </w:tc>
        <w:tc>
          <w:tcPr>
            <w:tcW w:w="1417" w:type="dxa"/>
          </w:tcPr>
          <w:p w14:paraId="06DBEAF4" w14:textId="77777777" w:rsidR="00623FB9" w:rsidRPr="00EC5A2A" w:rsidRDefault="00623FB9" w:rsidP="000329AF">
            <w:r w:rsidRPr="00EC5A2A">
              <w:t>Telefon</w:t>
            </w:r>
          </w:p>
        </w:tc>
      </w:tr>
      <w:tr w:rsidR="00623FB9" w:rsidRPr="00EC5A2A" w14:paraId="3267FF68" w14:textId="77777777" w:rsidTr="00A27CD4">
        <w:tc>
          <w:tcPr>
            <w:tcW w:w="2127" w:type="dxa"/>
          </w:tcPr>
          <w:p w14:paraId="2355DDB9" w14:textId="77777777" w:rsidR="00623FB9" w:rsidRPr="00EC5A2A" w:rsidRDefault="006304F3" w:rsidP="000329AF">
            <w:r>
              <w:fldChar w:fldCharType="begin">
                <w:ffData>
                  <w:name w:val="Tekst14"/>
                  <w:enabled/>
                  <w:calcOnExit w:val="0"/>
                  <w:textInput/>
                </w:ffData>
              </w:fldChar>
            </w:r>
            <w:bookmarkStart w:id="73" w:name="Tekst1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3"/>
          </w:p>
        </w:tc>
        <w:tc>
          <w:tcPr>
            <w:tcW w:w="1213" w:type="dxa"/>
          </w:tcPr>
          <w:p w14:paraId="3027D0A9" w14:textId="77777777" w:rsidR="00623FB9" w:rsidRPr="00EC5A2A" w:rsidRDefault="006304F3" w:rsidP="000329AF">
            <w:r>
              <w:fldChar w:fldCharType="begin">
                <w:ffData>
                  <w:name w:val="Tekst15"/>
                  <w:enabled/>
                  <w:calcOnExit w:val="0"/>
                  <w:textInput/>
                </w:ffData>
              </w:fldChar>
            </w:r>
            <w:bookmarkStart w:id="74" w:name="Tekst1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4"/>
          </w:p>
        </w:tc>
        <w:tc>
          <w:tcPr>
            <w:tcW w:w="2330" w:type="dxa"/>
          </w:tcPr>
          <w:p w14:paraId="027C9DB1" w14:textId="77777777" w:rsidR="00623FB9" w:rsidRPr="00EC5A2A" w:rsidRDefault="006304F3" w:rsidP="000329AF">
            <w:r>
              <w:fldChar w:fldCharType="begin">
                <w:ffData>
                  <w:name w:val="Tekst16"/>
                  <w:enabled/>
                  <w:calcOnExit w:val="0"/>
                  <w:textInput/>
                </w:ffData>
              </w:fldChar>
            </w:r>
            <w:bookmarkStart w:id="75" w:name="Tekst1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5"/>
          </w:p>
        </w:tc>
        <w:tc>
          <w:tcPr>
            <w:tcW w:w="1985" w:type="dxa"/>
          </w:tcPr>
          <w:p w14:paraId="01BA4EEB" w14:textId="77777777" w:rsidR="00623FB9" w:rsidRPr="00EC5A2A" w:rsidRDefault="006304F3" w:rsidP="000329AF">
            <w:r>
              <w:fldChar w:fldCharType="begin">
                <w:ffData>
                  <w:name w:val="Tekst17"/>
                  <w:enabled/>
                  <w:calcOnExit w:val="0"/>
                  <w:textInput/>
                </w:ffData>
              </w:fldChar>
            </w:r>
            <w:bookmarkStart w:id="76" w:name="Tekst1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6"/>
          </w:p>
        </w:tc>
        <w:tc>
          <w:tcPr>
            <w:tcW w:w="1417" w:type="dxa"/>
          </w:tcPr>
          <w:p w14:paraId="63724904" w14:textId="77777777" w:rsidR="00623FB9" w:rsidRPr="00EC5A2A" w:rsidRDefault="006304F3" w:rsidP="000329AF">
            <w:r>
              <w:fldChar w:fldCharType="begin">
                <w:ffData>
                  <w:name w:val="Tekst18"/>
                  <w:enabled/>
                  <w:calcOnExit w:val="0"/>
                  <w:textInput/>
                </w:ffData>
              </w:fldChar>
            </w:r>
            <w:bookmarkStart w:id="77" w:name="Tekst1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7"/>
          </w:p>
        </w:tc>
      </w:tr>
      <w:tr w:rsidR="00623FB9" w:rsidRPr="00EC5A2A" w14:paraId="5C1D0DB0" w14:textId="77777777" w:rsidTr="00A27CD4">
        <w:tc>
          <w:tcPr>
            <w:tcW w:w="2127" w:type="dxa"/>
          </w:tcPr>
          <w:p w14:paraId="5ABE0CA0" w14:textId="77777777" w:rsidR="00623FB9" w:rsidRPr="00EC5A2A" w:rsidRDefault="006304F3" w:rsidP="000329AF">
            <w:r>
              <w:fldChar w:fldCharType="begin">
                <w:ffData>
                  <w:name w:val="Tekst19"/>
                  <w:enabled/>
                  <w:calcOnExit w:val="0"/>
                  <w:textInput/>
                </w:ffData>
              </w:fldChar>
            </w:r>
            <w:bookmarkStart w:id="78" w:name="Tekst1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8"/>
          </w:p>
        </w:tc>
        <w:tc>
          <w:tcPr>
            <w:tcW w:w="1213" w:type="dxa"/>
          </w:tcPr>
          <w:p w14:paraId="47F739C8" w14:textId="77777777" w:rsidR="00623FB9" w:rsidRPr="00EC5A2A" w:rsidRDefault="006304F3" w:rsidP="000329AF">
            <w:r>
              <w:fldChar w:fldCharType="begin">
                <w:ffData>
                  <w:name w:val="Tekst20"/>
                  <w:enabled/>
                  <w:calcOnExit w:val="0"/>
                  <w:textInput/>
                </w:ffData>
              </w:fldChar>
            </w:r>
            <w:bookmarkStart w:id="79" w:name="Tekst2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9"/>
          </w:p>
        </w:tc>
        <w:tc>
          <w:tcPr>
            <w:tcW w:w="2330" w:type="dxa"/>
          </w:tcPr>
          <w:p w14:paraId="72707775" w14:textId="77777777" w:rsidR="00623FB9" w:rsidRPr="00EC5A2A" w:rsidRDefault="006304F3" w:rsidP="000329AF">
            <w:r>
              <w:fldChar w:fldCharType="begin">
                <w:ffData>
                  <w:name w:val="Tekst21"/>
                  <w:enabled/>
                  <w:calcOnExit w:val="0"/>
                  <w:textInput/>
                </w:ffData>
              </w:fldChar>
            </w:r>
            <w:bookmarkStart w:id="80" w:name="Tekst2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0"/>
          </w:p>
        </w:tc>
        <w:tc>
          <w:tcPr>
            <w:tcW w:w="1985" w:type="dxa"/>
          </w:tcPr>
          <w:p w14:paraId="5FA3C07C" w14:textId="77777777" w:rsidR="00623FB9" w:rsidRPr="00EC5A2A" w:rsidRDefault="006304F3" w:rsidP="000329AF">
            <w:r>
              <w:fldChar w:fldCharType="begin">
                <w:ffData>
                  <w:name w:val="Tekst22"/>
                  <w:enabled/>
                  <w:calcOnExit w:val="0"/>
                  <w:textInput/>
                </w:ffData>
              </w:fldChar>
            </w:r>
            <w:bookmarkStart w:id="81" w:name="Tekst2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1"/>
          </w:p>
        </w:tc>
        <w:tc>
          <w:tcPr>
            <w:tcW w:w="1417" w:type="dxa"/>
          </w:tcPr>
          <w:p w14:paraId="281C2DFD" w14:textId="77777777" w:rsidR="00623FB9" w:rsidRPr="00EC5A2A" w:rsidRDefault="006304F3" w:rsidP="000329AF">
            <w:r>
              <w:fldChar w:fldCharType="begin">
                <w:ffData>
                  <w:name w:val="Tekst23"/>
                  <w:enabled/>
                  <w:calcOnExit w:val="0"/>
                  <w:textInput/>
                </w:ffData>
              </w:fldChar>
            </w:r>
            <w:bookmarkStart w:id="82" w:name="Tekst2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2"/>
          </w:p>
        </w:tc>
      </w:tr>
      <w:tr w:rsidR="00623FB9" w:rsidRPr="00EC5A2A" w14:paraId="1E81B7B2" w14:textId="77777777" w:rsidTr="00A27CD4">
        <w:tc>
          <w:tcPr>
            <w:tcW w:w="2127" w:type="dxa"/>
          </w:tcPr>
          <w:p w14:paraId="61A2FD6A" w14:textId="77777777" w:rsidR="00623FB9" w:rsidRDefault="006304F3" w:rsidP="000329AF">
            <w:r>
              <w:fldChar w:fldCharType="begin">
                <w:ffData>
                  <w:name w:val="Tekst24"/>
                  <w:enabled/>
                  <w:calcOnExit w:val="0"/>
                  <w:textInput/>
                </w:ffData>
              </w:fldChar>
            </w:r>
            <w:bookmarkStart w:id="83" w:name="Tekst2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3"/>
          </w:p>
        </w:tc>
        <w:tc>
          <w:tcPr>
            <w:tcW w:w="1213" w:type="dxa"/>
          </w:tcPr>
          <w:p w14:paraId="44E0BB9A" w14:textId="77777777" w:rsidR="00623FB9" w:rsidRDefault="006304F3" w:rsidP="000329AF">
            <w:r>
              <w:fldChar w:fldCharType="begin">
                <w:ffData>
                  <w:name w:val="Tekst25"/>
                  <w:enabled/>
                  <w:calcOnExit w:val="0"/>
                  <w:textInput/>
                </w:ffData>
              </w:fldChar>
            </w:r>
            <w:bookmarkStart w:id="84" w:name="Tekst2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4"/>
          </w:p>
        </w:tc>
        <w:tc>
          <w:tcPr>
            <w:tcW w:w="2330" w:type="dxa"/>
          </w:tcPr>
          <w:p w14:paraId="7C89D297" w14:textId="77777777" w:rsidR="00623FB9" w:rsidRDefault="006304F3" w:rsidP="000329AF">
            <w:r>
              <w:fldChar w:fldCharType="begin">
                <w:ffData>
                  <w:name w:val="Tekst26"/>
                  <w:enabled/>
                  <w:calcOnExit w:val="0"/>
                  <w:textInput/>
                </w:ffData>
              </w:fldChar>
            </w:r>
            <w:bookmarkStart w:id="85" w:name="Tekst2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5"/>
          </w:p>
        </w:tc>
        <w:tc>
          <w:tcPr>
            <w:tcW w:w="1985" w:type="dxa"/>
          </w:tcPr>
          <w:p w14:paraId="4E60EE47" w14:textId="77777777" w:rsidR="00623FB9" w:rsidRDefault="006304F3" w:rsidP="000329AF">
            <w:r>
              <w:fldChar w:fldCharType="begin">
                <w:ffData>
                  <w:name w:val="Tekst27"/>
                  <w:enabled/>
                  <w:calcOnExit w:val="0"/>
                  <w:textInput/>
                </w:ffData>
              </w:fldChar>
            </w:r>
            <w:bookmarkStart w:id="86" w:name="Tekst2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6"/>
          </w:p>
        </w:tc>
        <w:tc>
          <w:tcPr>
            <w:tcW w:w="1417" w:type="dxa"/>
          </w:tcPr>
          <w:p w14:paraId="77A20AB5" w14:textId="77777777" w:rsidR="00623FB9" w:rsidRDefault="006304F3" w:rsidP="000329AF">
            <w:r>
              <w:fldChar w:fldCharType="begin">
                <w:ffData>
                  <w:name w:val="Tekst28"/>
                  <w:enabled/>
                  <w:calcOnExit w:val="0"/>
                  <w:textInput/>
                </w:ffData>
              </w:fldChar>
            </w:r>
            <w:bookmarkStart w:id="87" w:name="Tekst2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7"/>
          </w:p>
        </w:tc>
      </w:tr>
      <w:tr w:rsidR="00623FB9" w:rsidRPr="00EC5A2A" w14:paraId="4DA95A3B" w14:textId="77777777" w:rsidTr="00A27CD4">
        <w:tc>
          <w:tcPr>
            <w:tcW w:w="2127" w:type="dxa"/>
          </w:tcPr>
          <w:p w14:paraId="7170D78A" w14:textId="77777777" w:rsidR="00623FB9" w:rsidRDefault="006304F3" w:rsidP="000329AF">
            <w:r>
              <w:fldChar w:fldCharType="begin">
                <w:ffData>
                  <w:name w:val="Tekst29"/>
                  <w:enabled/>
                  <w:calcOnExit w:val="0"/>
                  <w:textInput/>
                </w:ffData>
              </w:fldChar>
            </w:r>
            <w:bookmarkStart w:id="88" w:name="Tekst2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8"/>
          </w:p>
        </w:tc>
        <w:tc>
          <w:tcPr>
            <w:tcW w:w="1213" w:type="dxa"/>
          </w:tcPr>
          <w:p w14:paraId="1109CBF6" w14:textId="77777777" w:rsidR="00623FB9" w:rsidRDefault="006304F3" w:rsidP="000329AF">
            <w:r>
              <w:fldChar w:fldCharType="begin">
                <w:ffData>
                  <w:name w:val="Tekst30"/>
                  <w:enabled/>
                  <w:calcOnExit w:val="0"/>
                  <w:textInput/>
                </w:ffData>
              </w:fldChar>
            </w:r>
            <w:bookmarkStart w:id="89" w:name="Tekst3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9"/>
          </w:p>
        </w:tc>
        <w:tc>
          <w:tcPr>
            <w:tcW w:w="2330" w:type="dxa"/>
          </w:tcPr>
          <w:p w14:paraId="3FE2558A" w14:textId="77777777" w:rsidR="00623FB9" w:rsidRDefault="006304F3" w:rsidP="000329AF">
            <w:r>
              <w:fldChar w:fldCharType="begin">
                <w:ffData>
                  <w:name w:val="Tekst31"/>
                  <w:enabled/>
                  <w:calcOnExit w:val="0"/>
                  <w:textInput/>
                </w:ffData>
              </w:fldChar>
            </w:r>
            <w:bookmarkStart w:id="90" w:name="Tekst3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0"/>
          </w:p>
        </w:tc>
        <w:tc>
          <w:tcPr>
            <w:tcW w:w="1985" w:type="dxa"/>
          </w:tcPr>
          <w:p w14:paraId="68F8594F" w14:textId="77777777" w:rsidR="00623FB9" w:rsidRDefault="006304F3" w:rsidP="000329AF">
            <w:r>
              <w:fldChar w:fldCharType="begin">
                <w:ffData>
                  <w:name w:val="Tekst32"/>
                  <w:enabled/>
                  <w:calcOnExit w:val="0"/>
                  <w:textInput/>
                </w:ffData>
              </w:fldChar>
            </w:r>
            <w:bookmarkStart w:id="91" w:name="Tekst3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1"/>
          </w:p>
        </w:tc>
        <w:tc>
          <w:tcPr>
            <w:tcW w:w="1417" w:type="dxa"/>
          </w:tcPr>
          <w:p w14:paraId="1A872529" w14:textId="77777777" w:rsidR="00623FB9" w:rsidRDefault="006304F3" w:rsidP="000329AF">
            <w:r>
              <w:fldChar w:fldCharType="begin">
                <w:ffData>
                  <w:name w:val="Tekst33"/>
                  <w:enabled/>
                  <w:calcOnExit w:val="0"/>
                  <w:textInput/>
                </w:ffData>
              </w:fldChar>
            </w:r>
            <w:bookmarkStart w:id="92" w:name="Tekst3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2"/>
          </w:p>
        </w:tc>
      </w:tr>
    </w:tbl>
    <w:p w14:paraId="4FAE5CDD" w14:textId="77777777" w:rsidR="002A7A1A" w:rsidRPr="002F1C68" w:rsidRDefault="002A7A1A" w:rsidP="000329AF"/>
    <w:p w14:paraId="6F2D603A" w14:textId="77777777" w:rsidR="002A7A1A" w:rsidRPr="002F1C68" w:rsidRDefault="002A7A1A" w:rsidP="000329AF">
      <w:r w:rsidRPr="002F1C68">
        <w:t xml:space="preserve">Skifte av nøkkelpersonell hos Konsulenten skal godkjennes av Kunden. Godkjennelse kan ikke nektes uten saklig grunn. </w:t>
      </w:r>
    </w:p>
    <w:p w14:paraId="3AD17806" w14:textId="77777777" w:rsidR="002A7A1A" w:rsidRPr="002F1C68" w:rsidRDefault="002A7A1A" w:rsidP="000329AF"/>
    <w:p w14:paraId="10F647D6" w14:textId="77777777" w:rsidR="002A7A1A" w:rsidRPr="002F1C68" w:rsidRDefault="00E63DF4" w:rsidP="000329AF">
      <w:r w:rsidRPr="00E63DF4">
        <w:t>Ved bytte av personell som skyldes Konsulenten</w:t>
      </w:r>
      <w:r w:rsidR="00F6658F">
        <w:t>,</w:t>
      </w:r>
      <w:r w:rsidRPr="00E63DF4">
        <w:t xml:space="preserve"> bærer</w:t>
      </w:r>
      <w:r>
        <w:t xml:space="preserve"> </w:t>
      </w:r>
      <w:r w:rsidR="002A7A1A" w:rsidRPr="002F1C68">
        <w:t xml:space="preserve">Konsulenten kostnadene ved </w:t>
      </w:r>
      <w:r w:rsidR="008E53C9" w:rsidRPr="002F1C68">
        <w:t>kompetanse</w:t>
      </w:r>
      <w:r w:rsidR="008E53C9">
        <w:t>overføring</w:t>
      </w:r>
      <w:r w:rsidR="008E53C9" w:rsidRPr="002F1C68">
        <w:t xml:space="preserve"> </w:t>
      </w:r>
      <w:r w:rsidR="00522ABA">
        <w:t>til</w:t>
      </w:r>
      <w:r w:rsidR="002A7A1A" w:rsidRPr="002F1C68">
        <w:t xml:space="preserve"> nytt personell.</w:t>
      </w:r>
    </w:p>
    <w:p w14:paraId="532EA56C" w14:textId="77777777" w:rsidR="002A7A1A" w:rsidRPr="002F1C68" w:rsidRDefault="002A7A1A" w:rsidP="005536CD">
      <w:pPr>
        <w:pStyle w:val="Overskrift1"/>
      </w:pPr>
      <w:bookmarkStart w:id="93" w:name="_Toc150573638"/>
      <w:bookmarkStart w:id="94" w:name="_Toc422860456"/>
      <w:bookmarkStart w:id="95" w:name="_Toc423429201"/>
      <w:r w:rsidRPr="002F1C68">
        <w:t>Endring, stansing</w:t>
      </w:r>
      <w:r w:rsidR="006916EB">
        <w:t xml:space="preserve"> og</w:t>
      </w:r>
      <w:r w:rsidRPr="002F1C68">
        <w:t xml:space="preserve"> avbestilling</w:t>
      </w:r>
      <w:bookmarkEnd w:id="93"/>
      <w:bookmarkEnd w:id="94"/>
      <w:bookmarkEnd w:id="95"/>
    </w:p>
    <w:p w14:paraId="3F8D016B" w14:textId="12B58B61" w:rsidR="002A7A1A" w:rsidRPr="002F1C68" w:rsidRDefault="00EF5721" w:rsidP="005536CD">
      <w:pPr>
        <w:pStyle w:val="Overskrift2"/>
      </w:pPr>
      <w:bookmarkStart w:id="96" w:name="_Toc150573639"/>
      <w:bookmarkStart w:id="97" w:name="_Toc422860457"/>
      <w:bookmarkStart w:id="98" w:name="_Toc423429202"/>
      <w:r>
        <w:t xml:space="preserve"> </w:t>
      </w:r>
      <w:r w:rsidR="002A7A1A" w:rsidRPr="002F1C68">
        <w:t xml:space="preserve">Endringer av </w:t>
      </w:r>
      <w:r w:rsidR="003679E7">
        <w:t xml:space="preserve">ytelsen etter </w:t>
      </w:r>
      <w:r w:rsidR="002A7A1A" w:rsidRPr="002F1C68">
        <w:t>avtale</w:t>
      </w:r>
      <w:r w:rsidR="003679E7">
        <w:t>inngåelse</w:t>
      </w:r>
      <w:r w:rsidR="00CF1B4E">
        <w:t>n</w:t>
      </w:r>
      <w:bookmarkEnd w:id="96"/>
      <w:bookmarkEnd w:id="97"/>
      <w:bookmarkEnd w:id="98"/>
    </w:p>
    <w:p w14:paraId="7A467613" w14:textId="65B7AEC8" w:rsidR="00CF4B94" w:rsidRDefault="002A7A1A" w:rsidP="000329AF">
      <w:r w:rsidRPr="002F1C68">
        <w:t xml:space="preserve">Endringer av eller tillegg til </w:t>
      </w:r>
      <w:r w:rsidR="003679E7">
        <w:t xml:space="preserve">den avtalte ytelsen </w:t>
      </w:r>
      <w:r w:rsidRPr="002F1C68">
        <w:t>skal avtales skriftlig. Konsulenten skal føre e</w:t>
      </w:r>
      <w:r w:rsidR="003679E7">
        <w:t>n</w:t>
      </w:r>
      <w:r w:rsidRPr="002F1C68">
        <w:t xml:space="preserve"> </w:t>
      </w:r>
      <w:r w:rsidR="003679E7">
        <w:t>fort</w:t>
      </w:r>
      <w:r w:rsidRPr="002F1C68">
        <w:t xml:space="preserve">løpende </w:t>
      </w:r>
      <w:r w:rsidR="003679E7">
        <w:t>katalog</w:t>
      </w:r>
      <w:r w:rsidRPr="002F1C68">
        <w:t xml:space="preserve"> over </w:t>
      </w:r>
      <w:r w:rsidR="003679E7">
        <w:t xml:space="preserve">slike </w:t>
      </w:r>
      <w:r w:rsidRPr="002F1C68">
        <w:t>endringer</w:t>
      </w:r>
      <w:r w:rsidR="00F652A2">
        <w:t>. Katalogen skal være tilgjengelig for Kunden til enhver tid.</w:t>
      </w:r>
    </w:p>
    <w:p w14:paraId="7C2CA9D7" w14:textId="77777777" w:rsidR="002A7A1A" w:rsidRPr="002F1C68" w:rsidRDefault="002A7A1A" w:rsidP="000329AF"/>
    <w:p w14:paraId="587C8F85" w14:textId="77777777" w:rsidR="002A7A1A" w:rsidRPr="002F1C68" w:rsidRDefault="002A7A1A" w:rsidP="000329AF">
      <w:r w:rsidRPr="002F1C68">
        <w:t xml:space="preserve">Hvis Konsulenten mener </w:t>
      </w:r>
      <w:r w:rsidR="00536B8D">
        <w:t>b</w:t>
      </w:r>
      <w:r w:rsidRPr="002F1C68">
        <w:t xml:space="preserve">istandens innhold eller omfang endres underveis, må det uten ugrunnet opphold meddeles skriftlig til Kunden. Er ikke det gjort, skal </w:t>
      </w:r>
      <w:r w:rsidR="00536B8D">
        <w:t>b</w:t>
      </w:r>
      <w:r w:rsidRPr="002F1C68">
        <w:t xml:space="preserve">istanden gjennomføres til avtalt tid og pris. </w:t>
      </w:r>
    </w:p>
    <w:p w14:paraId="3D9AC93E" w14:textId="77777777" w:rsidR="002A7A1A" w:rsidRPr="002F1C68" w:rsidRDefault="002A7A1A" w:rsidP="000329AF"/>
    <w:p w14:paraId="762726E3" w14:textId="59B0C23B" w:rsidR="002A7A1A" w:rsidRPr="002F1C68" w:rsidRDefault="00EF5721" w:rsidP="005536CD">
      <w:pPr>
        <w:pStyle w:val="Overskrift2"/>
      </w:pPr>
      <w:bookmarkStart w:id="99" w:name="_Toc150573640"/>
      <w:bookmarkStart w:id="100" w:name="_Toc422860458"/>
      <w:bookmarkStart w:id="101" w:name="_Toc423429203"/>
      <w:r>
        <w:t xml:space="preserve"> </w:t>
      </w:r>
      <w:r w:rsidR="002A7A1A" w:rsidRPr="002F1C68">
        <w:t xml:space="preserve">Midlertidig stansing av </w:t>
      </w:r>
      <w:r w:rsidR="00536B8D">
        <w:t>b</w:t>
      </w:r>
      <w:r w:rsidR="002A7A1A" w:rsidRPr="002F1C68">
        <w:t>istanden</w:t>
      </w:r>
      <w:bookmarkEnd w:id="99"/>
      <w:bookmarkEnd w:id="100"/>
      <w:bookmarkEnd w:id="101"/>
    </w:p>
    <w:p w14:paraId="570BCAB9" w14:textId="77777777" w:rsidR="002A7A1A" w:rsidRDefault="00CF4B94" w:rsidP="000329AF">
      <w:r w:rsidRPr="00CF4B94">
        <w:t xml:space="preserve">Kunden kan med minimum 5 </w:t>
      </w:r>
      <w:r w:rsidR="00536B8D">
        <w:t xml:space="preserve">(fem) </w:t>
      </w:r>
      <w:r w:rsidRPr="00CF4B94">
        <w:t>kalenderdagers skriftlig varsel kreve at gjennom</w:t>
      </w:r>
      <w:r>
        <w:softHyphen/>
      </w:r>
      <w:r w:rsidRPr="00CF4B94">
        <w:t xml:space="preserve">føringen av </w:t>
      </w:r>
      <w:r w:rsidR="00536B8D">
        <w:t>b</w:t>
      </w:r>
      <w:r w:rsidRPr="00CF4B94">
        <w:t xml:space="preserve">istanden stanses midlertidig. Det skal opplyses når </w:t>
      </w:r>
      <w:r w:rsidR="00536B8D">
        <w:t>b</w:t>
      </w:r>
      <w:r w:rsidRPr="00CF4B94">
        <w:t>istanden skal stanses og når de</w:t>
      </w:r>
      <w:r w:rsidR="00536B8D">
        <w:t>n</w:t>
      </w:r>
      <w:r w:rsidRPr="00CF4B94">
        <w:t xml:space="preserve"> er planlagt gjenopptatt.</w:t>
      </w:r>
    </w:p>
    <w:p w14:paraId="7A6D0993" w14:textId="77777777" w:rsidR="00CF4B94" w:rsidRPr="002F1C68" w:rsidRDefault="00CF4B94" w:rsidP="000329AF"/>
    <w:p w14:paraId="44153B99" w14:textId="77777777" w:rsidR="002A7A1A" w:rsidRPr="002F1C68" w:rsidRDefault="002A7A1A" w:rsidP="000329AF">
      <w:r w:rsidRPr="002F1C68">
        <w:t>Ved midlertidig stans skal Kunden erstatte:</w:t>
      </w:r>
    </w:p>
    <w:p w14:paraId="7D9C2555" w14:textId="77777777" w:rsidR="002A7A1A" w:rsidRPr="002F1C68" w:rsidRDefault="002A7A1A" w:rsidP="000329AF"/>
    <w:p w14:paraId="6A513C64" w14:textId="77777777" w:rsidR="002A7A1A" w:rsidRPr="002F1C68" w:rsidRDefault="002A7A1A" w:rsidP="000329AF">
      <w:pPr>
        <w:pStyle w:val="Listeavsnitt"/>
        <w:numPr>
          <w:ilvl w:val="0"/>
          <w:numId w:val="23"/>
        </w:numPr>
      </w:pPr>
      <w:r w:rsidRPr="002F1C68">
        <w:t>Konsulentens dokumenterte kostnader knyttet til omdisponering av personell.</w:t>
      </w:r>
    </w:p>
    <w:p w14:paraId="4986B4C0" w14:textId="77777777" w:rsidR="002A7A1A" w:rsidRPr="002F1C68" w:rsidRDefault="002A7A1A" w:rsidP="000329AF">
      <w:pPr>
        <w:pStyle w:val="Listeavsnitt"/>
        <w:numPr>
          <w:ilvl w:val="0"/>
          <w:numId w:val="23"/>
        </w:numPr>
      </w:pPr>
      <w:r w:rsidRPr="002F1C68">
        <w:t>Andre direkte kostnader som Konsulenten påføres som følge av stansingen.</w:t>
      </w:r>
    </w:p>
    <w:p w14:paraId="4FD0FD38" w14:textId="77777777" w:rsidR="002A7A1A" w:rsidRPr="002F1C68" w:rsidRDefault="002A7A1A" w:rsidP="000329AF"/>
    <w:p w14:paraId="1F8F3486" w14:textId="6D1841E6" w:rsidR="002A7A1A" w:rsidRPr="002F1C68" w:rsidRDefault="00EF5721" w:rsidP="005536CD">
      <w:pPr>
        <w:pStyle w:val="Overskrift2"/>
      </w:pPr>
      <w:bookmarkStart w:id="102" w:name="_Toc150573641"/>
      <w:bookmarkStart w:id="103" w:name="_Toc422860459"/>
      <w:bookmarkStart w:id="104" w:name="_Toc423429204"/>
      <w:r>
        <w:t xml:space="preserve"> </w:t>
      </w:r>
      <w:r w:rsidR="002A7A1A" w:rsidRPr="002F1C68">
        <w:t>Avbestilling</w:t>
      </w:r>
      <w:bookmarkEnd w:id="102"/>
      <w:bookmarkEnd w:id="103"/>
      <w:bookmarkEnd w:id="104"/>
    </w:p>
    <w:p w14:paraId="53DEB0BA" w14:textId="77777777" w:rsidR="002A7A1A" w:rsidRPr="002F1C68" w:rsidRDefault="002A7A1A" w:rsidP="000329AF">
      <w:r w:rsidRPr="002F1C68">
        <w:t xml:space="preserve">Bistanden kan avbestilles av Kunden med 30 (tretti) dagers skriftlig varsel. </w:t>
      </w:r>
    </w:p>
    <w:p w14:paraId="212EA451" w14:textId="77777777" w:rsidR="002A7A1A" w:rsidRPr="002F1C68" w:rsidRDefault="002A7A1A" w:rsidP="000329AF"/>
    <w:p w14:paraId="15627B9D" w14:textId="77777777" w:rsidR="002A7A1A" w:rsidRPr="002F1C68" w:rsidRDefault="002A7A1A" w:rsidP="000329AF">
      <w:r w:rsidRPr="002F1C68">
        <w:t xml:space="preserve">Ved avbestilling før </w:t>
      </w:r>
      <w:r w:rsidR="00536B8D">
        <w:t>b</w:t>
      </w:r>
      <w:r w:rsidRPr="002F1C68">
        <w:t>istanden er fullført skal Kunden betale:</w:t>
      </w:r>
    </w:p>
    <w:p w14:paraId="7E2CF4BF" w14:textId="77777777" w:rsidR="002A7A1A" w:rsidRPr="002F1C68" w:rsidRDefault="002A7A1A" w:rsidP="000329AF"/>
    <w:p w14:paraId="1DB644DD" w14:textId="77777777" w:rsidR="002A7A1A" w:rsidRPr="002F1C68" w:rsidRDefault="002A7A1A" w:rsidP="000329AF">
      <w:pPr>
        <w:pStyle w:val="Listeavsnitt"/>
        <w:numPr>
          <w:ilvl w:val="0"/>
          <w:numId w:val="24"/>
        </w:numPr>
      </w:pPr>
      <w:r w:rsidRPr="002F1C68">
        <w:t>Det beløp Konsulenten har til gode for allerede utført arbeid</w:t>
      </w:r>
      <w:r w:rsidR="00536B8D">
        <w:t>.</w:t>
      </w:r>
    </w:p>
    <w:p w14:paraId="747CA753" w14:textId="77777777" w:rsidR="002A7A1A" w:rsidRPr="002F1C68" w:rsidRDefault="002A7A1A" w:rsidP="000329AF">
      <w:pPr>
        <w:pStyle w:val="Listeavsnitt"/>
        <w:numPr>
          <w:ilvl w:val="0"/>
          <w:numId w:val="24"/>
        </w:numPr>
      </w:pPr>
      <w:r w:rsidRPr="002F1C68">
        <w:t>Konsulentens dokumenterte kostnader knyttet til omdisponering av personell</w:t>
      </w:r>
      <w:r w:rsidR="00536B8D">
        <w:t>.</w:t>
      </w:r>
    </w:p>
    <w:p w14:paraId="6D2C2192" w14:textId="77777777" w:rsidR="002A7A1A" w:rsidRPr="002F1C68" w:rsidRDefault="002A7A1A" w:rsidP="000329AF">
      <w:pPr>
        <w:pStyle w:val="Listeavsnitt"/>
        <w:numPr>
          <w:ilvl w:val="0"/>
          <w:numId w:val="24"/>
        </w:numPr>
      </w:pPr>
      <w:r w:rsidRPr="002F1C68">
        <w:lastRenderedPageBreak/>
        <w:t>Andre direkte kostnader som Konsulenten påføres som følge av avbestillingen.</w:t>
      </w:r>
    </w:p>
    <w:p w14:paraId="5110D925" w14:textId="77777777" w:rsidR="002A7A1A" w:rsidRPr="002F1C68" w:rsidRDefault="002A7A1A" w:rsidP="005536CD">
      <w:pPr>
        <w:pStyle w:val="Overskrift1"/>
      </w:pPr>
      <w:bookmarkStart w:id="105" w:name="_Toc98823257"/>
      <w:bookmarkStart w:id="106" w:name="_Toc150573643"/>
      <w:bookmarkStart w:id="107" w:name="_Toc422860460"/>
      <w:bookmarkStart w:id="108" w:name="_Toc423429205"/>
      <w:bookmarkEnd w:id="105"/>
      <w:r w:rsidRPr="002F1C68">
        <w:t>Partenes plikter</w:t>
      </w:r>
      <w:bookmarkEnd w:id="106"/>
      <w:bookmarkEnd w:id="107"/>
      <w:bookmarkEnd w:id="108"/>
    </w:p>
    <w:p w14:paraId="0E674B11" w14:textId="56A5070B" w:rsidR="002A7A1A" w:rsidRPr="002F1C68" w:rsidRDefault="00EF5721" w:rsidP="005536CD">
      <w:pPr>
        <w:pStyle w:val="Overskrift2"/>
      </w:pPr>
      <w:bookmarkStart w:id="109" w:name="_Toc150573644"/>
      <w:bookmarkStart w:id="110" w:name="_Toc422860461"/>
      <w:bookmarkStart w:id="111" w:name="_Toc423429206"/>
      <w:r>
        <w:t xml:space="preserve"> </w:t>
      </w:r>
      <w:r w:rsidR="002A7A1A" w:rsidRPr="002F1C68">
        <w:t>Konsulentens plikter</w:t>
      </w:r>
      <w:bookmarkEnd w:id="109"/>
      <w:bookmarkEnd w:id="110"/>
      <w:bookmarkEnd w:id="111"/>
    </w:p>
    <w:p w14:paraId="2BB790DC" w14:textId="77777777" w:rsidR="002A7A1A" w:rsidRPr="0053542E" w:rsidRDefault="002A7A1A" w:rsidP="000329AF">
      <w:r w:rsidRPr="0053542E">
        <w:t xml:space="preserve">Bistanden skal gjennomføres i samsvar med </w:t>
      </w:r>
      <w:r w:rsidR="006916EB" w:rsidRPr="0053542E">
        <w:t>a</w:t>
      </w:r>
      <w:r w:rsidRPr="0053542E">
        <w:t>vtalen</w:t>
      </w:r>
      <w:r w:rsidR="00CF1B4E" w:rsidRPr="0053542E">
        <w:t>,</w:t>
      </w:r>
      <w:r w:rsidRPr="0053542E">
        <w:t xml:space="preserve"> og skal utføres profesjonelt, effektivt og med høy faglig standard. </w:t>
      </w:r>
    </w:p>
    <w:p w14:paraId="3C3D1EEA" w14:textId="77777777" w:rsidR="002A7A1A" w:rsidRPr="0053542E" w:rsidRDefault="002A7A1A" w:rsidP="000329AF"/>
    <w:p w14:paraId="0FD7CC6E" w14:textId="77777777" w:rsidR="00623FB9" w:rsidRDefault="00623FB9" w:rsidP="000329AF">
      <w:r>
        <w:t xml:space="preserve">Hvis </w:t>
      </w:r>
      <w:r w:rsidR="00CF1B4E" w:rsidRPr="0053542E">
        <w:t xml:space="preserve">Konsulenten skal benytte </w:t>
      </w:r>
      <w:r>
        <w:t xml:space="preserve">spesifikke </w:t>
      </w:r>
      <w:r w:rsidR="00CF1B4E" w:rsidRPr="0053542E">
        <w:t>standarder og/eller metoder eller lignende</w:t>
      </w:r>
      <w:r>
        <w:t xml:space="preserve">, skal dette angis her: </w:t>
      </w:r>
      <w:bookmarkStart w:id="112" w:name="Tekst34"/>
      <w:r w:rsidR="006304F3">
        <w:fldChar w:fldCharType="begin">
          <w:ffData>
            <w:name w:val="Tekst34"/>
            <w:enabled/>
            <w:calcOnExit w:val="0"/>
            <w:textInput>
              <w:default w:val="(Fylles inn ved behov)"/>
            </w:textInput>
          </w:ffData>
        </w:fldChar>
      </w:r>
      <w:r>
        <w:instrText xml:space="preserve"> FORMTEXT </w:instrText>
      </w:r>
      <w:r w:rsidR="006304F3">
        <w:fldChar w:fldCharType="separate"/>
      </w:r>
      <w:r>
        <w:rPr>
          <w:noProof/>
        </w:rPr>
        <w:t>(Fylles inn ved behov)</w:t>
      </w:r>
      <w:r w:rsidR="006304F3">
        <w:fldChar w:fldCharType="end"/>
      </w:r>
      <w:bookmarkEnd w:id="112"/>
    </w:p>
    <w:p w14:paraId="64CA4E22" w14:textId="77777777" w:rsidR="0053542E" w:rsidRPr="0053542E" w:rsidRDefault="00623FB9" w:rsidP="000329AF">
      <w:r w:rsidRPr="0053542E">
        <w:t xml:space="preserve"> </w:t>
      </w:r>
    </w:p>
    <w:p w14:paraId="402454B4" w14:textId="77777777" w:rsidR="002A7A1A" w:rsidRPr="0053542E" w:rsidRDefault="002A7A1A" w:rsidP="000329AF">
      <w:r w:rsidRPr="0053542E">
        <w:t>Kunden skal gis mulighet til å kontrollere og etterprøve Konsulentens arbeid og at oppgitte standarder/metoder følges.</w:t>
      </w:r>
    </w:p>
    <w:p w14:paraId="4CD25BE0" w14:textId="77777777" w:rsidR="002A7A1A" w:rsidRPr="0053542E" w:rsidRDefault="002A7A1A" w:rsidP="000329AF"/>
    <w:p w14:paraId="3D1B7C16" w14:textId="77777777" w:rsidR="002A7A1A" w:rsidRPr="0053542E" w:rsidRDefault="002A7A1A" w:rsidP="000329AF">
      <w:r w:rsidRPr="0053542E">
        <w:t xml:space="preserve">Konsulenten skal lojalt samarbeide med Kunden, og ivareta Kundens interesser. </w:t>
      </w:r>
    </w:p>
    <w:p w14:paraId="62743E6B" w14:textId="77777777" w:rsidR="002A7A1A" w:rsidRPr="0053542E" w:rsidRDefault="002A7A1A" w:rsidP="000329AF"/>
    <w:p w14:paraId="208B7454" w14:textId="77777777" w:rsidR="002A7A1A" w:rsidRPr="0053542E" w:rsidRDefault="002A7A1A" w:rsidP="000329AF">
      <w:r w:rsidRPr="0053542E">
        <w:t>Henvendelser fra Kunden skal besvares uten ugrunnet opphold.</w:t>
      </w:r>
    </w:p>
    <w:p w14:paraId="20FA6BBF" w14:textId="77777777" w:rsidR="002A7A1A" w:rsidRPr="0053542E" w:rsidRDefault="002A7A1A" w:rsidP="000329AF"/>
    <w:p w14:paraId="42043ED3" w14:textId="77777777" w:rsidR="002A7A1A" w:rsidRPr="0053542E" w:rsidRDefault="002A7A1A" w:rsidP="000329AF">
      <w:r w:rsidRPr="0053542E">
        <w:t xml:space="preserve">Konsulenten skal uten ugrunnet opphold varsle om forhold </w:t>
      </w:r>
      <w:r w:rsidR="00536B8D">
        <w:t xml:space="preserve">som </w:t>
      </w:r>
      <w:r w:rsidRPr="0053542E">
        <w:t xml:space="preserve">Konsulenten forstår eller bør forstå </w:t>
      </w:r>
      <w:r w:rsidR="00536B8D">
        <w:t xml:space="preserve">at </w:t>
      </w:r>
      <w:r w:rsidRPr="0053542E">
        <w:t xml:space="preserve">kan få betydning for </w:t>
      </w:r>
      <w:r w:rsidR="00536B8D">
        <w:t>b</w:t>
      </w:r>
      <w:r w:rsidRPr="0053542E">
        <w:t>istandens gjennomføring, herunder eventuelle forventede forsinkelser.</w:t>
      </w:r>
    </w:p>
    <w:p w14:paraId="37EB0696" w14:textId="77777777" w:rsidR="002A7A1A" w:rsidRDefault="002A7A1A" w:rsidP="000329AF"/>
    <w:p w14:paraId="4E686B7A" w14:textId="140C1FD1" w:rsidR="00EF06A9" w:rsidRPr="00EF06A9" w:rsidRDefault="00EF5721" w:rsidP="005536CD">
      <w:pPr>
        <w:pStyle w:val="Overskrift2"/>
      </w:pPr>
      <w:bookmarkStart w:id="113" w:name="_Toc208293704"/>
      <w:bookmarkStart w:id="114" w:name="_Toc213426344"/>
      <w:bookmarkStart w:id="115" w:name="_Toc422860462"/>
      <w:bookmarkStart w:id="116" w:name="_Toc423429207"/>
      <w:r>
        <w:t xml:space="preserve"> </w:t>
      </w:r>
      <w:r w:rsidR="00EF06A9" w:rsidRPr="00EF06A9">
        <w:t>Lønns- og arbeidsvilkår</w:t>
      </w:r>
      <w:bookmarkEnd w:id="113"/>
      <w:bookmarkEnd w:id="114"/>
      <w:bookmarkEnd w:id="115"/>
      <w:bookmarkEnd w:id="116"/>
    </w:p>
    <w:p w14:paraId="16F00FFF" w14:textId="77777777" w:rsidR="00F64BEB" w:rsidRPr="00EF06A9" w:rsidRDefault="00F64BEB" w:rsidP="000329AF">
      <w:r w:rsidRPr="00EF06A9">
        <w:t>For avtaler som omfattes av forskrift</w:t>
      </w:r>
      <w:r>
        <w:t xml:space="preserve"> </w:t>
      </w:r>
      <w:r w:rsidRPr="00EF06A9">
        <w:t>8. februar 2008 nr</w:t>
      </w:r>
      <w:r w:rsidR="00536B8D">
        <w:t>.</w:t>
      </w:r>
      <w:r w:rsidRPr="00EF06A9">
        <w:t xml:space="preserve"> 112 om lønns- og arbeids</w:t>
      </w:r>
      <w:r>
        <w:t xml:space="preserve">vilkår i offentlige kontrakter </w:t>
      </w:r>
      <w:r w:rsidRPr="00EF06A9">
        <w:t>gjelder følgende:</w:t>
      </w:r>
    </w:p>
    <w:p w14:paraId="12A279F7" w14:textId="77777777" w:rsidR="00F64BEB" w:rsidRPr="00EF06A9" w:rsidRDefault="00F64BEB" w:rsidP="000329AF"/>
    <w:p w14:paraId="7E2DA16A" w14:textId="77777777" w:rsidR="00F64BEB" w:rsidRPr="00EF06A9" w:rsidRDefault="00F64BEB" w:rsidP="000329AF">
      <w:r>
        <w:t>Konsulenten</w:t>
      </w:r>
      <w:r w:rsidRPr="00EF06A9">
        <w:t xml:space="preserve"> skal </w:t>
      </w:r>
      <w:r w:rsidRPr="00261969">
        <w:t xml:space="preserve">på områder dekket av forskrift om allmenngjort tariffavtale </w:t>
      </w:r>
      <w:r w:rsidRPr="00EF06A9">
        <w:t>sørge for at eg</w:t>
      </w:r>
      <w:r w:rsidR="00536B8D">
        <w:t xml:space="preserve">ne </w:t>
      </w:r>
      <w:r w:rsidRPr="00EF06A9">
        <w:t xml:space="preserve">og </w:t>
      </w:r>
      <w:r w:rsidR="00536B8D">
        <w:t xml:space="preserve">eventuelle underleverandørers </w:t>
      </w:r>
      <w:r w:rsidRPr="00EF06A9">
        <w:t xml:space="preserve">ansatte </w:t>
      </w:r>
      <w:r w:rsidR="00536B8D">
        <w:t xml:space="preserve">som direkte medvirker til å oppfylle Konsulentens forpliktelser under denne avtalen, </w:t>
      </w:r>
      <w:r w:rsidRPr="00EF06A9">
        <w:t xml:space="preserve">ikke har dårligere lønns- og arbeidsforhold enn </w:t>
      </w:r>
      <w:r w:rsidRPr="00261969">
        <w:t>det som følger forskrifte</w:t>
      </w:r>
      <w:r w:rsidR="00536B8D">
        <w:t>n som allmenngjør tariffavtalen</w:t>
      </w:r>
      <w:r w:rsidRPr="00261969">
        <w:t xml:space="preserve">. På områder som ikke er dekket av </w:t>
      </w:r>
      <w:r w:rsidR="00536B8D">
        <w:t>allmenngjort tariffavtale</w:t>
      </w:r>
      <w:r w:rsidRPr="00261969">
        <w:t xml:space="preserve">, skal </w:t>
      </w:r>
      <w:r w:rsidR="00536B8D">
        <w:t xml:space="preserve">Konsulenten </w:t>
      </w:r>
      <w:r w:rsidRPr="00261969">
        <w:t xml:space="preserve">sørge for </w:t>
      </w:r>
      <w:r w:rsidR="00536B8D">
        <w:t xml:space="preserve">de samme </w:t>
      </w:r>
      <w:r w:rsidRPr="00261969">
        <w:t xml:space="preserve">ansatte ikke har dårligere lønns- og arbeidsforhold enn det som følger av gjeldende landsomfattende tariffavtale for den aktuelle bransje. </w:t>
      </w:r>
      <w:r w:rsidRPr="00EF06A9">
        <w:t xml:space="preserve">Dette gjelder for </w:t>
      </w:r>
      <w:r w:rsidR="004F7137">
        <w:t xml:space="preserve">arbeid utført i Norge. </w:t>
      </w:r>
    </w:p>
    <w:p w14:paraId="3796518D" w14:textId="77777777" w:rsidR="00F64BEB" w:rsidRPr="00EF06A9" w:rsidRDefault="00F64BEB" w:rsidP="000329AF"/>
    <w:p w14:paraId="1CC35362" w14:textId="77777777" w:rsidR="00F64BEB" w:rsidRPr="00EF06A9" w:rsidRDefault="00F64BEB" w:rsidP="000329AF">
      <w:r w:rsidRPr="00EF06A9">
        <w:t xml:space="preserve">Alle avtaler </w:t>
      </w:r>
      <w:r>
        <w:t>Konsulenten</w:t>
      </w:r>
      <w:r w:rsidRPr="00EF06A9">
        <w:t xml:space="preserve"> inngår og som innebærer utførelse av arbeid </w:t>
      </w:r>
      <w:r w:rsidR="004F7137">
        <w:t xml:space="preserve">som direkte medvirker til å oppfylle Konsulentens forpliktelser </w:t>
      </w:r>
      <w:r w:rsidRPr="00EF06A9">
        <w:t xml:space="preserve">under denne avtalen skal inneholde tilsvarende forpliktelser. </w:t>
      </w:r>
    </w:p>
    <w:p w14:paraId="0C62A32F" w14:textId="77777777" w:rsidR="00F64BEB" w:rsidRPr="00EF06A9" w:rsidRDefault="00F64BEB" w:rsidP="000329AF"/>
    <w:p w14:paraId="3F1AE79D" w14:textId="2EDF8681" w:rsidR="00F64BEB" w:rsidRPr="00EF06A9" w:rsidRDefault="00F64BEB" w:rsidP="000329AF">
      <w:r w:rsidRPr="00EF06A9">
        <w:t xml:space="preserve">Dersom </w:t>
      </w:r>
      <w:r>
        <w:t>Konsulenten</w:t>
      </w:r>
      <w:r w:rsidRPr="00EF06A9">
        <w:t xml:space="preserve"> ikke oppfyller denne forpliktelsen, har Kunden rett til å holde tilbake deler av kontraktssummen, tilsvarende </w:t>
      </w:r>
      <w:r w:rsidR="00EF5721" w:rsidRPr="00EF06A9">
        <w:t>ca.</w:t>
      </w:r>
      <w:r w:rsidRPr="00EF06A9">
        <w:t xml:space="preserve"> 2 (to) ganger innsparingen for </w:t>
      </w:r>
      <w:r>
        <w:t>Konsulenten</w:t>
      </w:r>
      <w:r w:rsidRPr="00EF06A9">
        <w:t xml:space="preserve">, inntil det er dokumentert at forholdet er bragt i orden. </w:t>
      </w:r>
    </w:p>
    <w:p w14:paraId="06344BF4" w14:textId="77777777" w:rsidR="00F64BEB" w:rsidRPr="00EF06A9" w:rsidRDefault="00F64BEB" w:rsidP="000329AF"/>
    <w:p w14:paraId="1F5281EB" w14:textId="77777777" w:rsidR="00F64BEB" w:rsidRDefault="004F7137" w:rsidP="000329AF">
      <w:r>
        <w:t xml:space="preserve">Oppfyllelse av </w:t>
      </w:r>
      <w:r w:rsidR="00F64BEB" w:rsidRPr="00261969">
        <w:t xml:space="preserve">Konsulentens forpliktelser som nevnt ovenfor skal dokumenteres ved </w:t>
      </w:r>
      <w:r>
        <w:t xml:space="preserve">enten en vedlagt </w:t>
      </w:r>
      <w:r w:rsidR="00F64BEB" w:rsidRPr="00261969">
        <w:t>egenerklæring</w:t>
      </w:r>
      <w:r>
        <w:t xml:space="preserve"> eller </w:t>
      </w:r>
      <w:r w:rsidR="00F64BEB" w:rsidRPr="00261969">
        <w:t xml:space="preserve">tredjepartserklæring om at det er samsvar mellom aktuell tariffavtale og faktiske lønns- og arbeidsvilkår for oppfyllelse av </w:t>
      </w:r>
      <w:r>
        <w:t>Konsulentens</w:t>
      </w:r>
      <w:r w:rsidRPr="00261969">
        <w:t xml:space="preserve"> </w:t>
      </w:r>
      <w:r w:rsidR="00F64BEB" w:rsidRPr="00261969">
        <w:t>og eventuelle u</w:t>
      </w:r>
      <w:r w:rsidR="00AC580A">
        <w:t>nderleverandørers forpliktelser</w:t>
      </w:r>
      <w:r>
        <w:t>.</w:t>
      </w:r>
    </w:p>
    <w:p w14:paraId="3B4EE9A4" w14:textId="77777777" w:rsidR="00F64BEB" w:rsidRDefault="00F64BEB" w:rsidP="000329AF"/>
    <w:p w14:paraId="5D66072D" w14:textId="77777777" w:rsidR="00F64BEB" w:rsidRPr="00EF06A9" w:rsidRDefault="00F64BEB" w:rsidP="000329AF">
      <w:r>
        <w:lastRenderedPageBreak/>
        <w:t>Konsulenten</w:t>
      </w:r>
      <w:r w:rsidRPr="00EF06A9">
        <w:t xml:space="preserve"> skal på forespørsel fra Kunden legge frem dokumentasjon om de lønns- og arbeidsvilkår som blir benyttet. Kunden og </w:t>
      </w:r>
      <w:r>
        <w:t>Konsulenten</w:t>
      </w:r>
      <w:r w:rsidRPr="00EF06A9">
        <w:t xml:space="preserve"> kan hver for seg kreve at opplysningene skal legges frem for en uavhengig tredjepart som Kunden har gitt i oppdrag å undersøke om kravene i denne bestemmelsen er oppfylt. </w:t>
      </w:r>
      <w:r>
        <w:t>Konsulenten</w:t>
      </w:r>
      <w:r w:rsidRPr="00EF06A9">
        <w:t xml:space="preserve"> kan kreve at tredjeparten skal ha undertegnet en erklæring om at opplysningene ikke vil bli benyttet for andre formål enn å sikre oppfyllelse av </w:t>
      </w:r>
      <w:r>
        <w:t>Konsulenten</w:t>
      </w:r>
      <w:r w:rsidRPr="00EF06A9">
        <w:t>s forpliktelse etter denne bestemmelsen. Dokumentasjonsplikten gjelder også underleverandører.</w:t>
      </w:r>
    </w:p>
    <w:p w14:paraId="2E2E37F1" w14:textId="77777777" w:rsidR="00F64BEB" w:rsidRPr="00EF06A9" w:rsidRDefault="00F64BEB" w:rsidP="000329AF">
      <w:r w:rsidRPr="00EF06A9">
        <w:t xml:space="preserve"> </w:t>
      </w:r>
    </w:p>
    <w:p w14:paraId="3E24F649" w14:textId="77777777" w:rsidR="00F64BEB" w:rsidRPr="00EF06A9" w:rsidRDefault="004F7137" w:rsidP="000329AF">
      <w:r>
        <w:t>Nærmere presiseringer om gjennomføring av dette punkt 3.2 kan avtales mellom partene</w:t>
      </w:r>
      <w:r w:rsidR="002D5B15" w:rsidRPr="003E4EC4">
        <w:t xml:space="preserve">: </w:t>
      </w:r>
      <w:r w:rsidR="002D5B15" w:rsidRPr="003E4EC4">
        <w:fldChar w:fldCharType="begin">
          <w:ffData>
            <w:name w:val="Tekst10"/>
            <w:enabled/>
            <w:calcOnExit w:val="0"/>
            <w:textInput/>
          </w:ffData>
        </w:fldChar>
      </w:r>
      <w:r w:rsidR="002D5B15" w:rsidRPr="003E4EC4">
        <w:instrText xml:space="preserve"> FORMTEXT </w:instrText>
      </w:r>
      <w:r w:rsidR="002D5B15" w:rsidRPr="003E4EC4">
        <w:fldChar w:fldCharType="separate"/>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fldChar w:fldCharType="end"/>
      </w:r>
    </w:p>
    <w:p w14:paraId="2B093147" w14:textId="77777777" w:rsidR="00F64BEB" w:rsidRDefault="00F64BEB" w:rsidP="000329AF"/>
    <w:p w14:paraId="1AB433B5" w14:textId="302D6134" w:rsidR="00A603D4" w:rsidRPr="00EF06A9" w:rsidRDefault="00EF5721" w:rsidP="005536CD">
      <w:pPr>
        <w:pStyle w:val="Overskrift2"/>
      </w:pPr>
      <w:bookmarkStart w:id="117" w:name="_Toc150573645"/>
      <w:bookmarkStart w:id="118" w:name="_Toc422860463"/>
      <w:bookmarkStart w:id="119" w:name="_Toc423429208"/>
      <w:r>
        <w:t xml:space="preserve"> </w:t>
      </w:r>
      <w:r w:rsidR="002A7A1A" w:rsidRPr="002F1C68">
        <w:t>Kundens plikter</w:t>
      </w:r>
      <w:bookmarkEnd w:id="117"/>
      <w:bookmarkEnd w:id="118"/>
      <w:bookmarkEnd w:id="119"/>
    </w:p>
    <w:p w14:paraId="0E30621A" w14:textId="77777777" w:rsidR="002A7A1A" w:rsidRPr="002F1C68" w:rsidRDefault="002A7A1A" w:rsidP="000329AF">
      <w:r w:rsidRPr="002F1C68">
        <w:t xml:space="preserve">Kunden skal lojalt medvirke til </w:t>
      </w:r>
      <w:r w:rsidR="004F7137">
        <w:t>b</w:t>
      </w:r>
      <w:r w:rsidRPr="002F1C68">
        <w:t xml:space="preserve">istandens gjennomføring. </w:t>
      </w:r>
    </w:p>
    <w:p w14:paraId="71302D86" w14:textId="77777777" w:rsidR="002A7A1A" w:rsidRPr="002F1C68" w:rsidRDefault="002A7A1A" w:rsidP="000329AF"/>
    <w:p w14:paraId="604F62B7" w14:textId="77777777" w:rsidR="002A7A1A" w:rsidRPr="002F1C68" w:rsidRDefault="002A7A1A" w:rsidP="000329AF">
      <w:r w:rsidRPr="002F1C68">
        <w:t>Henvendelser fra Konsulenten skal besvares uten ugrunnet opphold.</w:t>
      </w:r>
    </w:p>
    <w:p w14:paraId="608AFC31" w14:textId="77777777" w:rsidR="002A7A1A" w:rsidRPr="002F1C68" w:rsidRDefault="002A7A1A" w:rsidP="000329AF"/>
    <w:p w14:paraId="4EF9CB5A" w14:textId="77777777" w:rsidR="002A7A1A" w:rsidRPr="002F1C68" w:rsidRDefault="002A7A1A" w:rsidP="000329AF">
      <w:r w:rsidRPr="002F1C68">
        <w:t xml:space="preserve">Kunden skal uten ugrunnet opphold varsle om forhold </w:t>
      </w:r>
      <w:r w:rsidR="006A1C27">
        <w:t xml:space="preserve">som </w:t>
      </w:r>
      <w:r w:rsidRPr="002F1C68">
        <w:t xml:space="preserve">Kunden forstår eller bør forstå </w:t>
      </w:r>
      <w:r w:rsidR="006A1C27">
        <w:t xml:space="preserve">at </w:t>
      </w:r>
      <w:r w:rsidRPr="002F1C68">
        <w:t xml:space="preserve">kan få betydning for </w:t>
      </w:r>
      <w:r w:rsidR="006A1C27">
        <w:t>b</w:t>
      </w:r>
      <w:r w:rsidRPr="002F1C68">
        <w:t>istandens gjennomføring, herunder eventuelle forventede forsinkelser.</w:t>
      </w:r>
    </w:p>
    <w:p w14:paraId="5FFB1695" w14:textId="77777777" w:rsidR="002A7A1A" w:rsidRPr="002F1C68" w:rsidRDefault="002A7A1A" w:rsidP="000329AF"/>
    <w:p w14:paraId="3E9E38A2" w14:textId="57F6DE48" w:rsidR="002A7A1A" w:rsidRPr="002F1C68" w:rsidRDefault="00EF5721" w:rsidP="005536CD">
      <w:pPr>
        <w:pStyle w:val="Overskrift2"/>
      </w:pPr>
      <w:bookmarkStart w:id="120" w:name="_Toc150573367"/>
      <w:bookmarkStart w:id="121" w:name="_Toc150573646"/>
      <w:bookmarkStart w:id="122" w:name="_Toc422860464"/>
      <w:bookmarkStart w:id="123" w:name="_Toc423429209"/>
      <w:r>
        <w:t xml:space="preserve"> </w:t>
      </w:r>
      <w:r w:rsidR="002A7A1A" w:rsidRPr="002F1C68">
        <w:t>Møter</w:t>
      </w:r>
      <w:bookmarkEnd w:id="120"/>
      <w:bookmarkEnd w:id="121"/>
      <w:bookmarkEnd w:id="122"/>
      <w:bookmarkEnd w:id="123"/>
    </w:p>
    <w:p w14:paraId="56EF64E9" w14:textId="77777777" w:rsidR="002A7A1A" w:rsidRDefault="002A7A1A" w:rsidP="000329AF">
      <w:r w:rsidRPr="002F1C68">
        <w:t>Dersom en part finner det nødvendig, kan parten med minst</w:t>
      </w:r>
      <w:bookmarkStart w:id="124" w:name="Tekst35"/>
      <w:r w:rsidR="006304F3">
        <w:fldChar w:fldCharType="begin">
          <w:ffData>
            <w:name w:val="Tekst35"/>
            <w:enabled/>
            <w:calcOnExit w:val="0"/>
            <w:textInput>
              <w:default w:val=" 3 (tre) "/>
            </w:textInput>
          </w:ffData>
        </w:fldChar>
      </w:r>
      <w:r w:rsidR="00623FB9">
        <w:instrText xml:space="preserve"> FORMTEXT </w:instrText>
      </w:r>
      <w:r w:rsidR="006304F3">
        <w:fldChar w:fldCharType="separate"/>
      </w:r>
      <w:r w:rsidR="00623FB9">
        <w:rPr>
          <w:noProof/>
        </w:rPr>
        <w:t xml:space="preserve"> 3 (tre) </w:t>
      </w:r>
      <w:r w:rsidR="006304F3">
        <w:fldChar w:fldCharType="end"/>
      </w:r>
      <w:bookmarkEnd w:id="124"/>
      <w:r w:rsidRPr="002F1C68">
        <w:t>virkedagers varsel innkalle til møte med den annen part for å drøfte avtaleforholdet og måten avtaleforholdet blir gjennomført på.</w:t>
      </w:r>
    </w:p>
    <w:p w14:paraId="38FF121E" w14:textId="77777777" w:rsidR="002A7A1A" w:rsidRPr="002F1C68" w:rsidRDefault="002A7A1A" w:rsidP="000329AF"/>
    <w:p w14:paraId="2C66C9B7" w14:textId="34BA5A8E" w:rsidR="002A7A1A" w:rsidRPr="002F1C68" w:rsidRDefault="00EF5721" w:rsidP="005536CD">
      <w:pPr>
        <w:pStyle w:val="Overskrift2"/>
      </w:pPr>
      <w:bookmarkStart w:id="125" w:name="_Toc116375308"/>
      <w:bookmarkStart w:id="126" w:name="_Toc150573647"/>
      <w:bookmarkStart w:id="127" w:name="_Toc422860465"/>
      <w:bookmarkStart w:id="128" w:name="_Toc423429210"/>
      <w:r>
        <w:t xml:space="preserve"> </w:t>
      </w:r>
      <w:r w:rsidR="002A7A1A" w:rsidRPr="002F1C68">
        <w:t>Risiko og ansvar for kommunikasjon og dokumentasjon</w:t>
      </w:r>
      <w:bookmarkEnd w:id="125"/>
      <w:bookmarkEnd w:id="126"/>
      <w:bookmarkEnd w:id="127"/>
      <w:bookmarkEnd w:id="128"/>
      <w:r w:rsidR="002A7A1A" w:rsidRPr="002F1C68">
        <w:t xml:space="preserve"> </w:t>
      </w:r>
    </w:p>
    <w:p w14:paraId="7E552986" w14:textId="77777777" w:rsidR="002A7A1A" w:rsidRPr="002F1C68" w:rsidRDefault="002A7A1A" w:rsidP="000329AF">
      <w:r w:rsidRPr="002F1C68">
        <w:t xml:space="preserve">Begge parter skal sørge for forsvarlig kommunikasjon, oppbevaring og sikkerhetskopiering av dokumenter og annet materiale av betydning for </w:t>
      </w:r>
      <w:r w:rsidR="006A1C27">
        <w:t>b</w:t>
      </w:r>
      <w:r w:rsidRPr="002F1C68">
        <w:t xml:space="preserve">istanden uansett form, herunder e-post og annet elektronisk lagret materiale. </w:t>
      </w:r>
    </w:p>
    <w:p w14:paraId="2426F4CA" w14:textId="77777777" w:rsidR="002A7A1A" w:rsidRPr="002F1C68" w:rsidRDefault="002A7A1A" w:rsidP="000329AF"/>
    <w:p w14:paraId="0589ADA5" w14:textId="77777777" w:rsidR="002A7A1A" w:rsidRPr="002F1C68" w:rsidRDefault="002A7A1A" w:rsidP="000329AF">
      <w:r w:rsidRPr="002F1C68">
        <w:t xml:space="preserve">Konsulenten har risikoen og ansvaret for alt materiale uansett form, som skades eller ødelegges mens de befinner seg under Konsulentens kontroll. </w:t>
      </w:r>
    </w:p>
    <w:p w14:paraId="0DD758A1" w14:textId="77777777" w:rsidR="002A7A1A" w:rsidRPr="002F1C68" w:rsidRDefault="002A7A1A" w:rsidP="000329AF"/>
    <w:p w14:paraId="196FC91F" w14:textId="6C30D0BA" w:rsidR="002A7A1A" w:rsidRDefault="00EF5721" w:rsidP="005536CD">
      <w:pPr>
        <w:pStyle w:val="Overskrift2"/>
      </w:pPr>
      <w:bookmarkStart w:id="129" w:name="_Toc150573648"/>
      <w:bookmarkStart w:id="130" w:name="_Toc422860466"/>
      <w:bookmarkStart w:id="131" w:name="_Toc423429211"/>
      <w:r>
        <w:t xml:space="preserve"> </w:t>
      </w:r>
      <w:r w:rsidR="002A7A1A" w:rsidRPr="002F1C68">
        <w:t>Taushetsplikt</w:t>
      </w:r>
      <w:bookmarkEnd w:id="129"/>
      <w:bookmarkEnd w:id="130"/>
      <w:bookmarkEnd w:id="131"/>
    </w:p>
    <w:p w14:paraId="70835950" w14:textId="77777777" w:rsidR="00EA2580" w:rsidRPr="00EA2580" w:rsidRDefault="00EA2580" w:rsidP="000329AF">
      <w:bookmarkStart w:id="132" w:name="_Toc201048238"/>
      <w:bookmarkStart w:id="133" w:name="_Toc208293712"/>
      <w:bookmarkStart w:id="134" w:name="_Toc213426524"/>
      <w:bookmarkStart w:id="135" w:name="_Toc150573649"/>
      <w:r w:rsidRPr="00EA2580">
        <w:t xml:space="preserve">Informasjon som partene blir kjent med i forbindelse med avtalen og gjennomføringen av avtalen skal behandles konfidensielt, </w:t>
      </w:r>
      <w:r w:rsidRPr="00EA2580">
        <w:rPr>
          <w:iCs/>
        </w:rPr>
        <w:t>og ikke gjøres tilgjengelig for utenforstående uten samtykke fra den annen part</w:t>
      </w:r>
      <w:r w:rsidRPr="00EA2580">
        <w:t xml:space="preserve">. </w:t>
      </w:r>
    </w:p>
    <w:p w14:paraId="7A0654F6" w14:textId="77777777" w:rsidR="00EA2580" w:rsidRPr="00EA2580" w:rsidRDefault="00EA2580" w:rsidP="000329AF"/>
    <w:p w14:paraId="5FF647CB" w14:textId="77777777" w:rsidR="00EA2580" w:rsidRPr="00EA2580" w:rsidRDefault="00EA2580" w:rsidP="000329AF">
      <w:r w:rsidRPr="00EA2580">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062D1C47" w14:textId="77777777" w:rsidR="00EA2580" w:rsidRPr="00EA2580" w:rsidRDefault="00EA2580" w:rsidP="000329AF"/>
    <w:p w14:paraId="0BA287FE" w14:textId="77777777" w:rsidR="00EA2580" w:rsidRPr="00EA2580" w:rsidRDefault="00EA2580" w:rsidP="000329AF">
      <w:r w:rsidRPr="00EA2580">
        <w:lastRenderedPageBreak/>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7547D796" w14:textId="77777777" w:rsidR="00EA2580" w:rsidRPr="00EA2580" w:rsidRDefault="00EA2580" w:rsidP="000329AF"/>
    <w:p w14:paraId="60269E29" w14:textId="77777777" w:rsidR="00EA2580" w:rsidRPr="00EA2580" w:rsidRDefault="00EA2580" w:rsidP="000329AF">
      <w:r w:rsidRPr="00EA2580">
        <w:t xml:space="preserve">Taushetsplikten er ikke til hinder for at opplysningene brukes når ingen berettiget interesse tilsier at de holdes hemmelig, for eksempel når de er alminnelig kjent eller alminnelig tilgjengelig andre steder. </w:t>
      </w:r>
    </w:p>
    <w:p w14:paraId="448E70B9" w14:textId="77777777" w:rsidR="00EA2580" w:rsidRPr="00EA2580" w:rsidRDefault="00EA2580" w:rsidP="000329AF"/>
    <w:p w14:paraId="27873D47" w14:textId="77777777" w:rsidR="00EA2580" w:rsidRPr="00EA2580" w:rsidRDefault="00EA2580" w:rsidP="000329AF">
      <w:r w:rsidRPr="00EA2580">
        <w:t>Partene skal ta nødvendige forholdsregler for å sikre at uvedkommende ikke får innsyn i eller kan bli kjent med taushetsbelagt informasjon.</w:t>
      </w:r>
    </w:p>
    <w:p w14:paraId="0A469EFE" w14:textId="77777777" w:rsidR="00EA2580" w:rsidRPr="00EA2580" w:rsidRDefault="00EA2580" w:rsidP="000329AF"/>
    <w:p w14:paraId="524E33B7" w14:textId="77777777" w:rsidR="00EA2580" w:rsidRPr="00EA2580" w:rsidRDefault="00EA2580" w:rsidP="000329AF">
      <w:r w:rsidRPr="00EA2580">
        <w:t xml:space="preserve">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w:t>
      </w:r>
      <w:r w:rsidR="006A1C27">
        <w:t>om</w:t>
      </w:r>
      <w:r w:rsidR="006A1C27" w:rsidRPr="00EA2580">
        <w:t xml:space="preserve"> </w:t>
      </w:r>
      <w:r w:rsidRPr="00EA2580">
        <w:t>konfidensial</w:t>
      </w:r>
      <w:r>
        <w:t>itet tilsvarende dette punkt 3.6</w:t>
      </w:r>
      <w:r w:rsidRPr="00EA2580">
        <w:t>.</w:t>
      </w:r>
    </w:p>
    <w:p w14:paraId="1D22CB39" w14:textId="77777777" w:rsidR="00EA2580" w:rsidRPr="00EA2580" w:rsidRDefault="00EA2580" w:rsidP="000329AF"/>
    <w:p w14:paraId="5ADB1815" w14:textId="77777777" w:rsidR="00EA2580" w:rsidRPr="00EA2580" w:rsidRDefault="00EA2580" w:rsidP="000329AF">
      <w:r w:rsidRPr="00EA2580">
        <w:t>Taushetsplikten er ikke til hinder for at partene kan utnytte erfaring og kompetanse som opparbeides i forbindelse med gjennomføringen av avtalen.</w:t>
      </w:r>
    </w:p>
    <w:p w14:paraId="2237B752" w14:textId="77777777" w:rsidR="00EA2580" w:rsidRPr="00EA2580" w:rsidRDefault="00EA2580" w:rsidP="000329AF"/>
    <w:p w14:paraId="4E808886" w14:textId="77777777" w:rsidR="00EA2580" w:rsidRDefault="00EA2580" w:rsidP="000329AF">
      <w:r w:rsidRPr="00EA2580">
        <w:t>Taushetsplikten gjelder også etter at avtalen er opphørt. Ansatte eller andre som fratrer sin tjeneste hos en av partene</w:t>
      </w:r>
      <w:r w:rsidR="006A1C27">
        <w:t>,</w:t>
      </w:r>
      <w:r w:rsidRPr="00EA2580">
        <w:t xml:space="preserve"> skal pålegges taushetsplikt også etter fratredelsen om forhold som nevnt ovenfor. Taushetsplikten opphører fem (5) år etter leveringsdag, med mindre annet følger av lov eller forskrift.</w:t>
      </w:r>
    </w:p>
    <w:p w14:paraId="34025E50" w14:textId="77777777" w:rsidR="006A1C27" w:rsidRDefault="006A1C27" w:rsidP="000329AF"/>
    <w:p w14:paraId="59E8F089" w14:textId="27C452ED" w:rsidR="006A1C27" w:rsidRPr="002D5B15" w:rsidRDefault="00EF5721" w:rsidP="005536CD">
      <w:pPr>
        <w:pStyle w:val="Overskrift2"/>
      </w:pPr>
      <w:bookmarkStart w:id="136" w:name="_Toc422815322"/>
      <w:bookmarkStart w:id="137" w:name="_Toc422860467"/>
      <w:bookmarkStart w:id="138" w:name="_Toc423429212"/>
      <w:r>
        <w:t xml:space="preserve"> </w:t>
      </w:r>
      <w:r w:rsidR="006A1C27" w:rsidRPr="002D5B15">
        <w:t>Skriftlighet</w:t>
      </w:r>
      <w:bookmarkEnd w:id="136"/>
      <w:bookmarkEnd w:id="137"/>
      <w:bookmarkEnd w:id="138"/>
      <w:r w:rsidR="006A1C27" w:rsidRPr="002D5B15">
        <w:t xml:space="preserve"> </w:t>
      </w:r>
    </w:p>
    <w:p w14:paraId="1070694A" w14:textId="6198E688" w:rsidR="006A1C27" w:rsidRPr="00EA2580" w:rsidRDefault="006A1C27" w:rsidP="000329AF">
      <w:r w:rsidRPr="004B2489">
        <w:t>Alle varsler, krav eller andre meddelelser knyttet til denne avtalen skal gis skriftlig til den postadressen eller elektroniske adressen som er oppgitt på avtalens forside</w:t>
      </w:r>
      <w:r>
        <w:t xml:space="preserve"> </w:t>
      </w:r>
      <w:r w:rsidRPr="004B2489">
        <w:t>med mindre parten</w:t>
      </w:r>
      <w:r>
        <w:t xml:space="preserve">e har avtalt noe annet </w:t>
      </w:r>
      <w:r w:rsidRPr="004B2489">
        <w:t>fo</w:t>
      </w:r>
      <w:r>
        <w:t xml:space="preserve">r den aktuelle type henvendelse: </w:t>
      </w:r>
      <w:r>
        <w:fldChar w:fldCharType="begin">
          <w:ffData>
            <w:name w:val="Teks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83F2A8" w14:textId="77777777" w:rsidR="002A7A1A" w:rsidRPr="002F1C68" w:rsidRDefault="00E80851" w:rsidP="005536CD">
      <w:pPr>
        <w:pStyle w:val="Overskrift1"/>
      </w:pPr>
      <w:bookmarkStart w:id="139" w:name="_Toc422860468"/>
      <w:bookmarkStart w:id="140" w:name="_Toc423429213"/>
      <w:bookmarkEnd w:id="132"/>
      <w:bookmarkEnd w:id="133"/>
      <w:bookmarkEnd w:id="134"/>
      <w:r>
        <w:t>V</w:t>
      </w:r>
      <w:r w:rsidR="002A7A1A" w:rsidRPr="002F1C68">
        <w:t>ederlag og betalingsbetingelser</w:t>
      </w:r>
      <w:bookmarkEnd w:id="135"/>
      <w:bookmarkEnd w:id="139"/>
      <w:bookmarkEnd w:id="140"/>
    </w:p>
    <w:p w14:paraId="3800E867" w14:textId="31AE2265" w:rsidR="002A7A1A" w:rsidRPr="002F1C68" w:rsidRDefault="00EF5721" w:rsidP="005536CD">
      <w:pPr>
        <w:pStyle w:val="Overskrift2"/>
      </w:pPr>
      <w:bookmarkStart w:id="141" w:name="_Toc150573650"/>
      <w:bookmarkStart w:id="142" w:name="_Toc422860469"/>
      <w:bookmarkStart w:id="143" w:name="_Toc423429214"/>
      <w:r>
        <w:t xml:space="preserve"> </w:t>
      </w:r>
      <w:r w:rsidR="0029483F">
        <w:t>V</w:t>
      </w:r>
      <w:r w:rsidR="002A7A1A" w:rsidRPr="002F1C68">
        <w:t>ederlag</w:t>
      </w:r>
      <w:bookmarkEnd w:id="141"/>
      <w:bookmarkEnd w:id="142"/>
      <w:bookmarkEnd w:id="143"/>
    </w:p>
    <w:p w14:paraId="15E09B4D" w14:textId="77777777" w:rsidR="00623FB9" w:rsidRDefault="002A7A1A" w:rsidP="000329AF">
      <w:r w:rsidRPr="002F1C68">
        <w:t xml:space="preserve">Vederlag </w:t>
      </w:r>
      <w:r w:rsidR="00623FB9">
        <w:t xml:space="preserve">for </w:t>
      </w:r>
      <w:r w:rsidR="000B6CF8">
        <w:t>b</w:t>
      </w:r>
      <w:r w:rsidR="00623FB9">
        <w:t>istanden er avtalt som følger: (velg det aktuelle alternativet)</w:t>
      </w:r>
    </w:p>
    <w:p w14:paraId="64B29151" w14:textId="77777777" w:rsidR="00623FB9" w:rsidRDefault="00623FB9" w:rsidP="000329AF"/>
    <w:p w14:paraId="317DC10B" w14:textId="77777777" w:rsidR="00623FB9" w:rsidRDefault="006304F3" w:rsidP="000329AF">
      <w:r>
        <w:fldChar w:fldCharType="begin">
          <w:ffData>
            <w:name w:val="Avmerking6"/>
            <w:enabled/>
            <w:calcOnExit w:val="0"/>
            <w:checkBox>
              <w:sizeAuto/>
              <w:default w:val="0"/>
            </w:checkBox>
          </w:ffData>
        </w:fldChar>
      </w:r>
      <w:bookmarkStart w:id="144" w:name="Avmerking6"/>
      <w:r w:rsidR="008E2BBF">
        <w:instrText xml:space="preserve"> FORMCHECKBOX </w:instrText>
      </w:r>
      <w:r w:rsidR="008340C9">
        <w:fldChar w:fldCharType="separate"/>
      </w:r>
      <w:r>
        <w:fldChar w:fldCharType="end"/>
      </w:r>
      <w:bookmarkEnd w:id="144"/>
      <w:r w:rsidR="008E2BBF">
        <w:t xml:space="preserve"> Alt. 1: </w:t>
      </w:r>
      <w:r w:rsidR="00623FB9" w:rsidRPr="0025785C">
        <w:t xml:space="preserve">Fastpris </w:t>
      </w:r>
    </w:p>
    <w:p w14:paraId="40639D0F"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696AF7B6" w14:textId="77777777" w:rsidTr="00623FB9">
        <w:tc>
          <w:tcPr>
            <w:tcW w:w="2376" w:type="dxa"/>
          </w:tcPr>
          <w:p w14:paraId="488D2F07" w14:textId="77777777" w:rsidR="00623FB9" w:rsidRPr="0060338A" w:rsidRDefault="00623FB9" w:rsidP="000329AF"/>
        </w:tc>
        <w:tc>
          <w:tcPr>
            <w:tcW w:w="993" w:type="dxa"/>
          </w:tcPr>
          <w:p w14:paraId="6B51EC91" w14:textId="77777777" w:rsidR="00623FB9" w:rsidRPr="0060338A" w:rsidRDefault="00623FB9" w:rsidP="000329AF">
            <w:r w:rsidRPr="0060338A">
              <w:t>Valuta</w:t>
            </w:r>
          </w:p>
        </w:tc>
        <w:tc>
          <w:tcPr>
            <w:tcW w:w="2409" w:type="dxa"/>
          </w:tcPr>
          <w:p w14:paraId="40ED6C63" w14:textId="77777777" w:rsidR="00623FB9" w:rsidRPr="0060338A" w:rsidRDefault="00623FB9" w:rsidP="000329AF">
            <w:r w:rsidRPr="0060338A">
              <w:t>Beløp</w:t>
            </w:r>
          </w:p>
        </w:tc>
        <w:tc>
          <w:tcPr>
            <w:tcW w:w="1276" w:type="dxa"/>
          </w:tcPr>
          <w:p w14:paraId="6F63F997" w14:textId="77777777" w:rsidR="00623FB9" w:rsidRPr="0060338A" w:rsidRDefault="00623FB9" w:rsidP="000329AF"/>
        </w:tc>
      </w:tr>
      <w:tr w:rsidR="00623FB9" w14:paraId="6A611A64" w14:textId="77777777" w:rsidTr="00623FB9">
        <w:tc>
          <w:tcPr>
            <w:tcW w:w="2376" w:type="dxa"/>
          </w:tcPr>
          <w:p w14:paraId="47ADE3A6" w14:textId="77777777" w:rsidR="00623FB9" w:rsidRPr="0060338A" w:rsidRDefault="00623FB9" w:rsidP="000329AF">
            <w:r w:rsidRPr="0060338A">
              <w:t xml:space="preserve">Pris for </w:t>
            </w:r>
            <w:r w:rsidR="000B6CF8">
              <w:t>b</w:t>
            </w:r>
            <w:r w:rsidRPr="0060338A">
              <w:t>istanden</w:t>
            </w:r>
          </w:p>
        </w:tc>
        <w:tc>
          <w:tcPr>
            <w:tcW w:w="993" w:type="dxa"/>
          </w:tcPr>
          <w:p w14:paraId="75032BAC" w14:textId="77777777" w:rsidR="00623FB9" w:rsidRPr="0060338A" w:rsidRDefault="006304F3" w:rsidP="000329AF">
            <w:r>
              <w:fldChar w:fldCharType="begin">
                <w:ffData>
                  <w:name w:val="Tekst37"/>
                  <w:enabled/>
                  <w:calcOnExit w:val="0"/>
                  <w:textInput/>
                </w:ffData>
              </w:fldChar>
            </w:r>
            <w:bookmarkStart w:id="145" w:name="Tekst3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5"/>
          </w:p>
        </w:tc>
        <w:tc>
          <w:tcPr>
            <w:tcW w:w="2409" w:type="dxa"/>
          </w:tcPr>
          <w:p w14:paraId="15AF538F" w14:textId="77777777" w:rsidR="00623FB9" w:rsidRPr="0060338A" w:rsidRDefault="006304F3" w:rsidP="000329AF">
            <w:r>
              <w:fldChar w:fldCharType="begin">
                <w:ffData>
                  <w:name w:val="Tekst40"/>
                  <w:enabled/>
                  <w:calcOnExit w:val="0"/>
                  <w:textInput/>
                </w:ffData>
              </w:fldChar>
            </w:r>
            <w:bookmarkStart w:id="146" w:name="Tekst4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6"/>
          </w:p>
        </w:tc>
        <w:tc>
          <w:tcPr>
            <w:tcW w:w="1276" w:type="dxa"/>
          </w:tcPr>
          <w:p w14:paraId="022541FC" w14:textId="05ED672D" w:rsidR="00623FB9" w:rsidRPr="0060338A" w:rsidRDefault="00623FB9" w:rsidP="000329AF">
            <w:r w:rsidRPr="0060338A">
              <w:t xml:space="preserve">ekskl. </w:t>
            </w:r>
            <w:r w:rsidR="00EF5721" w:rsidRPr="0060338A">
              <w:t>mva</w:t>
            </w:r>
            <w:r w:rsidR="00EF5721">
              <w:t>.</w:t>
            </w:r>
          </w:p>
        </w:tc>
      </w:tr>
      <w:tr w:rsidR="00623FB9" w14:paraId="447C4BDB" w14:textId="77777777" w:rsidTr="00623FB9">
        <w:tc>
          <w:tcPr>
            <w:tcW w:w="2376" w:type="dxa"/>
          </w:tcPr>
          <w:p w14:paraId="2A3E50DD" w14:textId="77777777" w:rsidR="00623FB9" w:rsidRPr="0060338A" w:rsidRDefault="00623FB9" w:rsidP="000329AF">
            <w:r w:rsidRPr="0060338A">
              <w:t>Mva ……%</w:t>
            </w:r>
          </w:p>
        </w:tc>
        <w:tc>
          <w:tcPr>
            <w:tcW w:w="993" w:type="dxa"/>
          </w:tcPr>
          <w:p w14:paraId="33B0F34C" w14:textId="77777777" w:rsidR="00623FB9" w:rsidRPr="0060338A" w:rsidRDefault="006304F3" w:rsidP="000329AF">
            <w:r>
              <w:fldChar w:fldCharType="begin">
                <w:ffData>
                  <w:name w:val="Tekst38"/>
                  <w:enabled/>
                  <w:calcOnExit w:val="0"/>
                  <w:textInput/>
                </w:ffData>
              </w:fldChar>
            </w:r>
            <w:bookmarkStart w:id="147" w:name="Tekst3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7"/>
          </w:p>
        </w:tc>
        <w:tc>
          <w:tcPr>
            <w:tcW w:w="2409" w:type="dxa"/>
          </w:tcPr>
          <w:p w14:paraId="26726940" w14:textId="77777777" w:rsidR="00623FB9" w:rsidRPr="0060338A" w:rsidRDefault="006304F3" w:rsidP="000329AF">
            <w:r>
              <w:fldChar w:fldCharType="begin">
                <w:ffData>
                  <w:name w:val="Tekst41"/>
                  <w:enabled/>
                  <w:calcOnExit w:val="0"/>
                  <w:textInput/>
                </w:ffData>
              </w:fldChar>
            </w:r>
            <w:bookmarkStart w:id="148" w:name="Tekst4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8"/>
          </w:p>
        </w:tc>
        <w:tc>
          <w:tcPr>
            <w:tcW w:w="1276" w:type="dxa"/>
          </w:tcPr>
          <w:p w14:paraId="0E3C9066" w14:textId="19289FB0" w:rsidR="00623FB9" w:rsidRPr="0060338A" w:rsidRDefault="00EF5721" w:rsidP="000329AF">
            <w:r>
              <w:t>mva.</w:t>
            </w:r>
          </w:p>
        </w:tc>
      </w:tr>
      <w:tr w:rsidR="00623FB9" w14:paraId="0D7A54C2" w14:textId="77777777" w:rsidTr="00623FB9">
        <w:tc>
          <w:tcPr>
            <w:tcW w:w="2376" w:type="dxa"/>
          </w:tcPr>
          <w:p w14:paraId="6F76F03D" w14:textId="77777777" w:rsidR="00623FB9" w:rsidRPr="0060338A" w:rsidRDefault="00623FB9" w:rsidP="000329AF">
            <w:r w:rsidRPr="0060338A">
              <w:t>Kontraktssum</w:t>
            </w:r>
          </w:p>
        </w:tc>
        <w:tc>
          <w:tcPr>
            <w:tcW w:w="993" w:type="dxa"/>
          </w:tcPr>
          <w:p w14:paraId="40EB52A4" w14:textId="77777777" w:rsidR="00623FB9" w:rsidRPr="0060338A" w:rsidRDefault="006304F3" w:rsidP="000329AF">
            <w:r>
              <w:fldChar w:fldCharType="begin">
                <w:ffData>
                  <w:name w:val="Tekst39"/>
                  <w:enabled/>
                  <w:calcOnExit w:val="0"/>
                  <w:textInput/>
                </w:ffData>
              </w:fldChar>
            </w:r>
            <w:bookmarkStart w:id="149" w:name="Tekst3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9"/>
          </w:p>
        </w:tc>
        <w:tc>
          <w:tcPr>
            <w:tcW w:w="2409" w:type="dxa"/>
          </w:tcPr>
          <w:p w14:paraId="1ECE286F" w14:textId="77777777" w:rsidR="00623FB9" w:rsidRPr="0060338A" w:rsidRDefault="006304F3" w:rsidP="000329AF">
            <w:r>
              <w:fldChar w:fldCharType="begin">
                <w:ffData>
                  <w:name w:val="Tekst42"/>
                  <w:enabled/>
                  <w:calcOnExit w:val="0"/>
                  <w:textInput/>
                </w:ffData>
              </w:fldChar>
            </w:r>
            <w:bookmarkStart w:id="150" w:name="Tekst4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0"/>
          </w:p>
        </w:tc>
        <w:tc>
          <w:tcPr>
            <w:tcW w:w="1276" w:type="dxa"/>
          </w:tcPr>
          <w:p w14:paraId="65F1EF68" w14:textId="28E63E73" w:rsidR="00623FB9" w:rsidRPr="0060338A" w:rsidRDefault="00623FB9" w:rsidP="000329AF">
            <w:r w:rsidRPr="0060338A">
              <w:t xml:space="preserve">inkl. </w:t>
            </w:r>
            <w:r w:rsidR="00EF5721" w:rsidRPr="0060338A">
              <w:t>mva</w:t>
            </w:r>
            <w:r w:rsidR="00EF5721">
              <w:t>.</w:t>
            </w:r>
          </w:p>
        </w:tc>
      </w:tr>
    </w:tbl>
    <w:p w14:paraId="3C335841" w14:textId="77777777" w:rsidR="00623FB9" w:rsidRPr="0025785C" w:rsidRDefault="00623FB9" w:rsidP="000329AF"/>
    <w:p w14:paraId="18CD91C7" w14:textId="77777777" w:rsidR="00623FB9" w:rsidRPr="0025785C" w:rsidRDefault="006304F3" w:rsidP="000329AF">
      <w:r>
        <w:fldChar w:fldCharType="begin">
          <w:ffData>
            <w:name w:val="Avmerking7"/>
            <w:enabled/>
            <w:calcOnExit w:val="0"/>
            <w:checkBox>
              <w:sizeAuto/>
              <w:default w:val="0"/>
            </w:checkBox>
          </w:ffData>
        </w:fldChar>
      </w:r>
      <w:bookmarkStart w:id="151" w:name="Avmerking7"/>
      <w:r w:rsidR="008E2BBF">
        <w:instrText xml:space="preserve"> FORMCHECKBOX </w:instrText>
      </w:r>
      <w:r w:rsidR="008340C9">
        <w:fldChar w:fldCharType="separate"/>
      </w:r>
      <w:r>
        <w:fldChar w:fldCharType="end"/>
      </w:r>
      <w:bookmarkEnd w:id="151"/>
      <w:r w:rsidR="008E2BBF">
        <w:t xml:space="preserve"> Alt. 2: </w:t>
      </w:r>
      <w:r w:rsidR="00623FB9" w:rsidRPr="0025785C">
        <w:t>Timepris</w:t>
      </w:r>
      <w:r w:rsidR="00623FB9" w:rsidRPr="0025785C">
        <w:tab/>
      </w:r>
      <w:r w:rsidR="00623FB9" w:rsidRPr="0025785C">
        <w:tab/>
      </w:r>
      <w:r w:rsidR="00623FB9" w:rsidRPr="0025785C">
        <w:tab/>
      </w:r>
      <w:r w:rsidR="00623FB9" w:rsidRPr="0025785C">
        <w:tab/>
      </w:r>
      <w:r w:rsidR="00623FB9" w:rsidRPr="0025785C">
        <w:tab/>
      </w:r>
    </w:p>
    <w:p w14:paraId="215E42CE" w14:textId="77777777" w:rsidR="00623FB9" w:rsidRDefault="00623FB9" w:rsidP="000329AF"/>
    <w:p w14:paraId="6F65C948" w14:textId="70FE7327" w:rsidR="00ED6501" w:rsidRDefault="00ED6501" w:rsidP="000329AF">
      <w:r>
        <w:t>Se timepriser i SSA-R, bilag 5.</w:t>
      </w:r>
    </w:p>
    <w:p w14:paraId="174C9110" w14:textId="77777777" w:rsidR="00ED6501" w:rsidRDefault="00ED6501"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7B414F2D" w14:textId="77777777" w:rsidTr="00623FB9">
        <w:tc>
          <w:tcPr>
            <w:tcW w:w="2376" w:type="dxa"/>
          </w:tcPr>
          <w:p w14:paraId="3835A590" w14:textId="77777777" w:rsidR="00623FB9" w:rsidRPr="0060338A" w:rsidRDefault="00623FB9" w:rsidP="000329AF"/>
        </w:tc>
        <w:tc>
          <w:tcPr>
            <w:tcW w:w="993" w:type="dxa"/>
          </w:tcPr>
          <w:p w14:paraId="7D1D5F26" w14:textId="77777777" w:rsidR="00623FB9" w:rsidRPr="0060338A" w:rsidRDefault="00623FB9" w:rsidP="000329AF">
            <w:r w:rsidRPr="0060338A">
              <w:t>Valuta</w:t>
            </w:r>
          </w:p>
        </w:tc>
        <w:tc>
          <w:tcPr>
            <w:tcW w:w="2409" w:type="dxa"/>
          </w:tcPr>
          <w:p w14:paraId="6AD82CD6" w14:textId="77777777" w:rsidR="00623FB9" w:rsidRPr="0060338A" w:rsidRDefault="00623FB9" w:rsidP="000329AF">
            <w:r w:rsidRPr="0060338A">
              <w:t>Beløp</w:t>
            </w:r>
          </w:p>
        </w:tc>
        <w:tc>
          <w:tcPr>
            <w:tcW w:w="1276" w:type="dxa"/>
          </w:tcPr>
          <w:p w14:paraId="023D0DA6" w14:textId="77777777" w:rsidR="00623FB9" w:rsidRPr="0060338A" w:rsidRDefault="00623FB9" w:rsidP="000329AF"/>
        </w:tc>
      </w:tr>
      <w:tr w:rsidR="00623FB9" w14:paraId="69BBC59E" w14:textId="77777777" w:rsidTr="00623FB9">
        <w:tc>
          <w:tcPr>
            <w:tcW w:w="2376" w:type="dxa"/>
          </w:tcPr>
          <w:p w14:paraId="13876232" w14:textId="77777777" w:rsidR="00623FB9" w:rsidRPr="0060338A" w:rsidRDefault="00623FB9" w:rsidP="000329AF">
            <w:r w:rsidRPr="0060338A">
              <w:t>Pris per time</w:t>
            </w:r>
          </w:p>
        </w:tc>
        <w:tc>
          <w:tcPr>
            <w:tcW w:w="993" w:type="dxa"/>
          </w:tcPr>
          <w:p w14:paraId="4BCED17C" w14:textId="77777777" w:rsidR="00623FB9" w:rsidRPr="0060338A" w:rsidRDefault="006304F3" w:rsidP="000329AF">
            <w:r>
              <w:fldChar w:fldCharType="begin">
                <w:ffData>
                  <w:name w:val="Tekst43"/>
                  <w:enabled/>
                  <w:calcOnExit w:val="0"/>
                  <w:textInput/>
                </w:ffData>
              </w:fldChar>
            </w:r>
            <w:bookmarkStart w:id="152" w:name="Tekst4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2"/>
          </w:p>
        </w:tc>
        <w:tc>
          <w:tcPr>
            <w:tcW w:w="2409" w:type="dxa"/>
          </w:tcPr>
          <w:p w14:paraId="58475A29" w14:textId="77777777" w:rsidR="00623FB9" w:rsidRPr="0060338A" w:rsidRDefault="006304F3" w:rsidP="000329AF">
            <w:r>
              <w:fldChar w:fldCharType="begin">
                <w:ffData>
                  <w:name w:val="Tekst46"/>
                  <w:enabled/>
                  <w:calcOnExit w:val="0"/>
                  <w:textInput/>
                </w:ffData>
              </w:fldChar>
            </w:r>
            <w:bookmarkStart w:id="153" w:name="Tekst46"/>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3"/>
          </w:p>
        </w:tc>
        <w:tc>
          <w:tcPr>
            <w:tcW w:w="1276" w:type="dxa"/>
          </w:tcPr>
          <w:p w14:paraId="445AC81C" w14:textId="46D98CC7" w:rsidR="00623FB9" w:rsidRPr="0060338A" w:rsidRDefault="00623FB9" w:rsidP="000329AF">
            <w:r w:rsidRPr="0060338A">
              <w:t xml:space="preserve">ekskl. </w:t>
            </w:r>
            <w:r w:rsidR="00EF5721" w:rsidRPr="0060338A">
              <w:t>mva</w:t>
            </w:r>
            <w:r w:rsidR="00EF5721">
              <w:t>.</w:t>
            </w:r>
          </w:p>
        </w:tc>
      </w:tr>
      <w:tr w:rsidR="00623FB9" w14:paraId="2B3D3ACC" w14:textId="77777777" w:rsidTr="00623FB9">
        <w:tc>
          <w:tcPr>
            <w:tcW w:w="2376" w:type="dxa"/>
          </w:tcPr>
          <w:p w14:paraId="63992A5E" w14:textId="77777777" w:rsidR="00623FB9" w:rsidRPr="0060338A" w:rsidRDefault="00623FB9" w:rsidP="000329AF">
            <w:r w:rsidRPr="0060338A">
              <w:t>Merverdiavgift ……%</w:t>
            </w:r>
          </w:p>
        </w:tc>
        <w:tc>
          <w:tcPr>
            <w:tcW w:w="993" w:type="dxa"/>
          </w:tcPr>
          <w:p w14:paraId="05FB4E8A" w14:textId="77777777" w:rsidR="00623FB9" w:rsidRPr="0060338A" w:rsidRDefault="006304F3" w:rsidP="000329AF">
            <w:r>
              <w:fldChar w:fldCharType="begin">
                <w:ffData>
                  <w:name w:val="Tekst44"/>
                  <w:enabled/>
                  <w:calcOnExit w:val="0"/>
                  <w:textInput/>
                </w:ffData>
              </w:fldChar>
            </w:r>
            <w:bookmarkStart w:id="154" w:name="Tekst44"/>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4"/>
          </w:p>
        </w:tc>
        <w:tc>
          <w:tcPr>
            <w:tcW w:w="2409" w:type="dxa"/>
          </w:tcPr>
          <w:p w14:paraId="1500B750" w14:textId="77777777" w:rsidR="00623FB9" w:rsidRPr="0060338A" w:rsidRDefault="006304F3" w:rsidP="000329AF">
            <w:r>
              <w:fldChar w:fldCharType="begin">
                <w:ffData>
                  <w:name w:val="Tekst47"/>
                  <w:enabled/>
                  <w:calcOnExit w:val="0"/>
                  <w:textInput/>
                </w:ffData>
              </w:fldChar>
            </w:r>
            <w:bookmarkStart w:id="155" w:name="Tekst4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5"/>
          </w:p>
        </w:tc>
        <w:tc>
          <w:tcPr>
            <w:tcW w:w="1276" w:type="dxa"/>
          </w:tcPr>
          <w:p w14:paraId="57852DDC" w14:textId="7FC6D7B6" w:rsidR="00623FB9" w:rsidRPr="0060338A" w:rsidRDefault="00EF5721" w:rsidP="000329AF">
            <w:r w:rsidRPr="0060338A">
              <w:t>mva</w:t>
            </w:r>
            <w:r>
              <w:t>.</w:t>
            </w:r>
          </w:p>
        </w:tc>
      </w:tr>
      <w:tr w:rsidR="00623FB9" w14:paraId="6969AD82" w14:textId="77777777" w:rsidTr="00623FB9">
        <w:tc>
          <w:tcPr>
            <w:tcW w:w="2376" w:type="dxa"/>
          </w:tcPr>
          <w:p w14:paraId="670570D5" w14:textId="77777777" w:rsidR="00623FB9" w:rsidRPr="0060338A" w:rsidRDefault="00623FB9" w:rsidP="000329AF">
            <w:r w:rsidRPr="0060338A">
              <w:t>Pris per time</w:t>
            </w:r>
          </w:p>
        </w:tc>
        <w:tc>
          <w:tcPr>
            <w:tcW w:w="993" w:type="dxa"/>
          </w:tcPr>
          <w:p w14:paraId="56C69B95" w14:textId="77777777" w:rsidR="00623FB9" w:rsidRPr="0060338A" w:rsidRDefault="006304F3" w:rsidP="000329AF">
            <w:r>
              <w:fldChar w:fldCharType="begin">
                <w:ffData>
                  <w:name w:val="Tekst45"/>
                  <w:enabled/>
                  <w:calcOnExit w:val="0"/>
                  <w:textInput/>
                </w:ffData>
              </w:fldChar>
            </w:r>
            <w:bookmarkStart w:id="156" w:name="Tekst45"/>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6"/>
          </w:p>
        </w:tc>
        <w:tc>
          <w:tcPr>
            <w:tcW w:w="2409" w:type="dxa"/>
          </w:tcPr>
          <w:p w14:paraId="1C4B74CE" w14:textId="77777777" w:rsidR="00623FB9" w:rsidRPr="0060338A" w:rsidRDefault="006304F3" w:rsidP="000329AF">
            <w:r>
              <w:fldChar w:fldCharType="begin">
                <w:ffData>
                  <w:name w:val="Tekst48"/>
                  <w:enabled/>
                  <w:calcOnExit w:val="0"/>
                  <w:textInput/>
                </w:ffData>
              </w:fldChar>
            </w:r>
            <w:bookmarkStart w:id="157" w:name="Tekst4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7"/>
          </w:p>
        </w:tc>
        <w:tc>
          <w:tcPr>
            <w:tcW w:w="1276" w:type="dxa"/>
          </w:tcPr>
          <w:p w14:paraId="15CCB5DD" w14:textId="7A54AB6A" w:rsidR="00623FB9" w:rsidRPr="0060338A" w:rsidRDefault="00623FB9" w:rsidP="000329AF">
            <w:r w:rsidRPr="0060338A">
              <w:t xml:space="preserve">inkl. </w:t>
            </w:r>
            <w:r w:rsidR="00EF5721" w:rsidRPr="0060338A">
              <w:t>mva</w:t>
            </w:r>
            <w:r w:rsidR="00EF5721">
              <w:t>.</w:t>
            </w:r>
          </w:p>
        </w:tc>
      </w:tr>
    </w:tbl>
    <w:p w14:paraId="16324658" w14:textId="77777777" w:rsidR="00623FB9" w:rsidRDefault="00623FB9" w:rsidP="000329AF"/>
    <w:p w14:paraId="21C169F3" w14:textId="77777777" w:rsidR="00623FB9" w:rsidRDefault="00623FB9" w:rsidP="000329AF">
      <w:r>
        <w:t xml:space="preserve">Hvis alt. 2 er valgt, angis den øvre ramme for </w:t>
      </w:r>
      <w:r w:rsidR="000B6CF8">
        <w:t>b</w:t>
      </w:r>
      <w:r>
        <w:t>istanden:</w:t>
      </w:r>
    </w:p>
    <w:p w14:paraId="140A49CD" w14:textId="77777777" w:rsidR="00623FB9" w:rsidRPr="0025785C" w:rsidRDefault="00623FB9" w:rsidP="000329AF"/>
    <w:p w14:paraId="69BDEBA0" w14:textId="77777777" w:rsidR="00623FB9" w:rsidRPr="0025785C" w:rsidRDefault="006304F3" w:rsidP="000329AF">
      <w:r>
        <w:fldChar w:fldCharType="begin">
          <w:ffData>
            <w:name w:val="Avmerking8"/>
            <w:enabled/>
            <w:calcOnExit w:val="0"/>
            <w:checkBox>
              <w:sizeAuto/>
              <w:default w:val="0"/>
            </w:checkBox>
          </w:ffData>
        </w:fldChar>
      </w:r>
      <w:bookmarkStart w:id="158" w:name="Avmerking8"/>
      <w:r w:rsidR="008E2BBF">
        <w:instrText xml:space="preserve"> FORMCHECKBOX </w:instrText>
      </w:r>
      <w:r w:rsidR="008340C9">
        <w:fldChar w:fldCharType="separate"/>
      </w:r>
      <w:r>
        <w:fldChar w:fldCharType="end"/>
      </w:r>
      <w:bookmarkEnd w:id="158"/>
      <w:r w:rsidR="008E2BBF">
        <w:t xml:space="preserve"> Alt. </w:t>
      </w:r>
      <w:r w:rsidR="00623FB9">
        <w:t>2.</w:t>
      </w:r>
      <w:r w:rsidR="00623FB9" w:rsidRPr="0025785C">
        <w:t>1</w:t>
      </w:r>
      <w:r w:rsidR="008E2BBF">
        <w:t xml:space="preserve">: </w:t>
      </w:r>
      <w:r w:rsidR="00623FB9" w:rsidRPr="0025785C">
        <w:t>Totalpris</w:t>
      </w:r>
      <w:r w:rsidR="00623FB9" w:rsidRPr="0025785C">
        <w:tab/>
      </w:r>
      <w:r w:rsidR="00623FB9" w:rsidRPr="0025785C">
        <w:tab/>
      </w:r>
      <w:r w:rsidR="00623FB9" w:rsidRPr="0025785C">
        <w:tab/>
      </w:r>
      <w:r w:rsidR="00623FB9" w:rsidRPr="0025785C">
        <w:tab/>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22F3EB9D" w14:textId="77777777" w:rsidTr="00623FB9">
        <w:tc>
          <w:tcPr>
            <w:tcW w:w="2376" w:type="dxa"/>
          </w:tcPr>
          <w:p w14:paraId="36055522" w14:textId="77777777" w:rsidR="00623FB9" w:rsidRPr="0060338A" w:rsidRDefault="00623FB9" w:rsidP="000329AF"/>
        </w:tc>
        <w:tc>
          <w:tcPr>
            <w:tcW w:w="993" w:type="dxa"/>
          </w:tcPr>
          <w:p w14:paraId="059FC46F" w14:textId="77777777" w:rsidR="00623FB9" w:rsidRPr="0060338A" w:rsidRDefault="00623FB9" w:rsidP="000329AF">
            <w:r w:rsidRPr="0060338A">
              <w:t>Valuta</w:t>
            </w:r>
          </w:p>
        </w:tc>
        <w:tc>
          <w:tcPr>
            <w:tcW w:w="2409" w:type="dxa"/>
          </w:tcPr>
          <w:p w14:paraId="5D3F89F3" w14:textId="77777777" w:rsidR="00623FB9" w:rsidRPr="0060338A" w:rsidRDefault="00623FB9" w:rsidP="000329AF">
            <w:r w:rsidRPr="0060338A">
              <w:t>Beløp</w:t>
            </w:r>
          </w:p>
        </w:tc>
        <w:tc>
          <w:tcPr>
            <w:tcW w:w="1276" w:type="dxa"/>
          </w:tcPr>
          <w:p w14:paraId="699C0EE2" w14:textId="77777777" w:rsidR="00623FB9" w:rsidRPr="0060338A" w:rsidRDefault="00623FB9" w:rsidP="000329AF"/>
        </w:tc>
      </w:tr>
      <w:tr w:rsidR="00623FB9" w14:paraId="70BE905D" w14:textId="77777777" w:rsidTr="00623FB9">
        <w:tc>
          <w:tcPr>
            <w:tcW w:w="2376" w:type="dxa"/>
          </w:tcPr>
          <w:p w14:paraId="02A2B503" w14:textId="77777777" w:rsidR="00623FB9" w:rsidRPr="0060338A" w:rsidRDefault="00623FB9" w:rsidP="000329AF">
            <w:r w:rsidRPr="0060338A">
              <w:t xml:space="preserve">Totalpris </w:t>
            </w:r>
          </w:p>
        </w:tc>
        <w:tc>
          <w:tcPr>
            <w:tcW w:w="993" w:type="dxa"/>
          </w:tcPr>
          <w:p w14:paraId="3706F8CD" w14:textId="77777777" w:rsidR="00623FB9" w:rsidRPr="0060338A" w:rsidRDefault="006304F3" w:rsidP="000329AF">
            <w:r>
              <w:fldChar w:fldCharType="begin">
                <w:ffData>
                  <w:name w:val="Tekst49"/>
                  <w:enabled/>
                  <w:calcOnExit w:val="0"/>
                  <w:textInput/>
                </w:ffData>
              </w:fldChar>
            </w:r>
            <w:bookmarkStart w:id="159" w:name="Tekst4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9"/>
          </w:p>
        </w:tc>
        <w:tc>
          <w:tcPr>
            <w:tcW w:w="2409" w:type="dxa"/>
          </w:tcPr>
          <w:p w14:paraId="2183999B" w14:textId="77777777" w:rsidR="00623FB9" w:rsidRPr="0060338A" w:rsidRDefault="006304F3" w:rsidP="000329AF">
            <w:r>
              <w:fldChar w:fldCharType="begin">
                <w:ffData>
                  <w:name w:val="Tekst51"/>
                  <w:enabled/>
                  <w:calcOnExit w:val="0"/>
                  <w:textInput/>
                </w:ffData>
              </w:fldChar>
            </w:r>
            <w:bookmarkStart w:id="160" w:name="Tekst5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0"/>
          </w:p>
        </w:tc>
        <w:tc>
          <w:tcPr>
            <w:tcW w:w="1276" w:type="dxa"/>
          </w:tcPr>
          <w:p w14:paraId="50A8A494" w14:textId="6113DE7D" w:rsidR="00623FB9" w:rsidRPr="0060338A" w:rsidRDefault="00623FB9" w:rsidP="000329AF">
            <w:r w:rsidRPr="0060338A">
              <w:t>ekskl</w:t>
            </w:r>
            <w:r>
              <w:t>.</w:t>
            </w:r>
            <w:r w:rsidRPr="0060338A">
              <w:t xml:space="preserve"> </w:t>
            </w:r>
            <w:r w:rsidR="00EF5721" w:rsidRPr="0060338A">
              <w:t>mva</w:t>
            </w:r>
            <w:r w:rsidR="00EF5721">
              <w:t>.</w:t>
            </w:r>
          </w:p>
        </w:tc>
      </w:tr>
      <w:tr w:rsidR="00623FB9" w14:paraId="6A86A388" w14:textId="77777777" w:rsidTr="00623FB9">
        <w:tc>
          <w:tcPr>
            <w:tcW w:w="2376" w:type="dxa"/>
          </w:tcPr>
          <w:p w14:paraId="59B52E61" w14:textId="77777777" w:rsidR="00623FB9" w:rsidRPr="0060338A" w:rsidRDefault="00623FB9" w:rsidP="000329AF">
            <w:r>
              <w:t>Totalpris</w:t>
            </w:r>
          </w:p>
        </w:tc>
        <w:tc>
          <w:tcPr>
            <w:tcW w:w="993" w:type="dxa"/>
          </w:tcPr>
          <w:p w14:paraId="16C11CFA" w14:textId="77777777" w:rsidR="00623FB9" w:rsidRPr="0060338A" w:rsidRDefault="006304F3" w:rsidP="000329AF">
            <w:r>
              <w:fldChar w:fldCharType="begin">
                <w:ffData>
                  <w:name w:val="Tekst50"/>
                  <w:enabled/>
                  <w:calcOnExit w:val="0"/>
                  <w:textInput/>
                </w:ffData>
              </w:fldChar>
            </w:r>
            <w:bookmarkStart w:id="161" w:name="Tekst5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1"/>
          </w:p>
        </w:tc>
        <w:tc>
          <w:tcPr>
            <w:tcW w:w="2409" w:type="dxa"/>
          </w:tcPr>
          <w:p w14:paraId="09815F37" w14:textId="77777777" w:rsidR="00623FB9" w:rsidRPr="0060338A" w:rsidRDefault="006304F3" w:rsidP="000329AF">
            <w:r>
              <w:fldChar w:fldCharType="begin">
                <w:ffData>
                  <w:name w:val="Tekst52"/>
                  <w:enabled/>
                  <w:calcOnExit w:val="0"/>
                  <w:textInput/>
                </w:ffData>
              </w:fldChar>
            </w:r>
            <w:bookmarkStart w:id="162" w:name="Tekst5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2"/>
          </w:p>
        </w:tc>
        <w:tc>
          <w:tcPr>
            <w:tcW w:w="1276" w:type="dxa"/>
          </w:tcPr>
          <w:p w14:paraId="432E83E4" w14:textId="598A9883" w:rsidR="00623FB9" w:rsidRPr="0060338A" w:rsidRDefault="00EF5721" w:rsidP="000329AF">
            <w:r>
              <w:t>i</w:t>
            </w:r>
            <w:r w:rsidRPr="0060338A">
              <w:t>nkl</w:t>
            </w:r>
            <w:r>
              <w:t>.</w:t>
            </w:r>
            <w:r w:rsidR="00623FB9" w:rsidRPr="0060338A">
              <w:t xml:space="preserve"> </w:t>
            </w:r>
            <w:r w:rsidRPr="0060338A">
              <w:t>mva</w:t>
            </w:r>
            <w:r>
              <w:t>.</w:t>
            </w:r>
          </w:p>
        </w:tc>
      </w:tr>
      <w:tr w:rsidR="00623FB9" w14:paraId="4177177D" w14:textId="77777777" w:rsidTr="00623FB9">
        <w:tc>
          <w:tcPr>
            <w:tcW w:w="2376" w:type="dxa"/>
          </w:tcPr>
          <w:p w14:paraId="4A3C9337" w14:textId="77777777" w:rsidR="00623FB9" w:rsidRPr="0060338A" w:rsidRDefault="00623FB9" w:rsidP="000329AF"/>
        </w:tc>
        <w:tc>
          <w:tcPr>
            <w:tcW w:w="993" w:type="dxa"/>
          </w:tcPr>
          <w:p w14:paraId="10E873A9" w14:textId="77777777" w:rsidR="00623FB9" w:rsidRPr="0060338A" w:rsidRDefault="00623FB9" w:rsidP="000329AF"/>
        </w:tc>
        <w:tc>
          <w:tcPr>
            <w:tcW w:w="2409" w:type="dxa"/>
          </w:tcPr>
          <w:p w14:paraId="40A9C33B" w14:textId="77777777" w:rsidR="00623FB9" w:rsidRPr="0060338A" w:rsidRDefault="00623FB9" w:rsidP="000329AF"/>
        </w:tc>
        <w:tc>
          <w:tcPr>
            <w:tcW w:w="1276" w:type="dxa"/>
          </w:tcPr>
          <w:p w14:paraId="4BB3880C" w14:textId="77777777" w:rsidR="00623FB9" w:rsidRPr="0060338A" w:rsidRDefault="00623FB9" w:rsidP="000329AF"/>
        </w:tc>
      </w:tr>
    </w:tbl>
    <w:p w14:paraId="10CCFC2A" w14:textId="77777777" w:rsidR="00623FB9" w:rsidRDefault="00623FB9" w:rsidP="000329AF"/>
    <w:p w14:paraId="22F2A45C" w14:textId="77777777" w:rsidR="00623FB9" w:rsidRDefault="00623FB9" w:rsidP="000329AF">
      <w:r w:rsidRPr="00025902">
        <w:t>eller</w:t>
      </w:r>
    </w:p>
    <w:p w14:paraId="519833BD" w14:textId="77777777" w:rsidR="00623FB9" w:rsidRPr="00025902" w:rsidRDefault="00623FB9" w:rsidP="000329AF"/>
    <w:p w14:paraId="5705BD17" w14:textId="77777777" w:rsidR="00623FB9" w:rsidRDefault="006304F3" w:rsidP="000329AF">
      <w:r>
        <w:fldChar w:fldCharType="begin">
          <w:ffData>
            <w:name w:val="Avmerking9"/>
            <w:enabled/>
            <w:calcOnExit w:val="0"/>
            <w:checkBox>
              <w:sizeAuto/>
              <w:default w:val="0"/>
            </w:checkBox>
          </w:ffData>
        </w:fldChar>
      </w:r>
      <w:bookmarkStart w:id="163" w:name="Avmerking9"/>
      <w:r w:rsidR="008E2BBF">
        <w:instrText xml:space="preserve"> FORMCHECKBOX </w:instrText>
      </w:r>
      <w:r w:rsidR="008340C9">
        <w:fldChar w:fldCharType="separate"/>
      </w:r>
      <w:r>
        <w:fldChar w:fldCharType="end"/>
      </w:r>
      <w:bookmarkEnd w:id="163"/>
      <w:r w:rsidR="008E2BBF">
        <w:t xml:space="preserve"> </w:t>
      </w:r>
      <w:r w:rsidR="00623FB9">
        <w:t>Alt. 2.2</w:t>
      </w:r>
      <w:r w:rsidR="008E2BBF">
        <w:t xml:space="preserve">: </w:t>
      </w:r>
      <w:r w:rsidR="00623FB9">
        <w:t>Antall timer totalt</w:t>
      </w:r>
      <w:r w:rsidR="008E2BBF">
        <w:t xml:space="preserve">: </w:t>
      </w:r>
      <w:bookmarkStart w:id="164" w:name="Tekst36"/>
      <w:r>
        <w:fldChar w:fldCharType="begin">
          <w:ffData>
            <w:name w:val="Tekst36"/>
            <w:enabled/>
            <w:calcOnExit w:val="0"/>
            <w:textInput>
              <w:default w:val="(Fyll inn antall timer)"/>
            </w:textInput>
          </w:ffData>
        </w:fldChar>
      </w:r>
      <w:r w:rsidR="008E2BBF">
        <w:instrText xml:space="preserve"> FORMTEXT </w:instrText>
      </w:r>
      <w:r>
        <w:fldChar w:fldCharType="separate"/>
      </w:r>
      <w:r w:rsidR="008E2BBF">
        <w:rPr>
          <w:noProof/>
        </w:rPr>
        <w:t>(Fyll inn antall timer)</w:t>
      </w:r>
      <w:r>
        <w:fldChar w:fldCharType="end"/>
      </w:r>
      <w:bookmarkEnd w:id="164"/>
      <w:r w:rsidR="00623FB9" w:rsidRPr="0025785C">
        <w:t xml:space="preserve"> timer</w:t>
      </w:r>
    </w:p>
    <w:p w14:paraId="1233F69F" w14:textId="77777777" w:rsidR="008E2BBF" w:rsidRDefault="008E2BBF" w:rsidP="000329AF"/>
    <w:p w14:paraId="6E88EE60" w14:textId="77777777" w:rsidR="00623FB9" w:rsidRDefault="00623FB9" w:rsidP="000329AF"/>
    <w:p w14:paraId="162DD70F" w14:textId="77777777" w:rsidR="00623FB9" w:rsidRDefault="006304F3" w:rsidP="000329AF">
      <w:r>
        <w:fldChar w:fldCharType="begin">
          <w:ffData>
            <w:name w:val="Avmerking10"/>
            <w:enabled/>
            <w:calcOnExit w:val="0"/>
            <w:checkBox>
              <w:sizeAuto/>
              <w:default w:val="0"/>
            </w:checkBox>
          </w:ffData>
        </w:fldChar>
      </w:r>
      <w:bookmarkStart w:id="165" w:name="Avmerking10"/>
      <w:r w:rsidR="008E2BBF">
        <w:instrText xml:space="preserve"> FORMCHECKBOX </w:instrText>
      </w:r>
      <w:r w:rsidR="008340C9">
        <w:fldChar w:fldCharType="separate"/>
      </w:r>
      <w:r>
        <w:fldChar w:fldCharType="end"/>
      </w:r>
      <w:bookmarkEnd w:id="165"/>
      <w:r w:rsidR="008E2BBF">
        <w:t xml:space="preserve"> </w:t>
      </w:r>
      <w:r w:rsidR="00623FB9">
        <w:t>Alt. 3</w:t>
      </w:r>
      <w:r w:rsidR="008E2BBF">
        <w:t>:</w:t>
      </w:r>
      <w:r w:rsidR="00623FB9">
        <w:t xml:space="preserve"> Annet avtalt vederlag for </w:t>
      </w:r>
      <w:r w:rsidR="000B6CF8">
        <w:t>b</w:t>
      </w:r>
      <w:r w:rsidR="00623FB9">
        <w:t xml:space="preserve">istanden: </w:t>
      </w:r>
      <w:r>
        <w:fldChar w:fldCharType="begin">
          <w:ffData>
            <w:name w:val="Tekst53"/>
            <w:enabled/>
            <w:calcOnExit w:val="0"/>
            <w:textInput/>
          </w:ffData>
        </w:fldChar>
      </w:r>
      <w:bookmarkStart w:id="166" w:name="Tekst5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6"/>
    </w:p>
    <w:p w14:paraId="77A0096D" w14:textId="77777777" w:rsidR="00623FB9" w:rsidRDefault="00623FB9" w:rsidP="000329AF"/>
    <w:p w14:paraId="51969687" w14:textId="77777777" w:rsidR="008E2BBF" w:rsidRDefault="008E2BBF" w:rsidP="000329AF">
      <w:r>
        <w:t>Med mindre annet er angitt ovenfor er alle priser oppgitt i norske kroner.</w:t>
      </w:r>
    </w:p>
    <w:p w14:paraId="0D36962A" w14:textId="77777777" w:rsidR="00ED6501" w:rsidRDefault="00ED6501" w:rsidP="000329AF"/>
    <w:p w14:paraId="1919A3AB" w14:textId="2430AC24" w:rsidR="002A7A1A" w:rsidRPr="00A27CD4" w:rsidRDefault="00ED6501" w:rsidP="00A27CD4">
      <w:pPr>
        <w:pStyle w:val="Teknisk4"/>
        <w:tabs>
          <w:tab w:val="left" w:pos="708"/>
        </w:tabs>
        <w:suppressAutoHyphens w:val="0"/>
        <w:rPr>
          <w:rFonts w:ascii="Arial" w:hAnsi="Arial" w:cs="Arial"/>
          <w:b w:val="0"/>
          <w:sz w:val="22"/>
          <w:szCs w:val="22"/>
          <w:lang w:val="nb-NO"/>
        </w:rPr>
      </w:pPr>
      <w:r w:rsidRPr="0012023F">
        <w:rPr>
          <w:rFonts w:ascii="Arial" w:hAnsi="Arial" w:cs="Arial"/>
          <w:b w:val="0"/>
          <w:sz w:val="22"/>
          <w:szCs w:val="22"/>
          <w:lang w:val="nb-NO"/>
        </w:rPr>
        <w:t xml:space="preserve">Reise- og diettkostnader skal være inkludert i timeprisene. Reisetid skal også være inkludert. Matpauser regnes som ikke fakturerbar tid. Overtid ut over normale arbeidstider (07:00 – 17:00 på hverdager) godtgjøres ikke med mindre dette er særskilt avtalt. </w:t>
      </w:r>
    </w:p>
    <w:p w14:paraId="324A99DD" w14:textId="77777777" w:rsidR="008E2BBF" w:rsidRDefault="008E2BBF" w:rsidP="000329AF"/>
    <w:p w14:paraId="72FD7345" w14:textId="77777777" w:rsidR="008E2BBF" w:rsidRDefault="008E2BBF" w:rsidP="000329AF">
      <w:r>
        <w:t>Hvis partene har avtalt annet enn det som følger ovenfor, spesifiseres dette her:</w:t>
      </w:r>
    </w:p>
    <w:p w14:paraId="003C22EB" w14:textId="77777777" w:rsidR="008E2BBF" w:rsidRDefault="008E2BBF" w:rsidP="000329AF"/>
    <w:p w14:paraId="1E1446CC" w14:textId="77777777" w:rsidR="008E2BBF" w:rsidRPr="008E2BBF" w:rsidRDefault="008E2BBF" w:rsidP="000329AF">
      <w:pPr>
        <w:pStyle w:val="Listeavsnitt"/>
        <w:numPr>
          <w:ilvl w:val="0"/>
          <w:numId w:val="26"/>
        </w:numPr>
      </w:pPr>
      <w:r w:rsidRPr="008E2BBF">
        <w:t xml:space="preserve">Partene har avtalt at følgende av Konsulentens dokumenterte utlegg skal dekkes: </w:t>
      </w:r>
      <w:bookmarkStart w:id="167" w:name="Tekst54"/>
      <w:r w:rsidR="006304F3" w:rsidRPr="008E2BBF">
        <w:fldChar w:fldCharType="begin">
          <w:ffData>
            <w:name w:val="Tekst54"/>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67"/>
    </w:p>
    <w:p w14:paraId="0AECC725" w14:textId="77777777" w:rsidR="008E2BBF" w:rsidRDefault="008E2BBF" w:rsidP="000329AF"/>
    <w:p w14:paraId="38A09FCC" w14:textId="77777777" w:rsidR="008E2BBF" w:rsidRPr="008E2BBF" w:rsidRDefault="008E2BBF" w:rsidP="000329AF">
      <w:pPr>
        <w:pStyle w:val="Listeavsnitt"/>
        <w:numPr>
          <w:ilvl w:val="0"/>
          <w:numId w:val="26"/>
        </w:numPr>
      </w:pPr>
      <w:r w:rsidRPr="008E2BBF">
        <w:t xml:space="preserve">Reise- og diettkostnader dekkes etter følgende satser: </w:t>
      </w:r>
      <w:bookmarkStart w:id="168" w:name="Tekst55"/>
      <w:r w:rsidRPr="008E2BBF">
        <w:br/>
      </w:r>
      <w:r w:rsidR="006304F3" w:rsidRPr="008E2BBF">
        <w:fldChar w:fldCharType="begin">
          <w:ffData>
            <w:name w:val="Tekst55"/>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68"/>
    </w:p>
    <w:p w14:paraId="051F2849" w14:textId="77777777" w:rsidR="008E2BBF" w:rsidRDefault="008E2BBF" w:rsidP="000329AF"/>
    <w:p w14:paraId="17591D76" w14:textId="77777777" w:rsidR="008E2BBF" w:rsidRPr="008E2BBF" w:rsidRDefault="008E2BBF" w:rsidP="000329AF">
      <w:pPr>
        <w:pStyle w:val="Listeavsnitt"/>
        <w:numPr>
          <w:ilvl w:val="0"/>
          <w:numId w:val="26"/>
        </w:numPr>
      </w:pPr>
      <w:r w:rsidRPr="008E2BBF">
        <w:t xml:space="preserve">Konsulenten kan fakturere medgått reisetid i henhold til følgende: </w:t>
      </w:r>
      <w:bookmarkStart w:id="169" w:name="Tekst56"/>
    </w:p>
    <w:p w14:paraId="50CC0066" w14:textId="77777777" w:rsidR="008E2BBF" w:rsidRDefault="006304F3" w:rsidP="000329AF">
      <w:r w:rsidRPr="008E2BBF">
        <w:fldChar w:fldCharType="begin">
          <w:ffData>
            <w:name w:val="Tekst56"/>
            <w:enabled/>
            <w:calcOnExit w:val="0"/>
            <w:textInput>
              <w:default w:val="(Fylles inn dersom man ønsker å fravike standardavtalen)"/>
            </w:textInput>
          </w:ffData>
        </w:fldChar>
      </w:r>
      <w:r w:rsidR="008E2BBF" w:rsidRPr="008E2BBF">
        <w:instrText xml:space="preserve"> FORMTEXT </w:instrText>
      </w:r>
      <w:r w:rsidRPr="008E2BBF">
        <w:fldChar w:fldCharType="separate"/>
      </w:r>
      <w:r w:rsidR="008E2BBF" w:rsidRPr="008E2BBF">
        <w:rPr>
          <w:noProof/>
        </w:rPr>
        <w:t>(Fylles inn dersom man ønsker å fravike standardavtalen)</w:t>
      </w:r>
      <w:r w:rsidRPr="008E2BBF">
        <w:fldChar w:fldCharType="end"/>
      </w:r>
      <w:bookmarkEnd w:id="169"/>
      <w:r w:rsidR="00F652A2">
        <w:br/>
      </w:r>
    </w:p>
    <w:p w14:paraId="2CA2883F" w14:textId="04F2B41E" w:rsidR="008E2BBF" w:rsidRPr="002F1C68" w:rsidRDefault="00F652A2" w:rsidP="000329AF">
      <w:pPr>
        <w:pStyle w:val="Listeavsnitt"/>
        <w:numPr>
          <w:ilvl w:val="0"/>
          <w:numId w:val="26"/>
        </w:numPr>
      </w:pPr>
      <w:r>
        <w:t xml:space="preserve">Annet: </w:t>
      </w:r>
      <w:r w:rsidR="006304F3">
        <w:fldChar w:fldCharType="begin">
          <w:ffData>
            <w:name w:val="Tekst61"/>
            <w:enabled/>
            <w:calcOnExit w:val="0"/>
            <w:textInput/>
          </w:ffData>
        </w:fldChar>
      </w:r>
      <w:bookmarkStart w:id="170" w:name="Tekst61"/>
      <w:r>
        <w:instrText xml:space="preserve"> FORMTEXT </w:instrText>
      </w:r>
      <w:r w:rsidR="006304F3">
        <w:fldChar w:fldCharType="separate"/>
      </w:r>
      <w:r>
        <w:rPr>
          <w:noProof/>
        </w:rPr>
        <w:t> </w:t>
      </w:r>
      <w:r>
        <w:rPr>
          <w:noProof/>
        </w:rPr>
        <w:t> </w:t>
      </w:r>
      <w:r>
        <w:rPr>
          <w:noProof/>
        </w:rPr>
        <w:t> </w:t>
      </w:r>
      <w:r>
        <w:rPr>
          <w:noProof/>
        </w:rPr>
        <w:t> </w:t>
      </w:r>
      <w:r>
        <w:rPr>
          <w:noProof/>
        </w:rPr>
        <w:t> </w:t>
      </w:r>
      <w:r w:rsidR="006304F3">
        <w:fldChar w:fldCharType="end"/>
      </w:r>
      <w:bookmarkEnd w:id="170"/>
    </w:p>
    <w:p w14:paraId="72519D4B" w14:textId="77777777" w:rsidR="002A7A1A" w:rsidRPr="002F1C68" w:rsidRDefault="002A7A1A" w:rsidP="000329AF"/>
    <w:p w14:paraId="400C403B" w14:textId="006A3D6F" w:rsidR="002A7A1A" w:rsidRPr="002F1C68" w:rsidRDefault="00EF5721" w:rsidP="005536CD">
      <w:pPr>
        <w:pStyle w:val="Overskrift2"/>
      </w:pPr>
      <w:bookmarkStart w:id="171" w:name="_Toc150573651"/>
      <w:bookmarkStart w:id="172" w:name="_Toc422860470"/>
      <w:bookmarkStart w:id="173" w:name="_Toc423429215"/>
      <w:r>
        <w:t xml:space="preserve"> </w:t>
      </w:r>
      <w:r w:rsidR="002A7A1A" w:rsidRPr="002F1C68">
        <w:t>Fakturering</w:t>
      </w:r>
      <w:bookmarkEnd w:id="171"/>
      <w:bookmarkEnd w:id="172"/>
      <w:bookmarkEnd w:id="173"/>
    </w:p>
    <w:p w14:paraId="3108E62F" w14:textId="77777777" w:rsidR="00F64BEB" w:rsidRPr="002F1C68" w:rsidRDefault="00F64BEB" w:rsidP="000329AF">
      <w:r w:rsidRPr="002F1C68">
        <w:t>Fakturering skjer etterskuddsvis pr måned</w:t>
      </w:r>
      <w:r>
        <w:t xml:space="preserve">. </w:t>
      </w:r>
      <w:r w:rsidRPr="002F1C68">
        <w:t>Fakturert beløp skal gjelde den tid som er medgått frem til faktureringstidspunktet, samt eventuell dekning av utgifter påløpt i samme tidsrom.</w:t>
      </w:r>
    </w:p>
    <w:p w14:paraId="3D736F3E" w14:textId="77777777" w:rsidR="00F64BEB" w:rsidRPr="002F1C68" w:rsidRDefault="00F64BEB" w:rsidP="000329AF"/>
    <w:p w14:paraId="107F7305" w14:textId="77777777" w:rsidR="00F64BEB" w:rsidRPr="002F1C68" w:rsidRDefault="00F64BEB" w:rsidP="000329AF">
      <w:r w:rsidRPr="002F1C68">
        <w:t>Konsulentens fakturaer skal spesifiseres og dokumenteres slik at de kan kontrolleres av Kunden. Alle fakturaer for løpende timer skal være vedlagt detaljert spesifikasjon over påløpte timer. Utlegg og andre utgifter skal angis særskilt.</w:t>
      </w:r>
    </w:p>
    <w:p w14:paraId="046C43F6" w14:textId="77777777" w:rsidR="00F64BEB" w:rsidRPr="002F1C68" w:rsidRDefault="00F64BEB" w:rsidP="000329AF"/>
    <w:p w14:paraId="4877F03C" w14:textId="77777777" w:rsidR="00F64BEB" w:rsidRDefault="00F64BEB" w:rsidP="000329AF">
      <w:r w:rsidRPr="002F1C68">
        <w:t xml:space="preserve">Betaling </w:t>
      </w:r>
      <w:r w:rsidR="006A1C27">
        <w:t xml:space="preserve">skal </w:t>
      </w:r>
      <w:r w:rsidRPr="002F1C68">
        <w:t xml:space="preserve">skje i henhold til faktura per 30 (tretti) kalenderdager. </w:t>
      </w:r>
    </w:p>
    <w:p w14:paraId="3C480CA8" w14:textId="77777777" w:rsidR="00F64BEB" w:rsidRDefault="00F64BEB" w:rsidP="000329AF"/>
    <w:p w14:paraId="331A6139" w14:textId="77777777" w:rsidR="00F64BEB" w:rsidRDefault="00F64BEB" w:rsidP="000329AF">
      <w:r>
        <w:t>Faktura skal merkes med:</w:t>
      </w:r>
    </w:p>
    <w:p w14:paraId="16109988" w14:textId="77777777" w:rsidR="00F64BEB" w:rsidRDefault="00F64BEB" w:rsidP="000329AF">
      <w:r>
        <w:t xml:space="preserve">Referansenummer: </w:t>
      </w:r>
      <w:r>
        <w:fldChar w:fldCharType="begin">
          <w:ffData>
            <w:name w:val="Tekst58"/>
            <w:enabled/>
            <w:calcOnExit w:val="0"/>
            <w:textInput/>
          </w:ffData>
        </w:fldChar>
      </w:r>
      <w:bookmarkStart w:id="174" w:name="Teks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r>
        <w:t xml:space="preserve"> </w:t>
      </w:r>
    </w:p>
    <w:p w14:paraId="15DEB75F" w14:textId="77777777" w:rsidR="00F64BEB" w:rsidRDefault="00F64BEB" w:rsidP="000329AF">
      <w:r>
        <w:t xml:space="preserve">Navn: </w:t>
      </w:r>
      <w:r>
        <w:fldChar w:fldCharType="begin">
          <w:ffData>
            <w:name w:val="Tekst59"/>
            <w:enabled/>
            <w:calcOnExit w:val="0"/>
            <w:textInput/>
          </w:ffData>
        </w:fldChar>
      </w:r>
      <w:bookmarkStart w:id="175" w:name="Teks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p w14:paraId="1C2D7D7F" w14:textId="77777777" w:rsidR="00F64BEB" w:rsidRPr="00007A98" w:rsidRDefault="00F64BEB" w:rsidP="00BC6DCF">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Pr>
          <w:rFonts w:ascii="Arial" w:hAnsi="Arial" w:cs="Arial"/>
          <w:sz w:val="22"/>
          <w:szCs w:val="22"/>
          <w:lang w:val="nb-NO"/>
        </w:rPr>
        <w:t xml:space="preserve">: </w:t>
      </w:r>
      <w:r>
        <w:rPr>
          <w:rFonts w:ascii="Arial" w:hAnsi="Arial" w:cs="Arial"/>
          <w:sz w:val="22"/>
          <w:szCs w:val="22"/>
          <w:lang w:val="nb-NO"/>
        </w:rPr>
        <w:fldChar w:fldCharType="begin">
          <w:ffData>
            <w:name w:val="Tekst57"/>
            <w:enabled/>
            <w:calcOnExit w:val="0"/>
            <w:textInput/>
          </w:ffData>
        </w:fldChar>
      </w:r>
      <w:bookmarkStart w:id="176" w:name="Tekst57"/>
      <w:r>
        <w:rPr>
          <w:rFonts w:ascii="Arial" w:hAnsi="Arial" w:cs="Arial"/>
          <w:sz w:val="22"/>
          <w:szCs w:val="22"/>
          <w:lang w:val="nb-NO"/>
        </w:rPr>
        <w:instrText xml:space="preserve"> FORMTEXT </w:instrText>
      </w:r>
      <w:r>
        <w:rPr>
          <w:rFonts w:ascii="Arial" w:hAnsi="Arial" w:cs="Arial"/>
          <w:sz w:val="22"/>
          <w:szCs w:val="22"/>
          <w:lang w:val="nb-NO"/>
        </w:rPr>
      </w:r>
      <w:r>
        <w:rPr>
          <w:rFonts w:ascii="Arial" w:hAnsi="Arial" w:cs="Arial"/>
          <w:sz w:val="22"/>
          <w:szCs w:val="22"/>
          <w:lang w:val="nb-NO"/>
        </w:rPr>
        <w:fldChar w:fldCharType="separate"/>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sz w:val="22"/>
          <w:szCs w:val="22"/>
          <w:lang w:val="nb-NO"/>
        </w:rPr>
        <w:fldChar w:fldCharType="end"/>
      </w:r>
      <w:bookmarkEnd w:id="176"/>
    </w:p>
    <w:p w14:paraId="18343DA4" w14:textId="77777777" w:rsidR="00F64BEB" w:rsidRDefault="00F64BEB" w:rsidP="000329AF"/>
    <w:p w14:paraId="2BCB5A38" w14:textId="006D6A9E" w:rsidR="00AE6112" w:rsidRPr="00732091" w:rsidRDefault="00AE6112" w:rsidP="00AE6112">
      <w:r w:rsidRPr="00732091">
        <w:t>Det er et krav at Konsulenten bruker elektronisk faktura i godkjent standard format i henhold til forskrift av 2. april 2019 om elektronisk faktura i offentlige anskaffelser.</w:t>
      </w:r>
    </w:p>
    <w:p w14:paraId="3350E744" w14:textId="77777777" w:rsidR="00AE6112" w:rsidRPr="00732091" w:rsidRDefault="00AE6112" w:rsidP="00AE6112"/>
    <w:p w14:paraId="41C4FC23" w14:textId="26B48872" w:rsidR="00AE6112" w:rsidRPr="00732091" w:rsidRDefault="00AE6112" w:rsidP="00AE6112">
      <w:r w:rsidRPr="00732091">
        <w:t xml:space="preserve">Dersom </w:t>
      </w:r>
      <w:r w:rsidR="00732091" w:rsidRPr="00732091">
        <w:t>Konsulenten</w:t>
      </w:r>
      <w:r w:rsidRPr="00732091">
        <w:t xml:space="preserve">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3D099BCA" w14:textId="77777777" w:rsidR="00AE6112" w:rsidRPr="00732091" w:rsidRDefault="00AE6112" w:rsidP="00AE6112"/>
    <w:p w14:paraId="34AA5C64" w14:textId="76E33768" w:rsidR="00AE6112" w:rsidRPr="00732091" w:rsidRDefault="00AE6112" w:rsidP="00AE6112">
      <w:r w:rsidRPr="00732091">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17CE5CA1" w14:textId="77777777" w:rsidR="00FA4E4B" w:rsidRDefault="00FA4E4B" w:rsidP="000329AF"/>
    <w:p w14:paraId="1D9A5B1F" w14:textId="77777777" w:rsidR="00F64BEB" w:rsidRPr="00E16395" w:rsidRDefault="006A1C27" w:rsidP="000329AF">
      <w:r>
        <w:t>Konsulenten</w:t>
      </w:r>
      <w:r w:rsidRPr="00E16395">
        <w:t xml:space="preserve"> </w:t>
      </w:r>
      <w:r w:rsidR="00F64BEB" w:rsidRPr="00E16395">
        <w:t>må selv bære eventuelle kostnader leveranse av elektronisk faktura måtte medføre for denne.</w:t>
      </w:r>
    </w:p>
    <w:p w14:paraId="45A6711A" w14:textId="77777777" w:rsidR="002A7A1A" w:rsidRPr="002F1C68" w:rsidRDefault="002A7A1A" w:rsidP="000329AF"/>
    <w:p w14:paraId="1D4DDF2B" w14:textId="06C37C68" w:rsidR="002A7A1A" w:rsidRPr="002F1C68" w:rsidRDefault="00EF5721" w:rsidP="005536CD">
      <w:pPr>
        <w:pStyle w:val="Overskrift2"/>
      </w:pPr>
      <w:bookmarkStart w:id="177" w:name="_Toc150573652"/>
      <w:bookmarkStart w:id="178" w:name="_Toc422860471"/>
      <w:bookmarkStart w:id="179" w:name="_Toc423429216"/>
      <w:r>
        <w:t xml:space="preserve"> </w:t>
      </w:r>
      <w:r w:rsidR="002A7A1A" w:rsidRPr="002F1C68">
        <w:t>Forsinkelsesrente</w:t>
      </w:r>
      <w:bookmarkEnd w:id="177"/>
      <w:bookmarkEnd w:id="178"/>
      <w:bookmarkEnd w:id="179"/>
    </w:p>
    <w:p w14:paraId="4F773D9A" w14:textId="77777777" w:rsidR="002A7A1A" w:rsidRPr="002F1C68" w:rsidRDefault="002A7A1A" w:rsidP="000329AF">
      <w:r w:rsidRPr="002F1C68">
        <w:t xml:space="preserve">Hvis Kunden ikke betaler til avtalt tid har Konsulenten krav på rente av det beløp som er forfalt til betaling, i henhold til lov </w:t>
      </w:r>
      <w:r w:rsidR="00C03587" w:rsidRPr="002F1C68">
        <w:t xml:space="preserve">17. desember 1976 nr. 100 </w:t>
      </w:r>
      <w:r w:rsidRPr="002F1C68">
        <w:t>om renter ved forsinket betaling m.m. (forsinkelsesrenteloven).</w:t>
      </w:r>
    </w:p>
    <w:p w14:paraId="2C8313A4" w14:textId="77777777" w:rsidR="002A7A1A" w:rsidRPr="002F1C68" w:rsidRDefault="002A7A1A" w:rsidP="000329AF"/>
    <w:p w14:paraId="3B953420" w14:textId="14885449" w:rsidR="002A7A1A" w:rsidRPr="002F1C68" w:rsidRDefault="00EF5721" w:rsidP="005536CD">
      <w:pPr>
        <w:pStyle w:val="Overskrift2"/>
      </w:pPr>
      <w:bookmarkStart w:id="180" w:name="_Toc150573653"/>
      <w:bookmarkStart w:id="181" w:name="_Toc422860472"/>
      <w:bookmarkStart w:id="182" w:name="_Toc423429217"/>
      <w:r>
        <w:t xml:space="preserve"> </w:t>
      </w:r>
      <w:r w:rsidR="002A7A1A" w:rsidRPr="002F1C68">
        <w:t>Betalingsmislighold</w:t>
      </w:r>
      <w:bookmarkEnd w:id="180"/>
      <w:bookmarkEnd w:id="181"/>
      <w:bookmarkEnd w:id="182"/>
    </w:p>
    <w:p w14:paraId="65FD7648" w14:textId="77777777" w:rsidR="002A7A1A" w:rsidRPr="002F1C68" w:rsidRDefault="002A7A1A" w:rsidP="000329AF">
      <w:r w:rsidRPr="002F1C68">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47AF8D02" w14:textId="77777777" w:rsidR="002A7A1A" w:rsidRPr="002F1C68" w:rsidRDefault="002A7A1A" w:rsidP="000329AF"/>
    <w:p w14:paraId="34C1724C" w14:textId="77777777" w:rsidR="002A7A1A" w:rsidRPr="002F1C68" w:rsidRDefault="002A7A1A" w:rsidP="000329AF">
      <w:r w:rsidRPr="002F1C68">
        <w:t>Heving kan ikke skje hvis Kunden gjør opp forfalt vederlag med tillegg av forsinkelsesrenter innen fristens utløp.</w:t>
      </w:r>
    </w:p>
    <w:p w14:paraId="7C4AAF03" w14:textId="77777777" w:rsidR="002A7A1A" w:rsidRPr="002F1C68" w:rsidRDefault="002A7A1A" w:rsidP="000329AF"/>
    <w:p w14:paraId="58290B63" w14:textId="4D1643D5" w:rsidR="002A7A1A" w:rsidRPr="002F1C68" w:rsidRDefault="00EF5721" w:rsidP="005536CD">
      <w:pPr>
        <w:pStyle w:val="Overskrift2"/>
      </w:pPr>
      <w:bookmarkStart w:id="183" w:name="_Toc150573654"/>
      <w:bookmarkStart w:id="184" w:name="_Toc422860473"/>
      <w:bookmarkStart w:id="185" w:name="_Toc423429218"/>
      <w:r>
        <w:t xml:space="preserve"> </w:t>
      </w:r>
      <w:r w:rsidR="002A7A1A" w:rsidRPr="002F1C68">
        <w:t>Prisendring</w:t>
      </w:r>
      <w:bookmarkEnd w:id="183"/>
      <w:bookmarkEnd w:id="184"/>
      <w:bookmarkEnd w:id="185"/>
    </w:p>
    <w:p w14:paraId="39A6B433" w14:textId="77777777" w:rsidR="002A7A1A" w:rsidRPr="002F1C68" w:rsidRDefault="002A7A1A" w:rsidP="000329AF">
      <w:r w:rsidRPr="002F1C68">
        <w:t>Prisene kan endres i den utstrekning reglene for offentlige avgifter endres med virkning for Konsulentens vederlag eller kostnader.</w:t>
      </w:r>
    </w:p>
    <w:p w14:paraId="4B5BDD32" w14:textId="77777777" w:rsidR="002A7A1A" w:rsidRPr="0053542E" w:rsidRDefault="002A7A1A" w:rsidP="000329AF"/>
    <w:p w14:paraId="1E41AABF" w14:textId="77777777" w:rsidR="008B2C8F" w:rsidRDefault="002A7A1A" w:rsidP="000329AF">
      <w:r w:rsidRPr="0053542E">
        <w:t xml:space="preserve">Prisen kan endres hvert årsskifte, begrenset oppad til et beløp som tilsvarer økningen i </w:t>
      </w:r>
      <w:r w:rsidR="00CF1B4E" w:rsidRPr="0053542E">
        <w:t>Statistisk sentralbyrå</w:t>
      </w:r>
      <w:r w:rsidR="006A1C27">
        <w:t>s</w:t>
      </w:r>
      <w:r w:rsidR="00CF1B4E" w:rsidRPr="0053542E">
        <w:t xml:space="preserve"> konsumprisindeks (hovedindeksen)</w:t>
      </w:r>
      <w:r w:rsidR="006A1C27">
        <w:t>, første gang</w:t>
      </w:r>
      <w:r w:rsidR="00CF1B4E" w:rsidRPr="0053542E">
        <w:t xml:space="preserve"> med utgangspunkt i indeksen for den måned avtalen ble inngått</w:t>
      </w:r>
      <w:r w:rsidR="008B2C8F">
        <w:t>.</w:t>
      </w:r>
    </w:p>
    <w:p w14:paraId="58402439" w14:textId="77777777" w:rsidR="0053542E" w:rsidRDefault="008B2C8F" w:rsidP="000329AF">
      <w:r>
        <w:t xml:space="preserve"> </w:t>
      </w:r>
    </w:p>
    <w:p w14:paraId="2FBA7972" w14:textId="77777777" w:rsidR="0053542E" w:rsidRPr="0053542E" w:rsidRDefault="0053542E" w:rsidP="000329AF">
      <w:r w:rsidRPr="00BC5F7C">
        <w:t xml:space="preserve">Eventuelle andre </w:t>
      </w:r>
      <w:r w:rsidR="008B2C8F">
        <w:t xml:space="preserve">avtalte </w:t>
      </w:r>
      <w:r w:rsidRPr="00BC5F7C">
        <w:t>bestemmelser om prisendringer</w:t>
      </w:r>
      <w:r w:rsidR="008B2C8F">
        <w:t xml:space="preserve">: </w:t>
      </w:r>
      <w:r w:rsidR="006304F3">
        <w:fldChar w:fldCharType="begin">
          <w:ffData>
            <w:name w:val="Tekst60"/>
            <w:enabled/>
            <w:calcOnExit w:val="0"/>
            <w:textInput/>
          </w:ffData>
        </w:fldChar>
      </w:r>
      <w:bookmarkStart w:id="186" w:name="Tekst60"/>
      <w:r w:rsidR="006C4DD0">
        <w:instrText xml:space="preserve"> FORMTEXT </w:instrText>
      </w:r>
      <w:r w:rsidR="006304F3">
        <w:fldChar w:fldCharType="separate"/>
      </w:r>
      <w:r w:rsidR="006C4DD0">
        <w:rPr>
          <w:noProof/>
        </w:rPr>
        <w:t> </w:t>
      </w:r>
      <w:r w:rsidR="006C4DD0">
        <w:rPr>
          <w:noProof/>
        </w:rPr>
        <w:t> </w:t>
      </w:r>
      <w:r w:rsidR="006C4DD0">
        <w:rPr>
          <w:noProof/>
        </w:rPr>
        <w:t> </w:t>
      </w:r>
      <w:r w:rsidR="006C4DD0">
        <w:rPr>
          <w:noProof/>
        </w:rPr>
        <w:t> </w:t>
      </w:r>
      <w:r w:rsidR="006C4DD0">
        <w:rPr>
          <w:noProof/>
        </w:rPr>
        <w:t> </w:t>
      </w:r>
      <w:r w:rsidR="006304F3">
        <w:fldChar w:fldCharType="end"/>
      </w:r>
      <w:bookmarkEnd w:id="186"/>
    </w:p>
    <w:p w14:paraId="1FD1E2FB" w14:textId="77777777" w:rsidR="002A7A1A" w:rsidRPr="002F1C68" w:rsidRDefault="002A7A1A" w:rsidP="005536CD">
      <w:pPr>
        <w:pStyle w:val="Overskrift1"/>
      </w:pPr>
      <w:bookmarkStart w:id="187" w:name="_Toc150573655"/>
      <w:bookmarkStart w:id="188" w:name="_Toc422860474"/>
      <w:bookmarkStart w:id="189" w:name="_Toc423429219"/>
      <w:r w:rsidRPr="002F1C68">
        <w:lastRenderedPageBreak/>
        <w:t>Opphavs- og eiendomsrett</w:t>
      </w:r>
      <w:bookmarkEnd w:id="187"/>
      <w:bookmarkEnd w:id="188"/>
      <w:bookmarkEnd w:id="189"/>
    </w:p>
    <w:p w14:paraId="51FD857C" w14:textId="77777777" w:rsidR="002A7A1A" w:rsidRPr="00BC6DCF" w:rsidRDefault="002A7A1A" w:rsidP="000329AF">
      <w:pPr>
        <w:pStyle w:val="Brdtekst"/>
        <w:rPr>
          <w:i w:val="0"/>
        </w:rPr>
      </w:pPr>
      <w:r w:rsidRPr="00BC6DCF">
        <w:rPr>
          <w:i w:val="0"/>
        </w:rPr>
        <w:t xml:space="preserve">Eiendomsrett, opphavsrett og andre relevante materielle og immaterielle rettigheter til resultater av </w:t>
      </w:r>
      <w:r w:rsidR="00320D86" w:rsidRPr="00BC6DCF">
        <w:rPr>
          <w:i w:val="0"/>
        </w:rPr>
        <w:t>b</w:t>
      </w:r>
      <w:r w:rsidRPr="00BC6DCF">
        <w:rPr>
          <w:i w:val="0"/>
        </w:rPr>
        <w:t>istanden tilfaller Kunden</w:t>
      </w:r>
      <w:r w:rsidR="00C03587" w:rsidRPr="00BC6DCF">
        <w:rPr>
          <w:i w:val="0"/>
        </w:rPr>
        <w:t xml:space="preserve"> når betaling er skjedd</w:t>
      </w:r>
      <w:r w:rsidR="002C3B80" w:rsidRPr="00BC6DCF">
        <w:rPr>
          <w:i w:val="0"/>
        </w:rPr>
        <w:t>, med de begrensninger som følger av ufravikelig lov.</w:t>
      </w:r>
    </w:p>
    <w:p w14:paraId="05F6B8C6" w14:textId="7B834220" w:rsidR="002A7A1A" w:rsidRPr="002F1C68" w:rsidRDefault="00041331" w:rsidP="000329AF">
      <w:r w:rsidRPr="00041331">
        <w:t>Rettighetene omfatter også rett til endring og videreoverdragelse, jf.  lov av 15. juni 2018 nr. 40 om opphavsrett til åndsverk mv. (åndsverkloven) § 68.</w:t>
      </w:r>
    </w:p>
    <w:p w14:paraId="5D77817D" w14:textId="77777777" w:rsidR="002A7A1A" w:rsidRPr="002F1C68" w:rsidRDefault="002A7A1A" w:rsidP="000329AF"/>
    <w:p w14:paraId="062B5FF9" w14:textId="41D0E38C" w:rsidR="002A7A1A" w:rsidRPr="002F1C68" w:rsidRDefault="002A7A1A" w:rsidP="000329AF">
      <w:r w:rsidRPr="002F1C68">
        <w:t xml:space="preserve">Konsulenten beholder rettighetene til egne verktøy og metodegrunnlag. Begge parter kan også utnytte generell kunnskap (know-how) som ikke er taushetsbelagt </w:t>
      </w:r>
      <w:r w:rsidR="00320D86">
        <w:t xml:space="preserve">og </w:t>
      </w:r>
      <w:r w:rsidRPr="002F1C68">
        <w:t xml:space="preserve">som de har tilegnet seg i forbindelse med </w:t>
      </w:r>
      <w:r w:rsidR="00320D86">
        <w:t>b</w:t>
      </w:r>
      <w:r w:rsidRPr="002F1C68">
        <w:t>istanden.</w:t>
      </w:r>
    </w:p>
    <w:p w14:paraId="490D7A0B" w14:textId="77777777" w:rsidR="002A7A1A" w:rsidRPr="002F1C68" w:rsidRDefault="002A7A1A" w:rsidP="005536CD">
      <w:pPr>
        <w:pStyle w:val="Overskrift1"/>
      </w:pPr>
      <w:bookmarkStart w:id="190" w:name="_Toc150573656"/>
      <w:bookmarkStart w:id="191" w:name="_Toc422860475"/>
      <w:bookmarkStart w:id="192" w:name="_Toc423429220"/>
      <w:r w:rsidRPr="002F1C68">
        <w:t>Mislighold</w:t>
      </w:r>
      <w:bookmarkEnd w:id="190"/>
      <w:bookmarkEnd w:id="191"/>
      <w:bookmarkEnd w:id="192"/>
    </w:p>
    <w:p w14:paraId="250FE6BE" w14:textId="6A351343" w:rsidR="002A7A1A" w:rsidRPr="002F1C68" w:rsidRDefault="00EF5721" w:rsidP="005536CD">
      <w:pPr>
        <w:pStyle w:val="Overskrift2"/>
      </w:pPr>
      <w:bookmarkStart w:id="193" w:name="_Toc422860476"/>
      <w:bookmarkStart w:id="194" w:name="_Toc423429221"/>
      <w:r>
        <w:t xml:space="preserve"> </w:t>
      </w:r>
      <w:r w:rsidR="002A7A1A" w:rsidRPr="002F1C68">
        <w:t>Hva som anses som mislighold</w:t>
      </w:r>
      <w:bookmarkEnd w:id="193"/>
      <w:bookmarkEnd w:id="194"/>
    </w:p>
    <w:p w14:paraId="6E13CC54" w14:textId="77777777" w:rsidR="002A7A1A" w:rsidRPr="002F1C68" w:rsidRDefault="002A7A1A" w:rsidP="000329AF">
      <w:r w:rsidRPr="002F1C68">
        <w:t>Det foreligger mislighold dersom en av partene ikke oppfyller sine forpliktelser etter avtalen</w:t>
      </w:r>
      <w:r w:rsidR="00B926CA">
        <w:t>,</w:t>
      </w:r>
      <w:r w:rsidRPr="002F1C68">
        <w:t xml:space="preserve"> og det ikke skyldes forhold som den annen part er ansvarlig for</w:t>
      </w:r>
      <w:r w:rsidR="00320D86">
        <w:t>,</w:t>
      </w:r>
      <w:r w:rsidRPr="002F1C68">
        <w:t xml:space="preserve"> eller force majeure.</w:t>
      </w:r>
    </w:p>
    <w:p w14:paraId="0892B365" w14:textId="77777777" w:rsidR="002A7A1A" w:rsidRPr="002F1C68" w:rsidRDefault="002A7A1A" w:rsidP="000329AF"/>
    <w:p w14:paraId="7EF8ED59" w14:textId="1130E183" w:rsidR="002A7A1A" w:rsidRPr="002F1C68" w:rsidRDefault="00EF5721" w:rsidP="005536CD">
      <w:pPr>
        <w:pStyle w:val="Overskrift2"/>
      </w:pPr>
      <w:bookmarkStart w:id="195" w:name="_Toc201637324"/>
      <w:bookmarkStart w:id="196" w:name="_Toc422860477"/>
      <w:bookmarkStart w:id="197" w:name="_Toc423429222"/>
      <w:r>
        <w:t xml:space="preserve"> </w:t>
      </w:r>
      <w:r w:rsidR="002A7A1A" w:rsidRPr="002F1C68">
        <w:t>Varslingsplikt</w:t>
      </w:r>
      <w:bookmarkEnd w:id="195"/>
      <w:bookmarkEnd w:id="196"/>
      <w:bookmarkEnd w:id="197"/>
    </w:p>
    <w:p w14:paraId="2EB6705C" w14:textId="77777777" w:rsidR="002A7A1A" w:rsidRPr="002F1C68" w:rsidRDefault="002A7A1A" w:rsidP="000329AF">
      <w:r w:rsidRPr="002F1C68">
        <w:t xml:space="preserve">Hvis en av partene ikke kan oppfylle sine plikter som avtalt, skal parten så raskt som mulig gi den annen part skriftlig varsel om dette. Varselet skal angi årsaken til problemet og så vidt </w:t>
      </w:r>
      <w:r w:rsidR="00320D86">
        <w:t xml:space="preserve">det er </w:t>
      </w:r>
      <w:r w:rsidRPr="002F1C68">
        <w:t xml:space="preserve">mulig angi når ytelsen kan leveres. Tilsvarende gjelder hvis det må antas ytterligere forsinkelser etter at første varsel er gitt. </w:t>
      </w:r>
    </w:p>
    <w:p w14:paraId="28014B2C" w14:textId="77777777" w:rsidR="005536CD" w:rsidRDefault="005536CD" w:rsidP="005536CD">
      <w:bookmarkStart w:id="198" w:name="_Toc201637325"/>
      <w:bookmarkStart w:id="199" w:name="_Toc422860478"/>
    </w:p>
    <w:p w14:paraId="54AD90FA" w14:textId="1B480ED9" w:rsidR="002A7A1A" w:rsidRPr="002F1C68" w:rsidRDefault="00EF5721" w:rsidP="005536CD">
      <w:pPr>
        <w:pStyle w:val="Overskrift2"/>
      </w:pPr>
      <w:bookmarkStart w:id="200" w:name="_Toc423429223"/>
      <w:r>
        <w:t xml:space="preserve"> </w:t>
      </w:r>
      <w:r w:rsidR="002A7A1A" w:rsidRPr="002F1C68">
        <w:t>Sanksjoner ved mislighold</w:t>
      </w:r>
      <w:bookmarkEnd w:id="198"/>
      <w:bookmarkEnd w:id="199"/>
      <w:bookmarkEnd w:id="200"/>
    </w:p>
    <w:p w14:paraId="219FB74A" w14:textId="77777777" w:rsidR="002B6EF1" w:rsidRPr="0053542E" w:rsidRDefault="002B6EF1" w:rsidP="005536CD">
      <w:pPr>
        <w:pStyle w:val="Overskrift3"/>
      </w:pPr>
      <w:bookmarkStart w:id="201" w:name="_Toc136061400"/>
      <w:bookmarkStart w:id="202" w:name="_Toc136153116"/>
      <w:bookmarkStart w:id="203" w:name="_Toc136170787"/>
      <w:bookmarkStart w:id="204" w:name="_Toc139680165"/>
      <w:bookmarkStart w:id="205" w:name="_Toc146424390"/>
      <w:bookmarkStart w:id="206" w:name="_Toc150576500"/>
      <w:bookmarkStart w:id="207" w:name="_Toc213426371"/>
      <w:bookmarkStart w:id="208" w:name="_Toc422860479"/>
      <w:bookmarkStart w:id="209" w:name="_Toc423429224"/>
      <w:bookmarkStart w:id="210" w:name="_Toc201637331"/>
      <w:r w:rsidRPr="0053542E">
        <w:t xml:space="preserve">Tilbakehold av </w:t>
      </w:r>
      <w:bookmarkEnd w:id="201"/>
      <w:bookmarkEnd w:id="202"/>
      <w:bookmarkEnd w:id="203"/>
      <w:bookmarkEnd w:id="204"/>
      <w:bookmarkEnd w:id="205"/>
      <w:r w:rsidRPr="0053542E">
        <w:t>ytelser</w:t>
      </w:r>
      <w:bookmarkEnd w:id="206"/>
      <w:bookmarkEnd w:id="207"/>
      <w:bookmarkEnd w:id="208"/>
      <w:bookmarkEnd w:id="209"/>
    </w:p>
    <w:p w14:paraId="07475E04" w14:textId="77777777" w:rsidR="002B6EF1" w:rsidRPr="0053542E" w:rsidRDefault="002B6EF1" w:rsidP="000329AF">
      <w:r w:rsidRPr="0053542E">
        <w:t>Ved Konsulentens mislighold kan Kunden holde betalingen tilbake, men ikke åpenbart mer enn det som er nødvendig for å sikre Kundens krav som følger av misligholdet. Konsulenten kan ikke holde tilbake ytelser som følge av Kundens mislighold</w:t>
      </w:r>
      <w:r w:rsidR="0053542E">
        <w:t>,</w:t>
      </w:r>
      <w:r w:rsidRPr="0053542E">
        <w:t xml:space="preserve"> med mindre misligholdet er vesentlig.</w:t>
      </w:r>
    </w:p>
    <w:p w14:paraId="57EE618B" w14:textId="77777777" w:rsidR="00EA07AD" w:rsidRDefault="00EA07AD" w:rsidP="000329AF"/>
    <w:p w14:paraId="6F210422" w14:textId="77777777" w:rsidR="00EA07AD" w:rsidRPr="00EA07AD" w:rsidRDefault="00EA07AD" w:rsidP="005536CD">
      <w:pPr>
        <w:pStyle w:val="Overskrift3"/>
      </w:pPr>
      <w:bookmarkStart w:id="211" w:name="_Toc27203126"/>
      <w:bookmarkStart w:id="212" w:name="_Toc27204308"/>
      <w:bookmarkStart w:id="213" w:name="_Toc27204466"/>
      <w:bookmarkStart w:id="214" w:name="_Toc114459923"/>
      <w:bookmarkStart w:id="215" w:name="_Toc120952927"/>
      <w:bookmarkStart w:id="216" w:name="_Toc136061403"/>
      <w:bookmarkStart w:id="217" w:name="_Toc136153120"/>
      <w:bookmarkStart w:id="218" w:name="_Toc136170791"/>
      <w:bookmarkStart w:id="219" w:name="_Toc139680168"/>
      <w:bookmarkStart w:id="220" w:name="_Toc146424392"/>
      <w:bookmarkStart w:id="221" w:name="_Toc150576502"/>
      <w:bookmarkStart w:id="222" w:name="_Toc213426373"/>
      <w:bookmarkStart w:id="223" w:name="_Toc422860480"/>
      <w:bookmarkStart w:id="224" w:name="_Toc423429225"/>
      <w:r w:rsidRPr="00EA07AD">
        <w:t>Prisavslag</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0A8891B" w14:textId="77777777" w:rsidR="00EA07AD" w:rsidRPr="0053542E" w:rsidRDefault="00EA07AD" w:rsidP="000329AF">
      <w:r w:rsidRPr="0053542E">
        <w:t>Hvis det tross gjentatte forsøk ikke har lykkes Konsulenten å avhjelpe en mangel, kan Kunden kreve forholdsmessig avslag i kontraktssummen. Prisavslag er kompensasjon for redusert verdi av det leverte, og er uavhengig av eventuell erstatning.</w:t>
      </w:r>
    </w:p>
    <w:p w14:paraId="3CA0BB48" w14:textId="77777777" w:rsidR="002B6EF1" w:rsidRPr="0053542E" w:rsidRDefault="002B6EF1" w:rsidP="000329AF"/>
    <w:p w14:paraId="7D3D9743" w14:textId="77777777" w:rsidR="002B6EF1" w:rsidRPr="0053542E" w:rsidRDefault="002B6EF1" w:rsidP="005536CD">
      <w:pPr>
        <w:pStyle w:val="Overskrift3"/>
      </w:pPr>
      <w:bookmarkStart w:id="225" w:name="_Toc422860481"/>
      <w:bookmarkStart w:id="226" w:name="_Toc423429226"/>
      <w:r w:rsidRPr="0053542E">
        <w:t>Heving</w:t>
      </w:r>
      <w:bookmarkEnd w:id="225"/>
      <w:bookmarkEnd w:id="226"/>
    </w:p>
    <w:p w14:paraId="3EE0EAF0" w14:textId="77777777" w:rsidR="002B6EF1" w:rsidRPr="0053542E" w:rsidRDefault="002B6EF1" w:rsidP="000329AF">
      <w:r w:rsidRPr="0053542E">
        <w:t>Dersom det foreligger vesentlig mislighold, kan den andre parten, etter å ha gitt den misligholdende part skriftlig varsel og rimelig frist til å bringe forholdet i orden, heve hele eller deler av avtalen med øyeblikkelig virkning.</w:t>
      </w:r>
    </w:p>
    <w:p w14:paraId="55A1CDEE" w14:textId="77777777" w:rsidR="002B6EF1" w:rsidRPr="0053542E" w:rsidRDefault="002B6EF1" w:rsidP="000329AF"/>
    <w:p w14:paraId="3B660E02" w14:textId="09212BA4" w:rsidR="002B6EF1" w:rsidRDefault="002B6EF1" w:rsidP="000329AF">
      <w:pPr>
        <w:rPr>
          <w:color w:val="000000"/>
        </w:rPr>
      </w:pPr>
      <w:r w:rsidRPr="0053542E">
        <w:lastRenderedPageBreak/>
        <w:t xml:space="preserve">Hvis </w:t>
      </w:r>
      <w:r w:rsidR="00320D86">
        <w:t xml:space="preserve">det som er prestert frem til hevingstidspunktet </w:t>
      </w:r>
      <w:r w:rsidRPr="0053542E">
        <w:t xml:space="preserve">er av en slik art at Kunden har lite eller ingen nytte av det </w:t>
      </w:r>
      <w:r w:rsidR="00320D86">
        <w:t>presterte på hevingstidspunktet</w:t>
      </w:r>
      <w:r w:rsidRPr="0053542E">
        <w:t xml:space="preserve"> kan Kunden i forbindelse med heving </w:t>
      </w:r>
      <w:r w:rsidR="00320D86">
        <w:t xml:space="preserve">velge å </w:t>
      </w:r>
      <w:r w:rsidRPr="0053542E">
        <w:t xml:space="preserve">kreve tilbakebetalt vederlag for løpende timer og eventuelle utgifter som Konsulenten har mottatt under avtalen, med tillegg av renter, tilsvarende NIBOR pluss 1 (en) prosent, fra det tidspunkt betaling er skjedd. </w:t>
      </w:r>
      <w:r w:rsidR="00320D86" w:rsidRPr="00320D86">
        <w:rPr>
          <w:color w:val="000000"/>
        </w:rPr>
        <w:t xml:space="preserve"> </w:t>
      </w:r>
      <w:r w:rsidR="00320D86" w:rsidRPr="00C62040">
        <w:rPr>
          <w:color w:val="000000"/>
        </w:rPr>
        <w:t xml:space="preserve">For øvrig skal Kunden, i den utstrekning Kunden kan utnytte disse ytelsene som forutsatt, betale for ytelser som var prestert før hevingstidspunktet med fradrag av prisavslag i henhold til punkt </w:t>
      </w:r>
      <w:r w:rsidR="00480B28">
        <w:rPr>
          <w:color w:val="000000"/>
        </w:rPr>
        <w:t>6.3.2.</w:t>
      </w:r>
    </w:p>
    <w:p w14:paraId="553447CE" w14:textId="77777777" w:rsidR="002D5B15" w:rsidRPr="0053542E" w:rsidRDefault="002D5B15" w:rsidP="000329AF"/>
    <w:p w14:paraId="51B384F3" w14:textId="77777777" w:rsidR="002A7A1A" w:rsidRPr="002F1C68" w:rsidRDefault="00320D86" w:rsidP="005536CD">
      <w:pPr>
        <w:pStyle w:val="Overskrift3"/>
      </w:pPr>
      <w:bookmarkStart w:id="227" w:name="_Toc422860482"/>
      <w:bookmarkStart w:id="228" w:name="_Toc423429227"/>
      <w:r>
        <w:t>E</w:t>
      </w:r>
      <w:r w:rsidR="002A7A1A" w:rsidRPr="002F1C68">
        <w:t>rstatning</w:t>
      </w:r>
      <w:bookmarkEnd w:id="210"/>
      <w:bookmarkEnd w:id="227"/>
      <w:bookmarkEnd w:id="228"/>
    </w:p>
    <w:p w14:paraId="6F003352" w14:textId="77777777" w:rsidR="00CF4B94" w:rsidRDefault="00CF4B94" w:rsidP="000329AF">
      <w:r w:rsidRPr="00CF4B94">
        <w:t>En part kan kreve erstattet ethvert direkte tap</w:t>
      </w:r>
      <w:r w:rsidR="00320D86">
        <w:t xml:space="preserve">, </w:t>
      </w:r>
      <w:r w:rsidR="00320D86" w:rsidRPr="00C62040">
        <w:rPr>
          <w:color w:val="000000"/>
        </w:rPr>
        <w:t xml:space="preserve">herunder </w:t>
      </w:r>
      <w:r w:rsidR="007025B5" w:rsidRPr="007025B5">
        <w:rPr>
          <w:color w:val="000000"/>
        </w:rPr>
        <w:t>merkostnader Kunden får ved dekningskjøp,</w:t>
      </w:r>
      <w:r w:rsidR="007025B5">
        <w:rPr>
          <w:color w:val="000000"/>
        </w:rPr>
        <w:t xml:space="preserve"> </w:t>
      </w:r>
      <w:r w:rsidR="00320D86" w:rsidRPr="00C62040">
        <w:rPr>
          <w:color w:val="000000"/>
        </w:rPr>
        <w:t>tap som skyldes merarbeid og andre direkte kostnader i forbindelse med</w:t>
      </w:r>
      <w:r w:rsidR="00320D86">
        <w:t xml:space="preserve"> </w:t>
      </w:r>
      <w:r w:rsidR="00320D86" w:rsidRPr="00E62B32">
        <w:t>forsinkelse, mangel eller annet mislighold iht. punkt 6.1, med mindre den misligholdende parten godtgjør at misligholdet eller årsaken til misligholdet ikke skyldes den misligholdende parten.</w:t>
      </w:r>
    </w:p>
    <w:p w14:paraId="0ECA525F" w14:textId="77777777" w:rsidR="00480B28" w:rsidRPr="002F1C68" w:rsidRDefault="00480B28" w:rsidP="000329AF"/>
    <w:p w14:paraId="75BDB0D8" w14:textId="77777777" w:rsidR="002A7A1A" w:rsidRPr="002F1C68" w:rsidRDefault="002A7A1A" w:rsidP="005536CD">
      <w:pPr>
        <w:pStyle w:val="Overskrift3"/>
      </w:pPr>
      <w:bookmarkStart w:id="229" w:name="_Toc153682144"/>
      <w:bookmarkStart w:id="230" w:name="_Toc201048284"/>
      <w:bookmarkStart w:id="231" w:name="_Toc201051175"/>
      <w:bookmarkStart w:id="232" w:name="_Toc201637332"/>
      <w:bookmarkStart w:id="233" w:name="_Toc422860483"/>
      <w:bookmarkStart w:id="234" w:name="_Toc423429228"/>
      <w:r w:rsidRPr="002F1C68">
        <w:t>Erstatningsbegrensning</w:t>
      </w:r>
      <w:bookmarkEnd w:id="229"/>
      <w:bookmarkEnd w:id="230"/>
      <w:bookmarkEnd w:id="231"/>
      <w:bookmarkEnd w:id="232"/>
      <w:bookmarkEnd w:id="233"/>
      <w:bookmarkEnd w:id="234"/>
    </w:p>
    <w:p w14:paraId="09364994" w14:textId="77777777" w:rsidR="00320D86" w:rsidRPr="00B8090A" w:rsidRDefault="00320D86" w:rsidP="000329AF">
      <w:pPr>
        <w:rPr>
          <w:strike/>
        </w:rPr>
      </w:pPr>
      <w:r w:rsidRPr="00E62B32">
        <w:t xml:space="preserve">Erstatning for indirekte tap kan ikke kreves. </w:t>
      </w:r>
      <w:r w:rsidRPr="00C62040">
        <w:t>Indirekte tap omfatter, men er ikke begrenset til, tapt fortjeneste av enhver art, tapte besparelser, tap av data, og krav fra tredjeparter med unntak av idømt erstatningsansvar for rettsmangler.</w:t>
      </w:r>
    </w:p>
    <w:p w14:paraId="02B17708" w14:textId="77777777" w:rsidR="00320D86" w:rsidRPr="00E62B32" w:rsidRDefault="00320D86" w:rsidP="000329AF"/>
    <w:p w14:paraId="6D300D39" w14:textId="77777777" w:rsidR="00320D86" w:rsidRPr="00E62B32" w:rsidRDefault="00320D86" w:rsidP="000329AF">
      <w:r w:rsidRPr="00E62B32">
        <w:t xml:space="preserve">Samlet erstatning i avtaleperioden er begrenset til et beløp som tilsvarer avtalt vederlag eller et øvre estimat for </w:t>
      </w:r>
      <w:r>
        <w:t>b</w:t>
      </w:r>
      <w:r w:rsidRPr="00E62B32">
        <w:t xml:space="preserve">istanden, eksklusive merverdiavgift. </w:t>
      </w:r>
    </w:p>
    <w:p w14:paraId="67784110" w14:textId="77777777" w:rsidR="00320D86" w:rsidRPr="00E62B32" w:rsidRDefault="00320D86" w:rsidP="000329AF"/>
    <w:p w14:paraId="3A3AA445" w14:textId="1B72A0C0" w:rsidR="00320D86" w:rsidRDefault="00320D86" w:rsidP="000329AF">
      <w:r w:rsidRPr="00E62B32">
        <w:t>Disse begrensningene gjelder imidlertid ikke hvis den misligholdende part eller noen denne svarer for, har utvist grov uaktsomhet eller forsett.</w:t>
      </w:r>
    </w:p>
    <w:p w14:paraId="76BCABE0" w14:textId="77777777" w:rsidR="002A7A1A" w:rsidRPr="002F1C68" w:rsidRDefault="002A7A1A" w:rsidP="005536CD">
      <w:pPr>
        <w:pStyle w:val="Overskrift1"/>
      </w:pPr>
      <w:bookmarkStart w:id="235" w:name="_Toc150573657"/>
      <w:bookmarkStart w:id="236" w:name="_Toc422860484"/>
      <w:bookmarkStart w:id="237" w:name="_Toc423429229"/>
      <w:r w:rsidRPr="002F1C68">
        <w:t>Øvrige bestemmelser</w:t>
      </w:r>
      <w:bookmarkEnd w:id="235"/>
      <w:bookmarkEnd w:id="236"/>
      <w:bookmarkEnd w:id="237"/>
    </w:p>
    <w:p w14:paraId="3F1AB526" w14:textId="366E4D69" w:rsidR="002A7A1A" w:rsidRPr="002F1C68" w:rsidRDefault="00EF5721" w:rsidP="005536CD">
      <w:pPr>
        <w:pStyle w:val="Overskrift2"/>
      </w:pPr>
      <w:bookmarkStart w:id="238" w:name="_Toc150573658"/>
      <w:bookmarkStart w:id="239" w:name="_Toc422860485"/>
      <w:bookmarkStart w:id="240" w:name="_Toc423429230"/>
      <w:r>
        <w:t xml:space="preserve"> </w:t>
      </w:r>
      <w:r w:rsidR="002A7A1A" w:rsidRPr="002F1C68">
        <w:t>Forsikringer</w:t>
      </w:r>
      <w:bookmarkEnd w:id="238"/>
      <w:bookmarkEnd w:id="239"/>
      <w:bookmarkEnd w:id="240"/>
    </w:p>
    <w:p w14:paraId="7EA4478C" w14:textId="77777777" w:rsidR="002A7A1A" w:rsidRPr="002F1C68" w:rsidRDefault="002A7A1A" w:rsidP="000329AF">
      <w:r w:rsidRPr="002F1C68">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7F59B067" w14:textId="77777777" w:rsidR="002A7A1A" w:rsidRPr="002F1C68" w:rsidRDefault="002A7A1A" w:rsidP="000329AF"/>
    <w:p w14:paraId="2ED16B03" w14:textId="77777777" w:rsidR="002A7A1A" w:rsidRPr="002F1C68" w:rsidRDefault="002A7A1A" w:rsidP="000329AF">
      <w:r w:rsidRPr="002F1C68">
        <w:t xml:space="preserve">Konsulenten plikter å ha forsikringer som er tilstrekkelige til å dekke ethvert krav fra Kunden som følger av Konsulentens risiko eller ansvar etter denne avtalen innenfor rammen av alminnelige forsikringsvilkår. Denne forpliktelsen anses </w:t>
      </w:r>
      <w:r w:rsidR="00320D86">
        <w:t xml:space="preserve">som </w:t>
      </w:r>
      <w:r w:rsidRPr="002F1C68">
        <w:t>oppfylt dersom Konsulenten tegner ansvars- og risikoforsikring på vilkår som anses som ordinære innenfor norsk forsikringsvirksomhet.</w:t>
      </w:r>
    </w:p>
    <w:p w14:paraId="330314DA" w14:textId="77777777" w:rsidR="002A7A1A" w:rsidRPr="002F1C68" w:rsidRDefault="002A7A1A" w:rsidP="000329AF"/>
    <w:p w14:paraId="1843C2F8" w14:textId="409C7FEC" w:rsidR="002A7A1A" w:rsidRPr="002F1C68" w:rsidRDefault="00EF5721" w:rsidP="005536CD">
      <w:pPr>
        <w:pStyle w:val="Overskrift2"/>
      </w:pPr>
      <w:bookmarkStart w:id="241" w:name="_Toc150573659"/>
      <w:bookmarkStart w:id="242" w:name="_Toc422860486"/>
      <w:bookmarkStart w:id="243" w:name="_Toc423429231"/>
      <w:r>
        <w:t xml:space="preserve"> </w:t>
      </w:r>
      <w:r w:rsidR="002A7A1A" w:rsidRPr="002F1C68">
        <w:t>Overdragelse av rettigheter og plikter</w:t>
      </w:r>
      <w:bookmarkEnd w:id="241"/>
      <w:bookmarkEnd w:id="242"/>
      <w:bookmarkEnd w:id="243"/>
    </w:p>
    <w:p w14:paraId="7A9B5A6A" w14:textId="77777777" w:rsidR="002A7A1A" w:rsidRPr="002F1C68" w:rsidRDefault="002A7A1A" w:rsidP="000329AF">
      <w:r w:rsidRPr="002F1C68">
        <w:t>I den grad Kunden er en offentlig virksomhet</w:t>
      </w:r>
      <w:r w:rsidR="00320D86">
        <w:t>,</w:t>
      </w:r>
      <w:r w:rsidRPr="002F1C68">
        <w:t xml:space="preserve"> kan Kunden overdra sine rettigheter og plikter etter denne avtalen til annen offentlig virksomhet. Den virksomheten som får rettigheter og plikter overdratt er berettiget til tilsvarende vilkår, såfremt avtalens rettigheter og plikter overdras samlet.</w:t>
      </w:r>
    </w:p>
    <w:p w14:paraId="34E888CC" w14:textId="77777777" w:rsidR="002A7A1A" w:rsidRPr="002F1C68" w:rsidRDefault="002A7A1A" w:rsidP="000329AF"/>
    <w:p w14:paraId="57D4D05A" w14:textId="77777777" w:rsidR="002A7A1A" w:rsidRPr="002F1C68" w:rsidRDefault="002A7A1A" w:rsidP="000329AF">
      <w:r w:rsidRPr="002F1C68">
        <w:lastRenderedPageBreak/>
        <w:t>Konsulenten kan bare overdra sine rettigheter og plikter etter avtalen med skriftlig samtykke fra Kunden. Dette gjelder også hvis Konsulenten deles i flere selskaper</w:t>
      </w:r>
      <w:r w:rsidR="00320D86">
        <w:t>,</w:t>
      </w:r>
      <w:r w:rsidRPr="002F1C68">
        <w:t xml:space="preserve"> eller hvis overdragelsen skjer til et datterselskap</w:t>
      </w:r>
      <w:r>
        <w:t xml:space="preserve"> eller annet selskap i samme konsern</w:t>
      </w:r>
      <w:r w:rsidR="00320D86">
        <w:t>, men ikke hvis Konsulenten slår seg sammen med et annet selskap</w:t>
      </w:r>
      <w:r w:rsidRPr="002F1C68">
        <w:t>. Samtykke kan ikke nektes uten saklig grunn.</w:t>
      </w:r>
    </w:p>
    <w:p w14:paraId="577F7D44" w14:textId="77777777" w:rsidR="007365DD" w:rsidRDefault="007365DD" w:rsidP="007365DD">
      <w:pPr>
        <w:rPr>
          <w:color w:val="000000" w:themeColor="text1"/>
        </w:rPr>
      </w:pPr>
    </w:p>
    <w:p w14:paraId="06E3429F" w14:textId="77777777" w:rsidR="007365DD" w:rsidRDefault="007365DD" w:rsidP="007365DD">
      <w:pPr>
        <w:rPr>
          <w:rFonts w:cs="Times New Roman"/>
          <w:color w:val="000000" w:themeColor="text1"/>
        </w:rPr>
      </w:pPr>
      <w:r>
        <w:rPr>
          <w:color w:val="000000" w:themeColor="text1"/>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1A49E929" w14:textId="77777777" w:rsidR="002A7A1A" w:rsidRPr="002F1C68" w:rsidRDefault="002A7A1A" w:rsidP="000329AF"/>
    <w:p w14:paraId="208282EB" w14:textId="77777777" w:rsidR="002A7A1A" w:rsidRPr="002F1C68" w:rsidRDefault="002A7A1A" w:rsidP="000329AF">
      <w:r w:rsidRPr="002F1C68">
        <w:t>Retten til vederlag etter denne avtalen kan fritt overdras. Slik overdragelse fritar ikke vedkommende part fra hans forpliktelse og ansvar.</w:t>
      </w:r>
    </w:p>
    <w:p w14:paraId="49E52D9D" w14:textId="77777777" w:rsidR="002E5A0A" w:rsidRPr="002F1C68" w:rsidRDefault="002E5A0A" w:rsidP="000329AF"/>
    <w:p w14:paraId="7813BB5F" w14:textId="4EE46536" w:rsidR="002A7A1A" w:rsidRPr="002F1C68" w:rsidRDefault="00EF5721" w:rsidP="005536CD">
      <w:pPr>
        <w:pStyle w:val="Overskrift2"/>
      </w:pPr>
      <w:bookmarkStart w:id="244" w:name="_Toc150573660"/>
      <w:bookmarkStart w:id="245" w:name="_Toc422860487"/>
      <w:bookmarkStart w:id="246" w:name="_Toc423429232"/>
      <w:r>
        <w:t xml:space="preserve"> </w:t>
      </w:r>
      <w:r w:rsidR="002A7A1A" w:rsidRPr="002F1C68">
        <w:t>Konkurs, akkord e. l.</w:t>
      </w:r>
      <w:bookmarkEnd w:id="244"/>
      <w:bookmarkEnd w:id="245"/>
      <w:bookmarkEnd w:id="246"/>
    </w:p>
    <w:p w14:paraId="28081576" w14:textId="77777777" w:rsidR="002A7A1A" w:rsidRDefault="002E5A0A" w:rsidP="000329AF">
      <w:r w:rsidRPr="002E5A0A">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592C23B6" w14:textId="77777777" w:rsidR="002E5A0A" w:rsidRPr="002F1C68" w:rsidRDefault="002E5A0A" w:rsidP="000329AF"/>
    <w:p w14:paraId="0D62E0C6" w14:textId="2B0BB8B6" w:rsidR="002A7A1A" w:rsidRPr="002F1C68" w:rsidRDefault="00EF5721" w:rsidP="005536CD">
      <w:pPr>
        <w:pStyle w:val="Overskrift2"/>
      </w:pPr>
      <w:bookmarkStart w:id="247" w:name="_Toc150573661"/>
      <w:bookmarkStart w:id="248" w:name="_Toc422860488"/>
      <w:bookmarkStart w:id="249" w:name="_Toc423429233"/>
      <w:r>
        <w:t xml:space="preserve"> </w:t>
      </w:r>
      <w:r w:rsidR="002A7A1A" w:rsidRPr="002F1C68">
        <w:t>Force majeure</w:t>
      </w:r>
      <w:bookmarkEnd w:id="247"/>
      <w:bookmarkEnd w:id="248"/>
      <w:bookmarkEnd w:id="249"/>
    </w:p>
    <w:p w14:paraId="2555D5BC" w14:textId="77777777" w:rsidR="002A7A1A" w:rsidRPr="002F1C68" w:rsidRDefault="002A7A1A" w:rsidP="000329AF">
      <w:r w:rsidRPr="002F1C68">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68F563E9" w14:textId="77777777" w:rsidR="002A7A1A" w:rsidRPr="002F1C68" w:rsidRDefault="002A7A1A" w:rsidP="000329AF"/>
    <w:p w14:paraId="2906E0F3" w14:textId="77777777" w:rsidR="002A7A1A" w:rsidRPr="002F1C68" w:rsidRDefault="002A7A1A" w:rsidP="000329AF">
      <w:r w:rsidRPr="002F1C68">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07F0950F" w14:textId="77777777" w:rsidR="002A7A1A" w:rsidRPr="002F1C68" w:rsidRDefault="002A7A1A" w:rsidP="000329AF"/>
    <w:p w14:paraId="33931E91" w14:textId="77777777" w:rsidR="002A7A1A" w:rsidRPr="002F1C68" w:rsidRDefault="002A7A1A" w:rsidP="000329AF">
      <w:r w:rsidRPr="002F1C68">
        <w:t>I forbindelse med force majeure-situasjoner har partene gjensidig informasjonsplikt overfor hverandre om alle forhold som må antas å være av betydning for den annen part. Slik informasjon skal gis så raskt som mulig.</w:t>
      </w:r>
    </w:p>
    <w:p w14:paraId="2E086A68" w14:textId="77777777" w:rsidR="002A7A1A" w:rsidRPr="002F1C68" w:rsidRDefault="002A7A1A" w:rsidP="005536CD">
      <w:pPr>
        <w:pStyle w:val="Overskrift1"/>
      </w:pPr>
      <w:bookmarkStart w:id="250" w:name="_Toc150573662"/>
      <w:bookmarkStart w:id="251" w:name="_Toc422860489"/>
      <w:bookmarkStart w:id="252" w:name="_Toc423429234"/>
      <w:r w:rsidRPr="002F1C68">
        <w:t>Tvister</w:t>
      </w:r>
      <w:bookmarkEnd w:id="250"/>
      <w:bookmarkEnd w:id="251"/>
      <w:bookmarkEnd w:id="252"/>
    </w:p>
    <w:p w14:paraId="13E6E76F" w14:textId="7BB9EDC3" w:rsidR="002A7A1A" w:rsidRPr="002F1C68" w:rsidRDefault="00EF5721" w:rsidP="005536CD">
      <w:pPr>
        <w:pStyle w:val="Overskrift2"/>
      </w:pPr>
      <w:bookmarkStart w:id="253" w:name="_Toc150573663"/>
      <w:bookmarkStart w:id="254" w:name="_Toc422860490"/>
      <w:bookmarkStart w:id="255" w:name="_Toc423429235"/>
      <w:r>
        <w:t xml:space="preserve"> </w:t>
      </w:r>
      <w:r w:rsidR="002A7A1A" w:rsidRPr="002F1C68">
        <w:t>Rettsvalg</w:t>
      </w:r>
      <w:bookmarkEnd w:id="253"/>
      <w:bookmarkEnd w:id="254"/>
      <w:bookmarkEnd w:id="255"/>
    </w:p>
    <w:p w14:paraId="1C494406" w14:textId="77777777" w:rsidR="002A7A1A" w:rsidRPr="002F1C68" w:rsidRDefault="002A7A1A" w:rsidP="000329AF">
      <w:r w:rsidRPr="002F1C68">
        <w:t>Partenes rettigheter og plikter etter denne avtalen bestemmes i sin helhet av norsk rett.</w:t>
      </w:r>
    </w:p>
    <w:p w14:paraId="41C36495" w14:textId="77777777" w:rsidR="002A7A1A" w:rsidRPr="002F1C68" w:rsidRDefault="002A7A1A" w:rsidP="000329AF"/>
    <w:p w14:paraId="7FF69020" w14:textId="26E35544" w:rsidR="002A7A1A" w:rsidRPr="002F1C68" w:rsidRDefault="00EF5721" w:rsidP="005536CD">
      <w:pPr>
        <w:pStyle w:val="Overskrift2"/>
      </w:pPr>
      <w:bookmarkStart w:id="256" w:name="_Toc150573664"/>
      <w:bookmarkStart w:id="257" w:name="_Toc422860491"/>
      <w:bookmarkStart w:id="258" w:name="_Toc423429236"/>
      <w:r>
        <w:t xml:space="preserve"> </w:t>
      </w:r>
      <w:r w:rsidR="002A7A1A" w:rsidRPr="002F1C68">
        <w:t>Forhandlinger</w:t>
      </w:r>
      <w:bookmarkEnd w:id="256"/>
      <w:bookmarkEnd w:id="257"/>
      <w:bookmarkEnd w:id="258"/>
    </w:p>
    <w:p w14:paraId="31042053" w14:textId="77777777" w:rsidR="002A7A1A" w:rsidRPr="002F1C68" w:rsidRDefault="002A7A1A" w:rsidP="000329AF">
      <w:r w:rsidRPr="002F1C68">
        <w:t xml:space="preserve">Dersom det oppstår tvist mellom partene om tolkningen eller rettsvirkningene av avtalen, skal tvisten først søkes løst gjennom forhandlinger. </w:t>
      </w:r>
    </w:p>
    <w:p w14:paraId="0658DE02" w14:textId="77777777" w:rsidR="002A7A1A" w:rsidRPr="002F1C68" w:rsidRDefault="002A7A1A" w:rsidP="000329AF"/>
    <w:p w14:paraId="1A499BA4" w14:textId="7A4ADC1B" w:rsidR="002A7A1A" w:rsidRPr="002F1C68" w:rsidRDefault="00EF5721" w:rsidP="005536CD">
      <w:pPr>
        <w:pStyle w:val="Overskrift2"/>
      </w:pPr>
      <w:bookmarkStart w:id="259" w:name="_Toc150573665"/>
      <w:bookmarkStart w:id="260" w:name="_Toc422860492"/>
      <w:bookmarkStart w:id="261" w:name="_Toc423429237"/>
      <w:r>
        <w:lastRenderedPageBreak/>
        <w:t xml:space="preserve"> </w:t>
      </w:r>
      <w:r w:rsidR="002A7A1A" w:rsidRPr="002F1C68">
        <w:t>Mekling</w:t>
      </w:r>
      <w:bookmarkEnd w:id="259"/>
      <w:bookmarkEnd w:id="260"/>
      <w:bookmarkEnd w:id="261"/>
    </w:p>
    <w:p w14:paraId="14E49CCD" w14:textId="77777777" w:rsidR="002A7A1A" w:rsidRPr="002F1C68" w:rsidRDefault="002A7A1A" w:rsidP="000329AF">
      <w:r w:rsidRPr="002F1C68">
        <w:t>Dersom en tvist i tilknytning til denne avtalen ikke blir løst etter forhandlinger, kan partene forsøke å løse tvisten ved mekling.</w:t>
      </w:r>
    </w:p>
    <w:p w14:paraId="21601D1F" w14:textId="77777777" w:rsidR="002A7A1A" w:rsidRPr="002F1C68" w:rsidRDefault="002A7A1A" w:rsidP="000329AF"/>
    <w:p w14:paraId="7F49EE06" w14:textId="77777777" w:rsidR="002A7A1A" w:rsidRPr="002F1C68" w:rsidRDefault="002A7A1A" w:rsidP="000329AF">
      <w:r w:rsidRPr="002F1C68">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23D4C1F" w14:textId="77777777" w:rsidR="002A7A1A" w:rsidRPr="002F1C68" w:rsidRDefault="002A7A1A" w:rsidP="000329AF"/>
    <w:p w14:paraId="149E297D" w14:textId="77777777" w:rsidR="002A7A1A" w:rsidRPr="002F1C68" w:rsidRDefault="002A7A1A" w:rsidP="000329AF">
      <w:r w:rsidRPr="002F1C68">
        <w:t>Den nærmere fremgangsmåten for mekling bestemmes av mekleren, i samråd med partene.</w:t>
      </w:r>
    </w:p>
    <w:p w14:paraId="12AA6D4A" w14:textId="77777777" w:rsidR="002A7A1A" w:rsidRPr="002F1C68" w:rsidRDefault="002A7A1A" w:rsidP="000329AF"/>
    <w:p w14:paraId="2F2F714C" w14:textId="24EADFD0" w:rsidR="002A7A1A" w:rsidRPr="002F1C68" w:rsidRDefault="00EF5721" w:rsidP="005536CD">
      <w:pPr>
        <w:pStyle w:val="Overskrift2"/>
      </w:pPr>
      <w:bookmarkStart w:id="262" w:name="_Toc150573666"/>
      <w:bookmarkStart w:id="263" w:name="_Toc422860493"/>
      <w:bookmarkStart w:id="264" w:name="_Toc423429238"/>
      <w:r>
        <w:t xml:space="preserve"> </w:t>
      </w:r>
      <w:r w:rsidR="002A7A1A" w:rsidRPr="002F1C68">
        <w:t>Domstols- eller voldgiftsbehandling</w:t>
      </w:r>
      <w:bookmarkEnd w:id="262"/>
      <w:bookmarkEnd w:id="263"/>
      <w:bookmarkEnd w:id="264"/>
    </w:p>
    <w:p w14:paraId="4A1A3A0A" w14:textId="77777777" w:rsidR="002A7A1A" w:rsidRPr="002F1C68" w:rsidRDefault="002A7A1A" w:rsidP="000329AF">
      <w:r w:rsidRPr="002F1C68">
        <w:t>Dersom en tvist ikke blir løst ved forhandlinger eller mekling, kan hver av partene forlange tvisten avgjort med endelig virkning ved norske domstoler.</w:t>
      </w:r>
    </w:p>
    <w:p w14:paraId="6B316BC5" w14:textId="77777777" w:rsidR="002A7A1A" w:rsidRPr="002F1C68" w:rsidRDefault="002A7A1A" w:rsidP="000329AF"/>
    <w:p w14:paraId="6200521C" w14:textId="77777777" w:rsidR="002A7A1A" w:rsidRDefault="002A7A1A" w:rsidP="009A4D63">
      <w:pPr>
        <w:tabs>
          <w:tab w:val="left" w:pos="5542"/>
        </w:tabs>
      </w:pPr>
      <w:r w:rsidRPr="002F1C68">
        <w:t>Kundens forretningsadresse er verneting.</w:t>
      </w:r>
      <w:r w:rsidR="009A4D63">
        <w:tab/>
      </w:r>
    </w:p>
    <w:p w14:paraId="415AEB97" w14:textId="77777777" w:rsidR="00A603D4" w:rsidRDefault="00A603D4" w:rsidP="000329AF"/>
    <w:p w14:paraId="580CDD84" w14:textId="77777777" w:rsidR="000D5093" w:rsidRDefault="00650A87" w:rsidP="000329AF">
      <w:r w:rsidRPr="00650A87">
        <w:t>Partene kan alternativt avtale at tvisten blir avgjort med endelig virkning ved voldgift</w:t>
      </w:r>
      <w:r w:rsidR="008B464C">
        <w:t xml:space="preserve">.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09AECBF" w14:textId="77777777" w:rsidR="008B464C" w:rsidRDefault="008B464C" w:rsidP="000329AF"/>
    <w:p w14:paraId="5278FC0E" w14:textId="77777777" w:rsidR="008B464C" w:rsidRDefault="008B464C" w:rsidP="000329AF"/>
    <w:p w14:paraId="066A866C" w14:textId="77777777" w:rsidR="008B464C" w:rsidRDefault="008B464C" w:rsidP="000329AF"/>
    <w:p w14:paraId="3FB39A4D" w14:textId="77777777" w:rsidR="000D5093" w:rsidRDefault="000D5093" w:rsidP="000329AF">
      <w:r>
        <w:br w:type="page"/>
      </w:r>
    </w:p>
    <w:p w14:paraId="6833573C" w14:textId="77777777" w:rsidR="002A7A1A" w:rsidRPr="0008223D" w:rsidRDefault="000D5093" w:rsidP="005536CD">
      <w:pPr>
        <w:pStyle w:val="Overskrift1"/>
      </w:pPr>
      <w:bookmarkStart w:id="265" w:name="_Toc423429239"/>
      <w:r w:rsidRPr="0008223D">
        <w:lastRenderedPageBreak/>
        <w:t>Øvrige endringer og tillegg til avtaleteksten</w:t>
      </w:r>
      <w:bookmarkEnd w:id="265"/>
    </w:p>
    <w:p w14:paraId="14A67BC8" w14:textId="77777777" w:rsidR="000D5093" w:rsidRDefault="000D5093"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5983"/>
      </w:tblGrid>
      <w:tr w:rsidR="000D5093" w:rsidRPr="00007A98" w14:paraId="79B40985" w14:textId="77777777" w:rsidTr="00E64C4A">
        <w:tc>
          <w:tcPr>
            <w:tcW w:w="2454" w:type="dxa"/>
          </w:tcPr>
          <w:p w14:paraId="51E7591C" w14:textId="77777777" w:rsidR="000D5093" w:rsidRPr="000D5093" w:rsidRDefault="000D5093" w:rsidP="000329AF">
            <w:r w:rsidRPr="000D5093">
              <w:t>Punkt</w:t>
            </w:r>
          </w:p>
        </w:tc>
        <w:tc>
          <w:tcPr>
            <w:tcW w:w="5983" w:type="dxa"/>
          </w:tcPr>
          <w:p w14:paraId="33525C84" w14:textId="77777777" w:rsidR="000D5093" w:rsidRPr="000D5093" w:rsidRDefault="000D5093" w:rsidP="000329AF">
            <w:r w:rsidRPr="000D5093">
              <w:t>Erstattes med</w:t>
            </w:r>
          </w:p>
        </w:tc>
      </w:tr>
      <w:tr w:rsidR="000D5093" w:rsidRPr="00007A98" w14:paraId="7551BE9E" w14:textId="77777777" w:rsidTr="00E64C4A">
        <w:tc>
          <w:tcPr>
            <w:tcW w:w="2454" w:type="dxa"/>
          </w:tcPr>
          <w:p w14:paraId="56B19A65" w14:textId="77777777" w:rsidR="000D5093" w:rsidRPr="005A347F" w:rsidRDefault="005A347F" w:rsidP="005A347F">
            <w:pPr>
              <w:rPr>
                <w:bCs/>
                <w:smallCaps/>
              </w:rPr>
            </w:pPr>
            <w:r w:rsidRPr="005A347F">
              <w:rPr>
                <w:bCs/>
                <w:smallCaps/>
              </w:rPr>
              <w:t>3.2 LØNNS- OG ARBEIDSVILKÅR</w:t>
            </w:r>
          </w:p>
          <w:p w14:paraId="605FB659" w14:textId="42AA71A7" w:rsidR="005A347F" w:rsidRPr="00007A98" w:rsidRDefault="005A347F" w:rsidP="005A347F"/>
        </w:tc>
        <w:tc>
          <w:tcPr>
            <w:tcW w:w="5983" w:type="dxa"/>
          </w:tcPr>
          <w:p w14:paraId="52E34EC5" w14:textId="1D327BED" w:rsidR="000D5093" w:rsidRPr="00007A98" w:rsidRDefault="00311817" w:rsidP="00311817">
            <w:r>
              <w:t xml:space="preserve">Utgår i sin helhet da bestemmelser om lønns- og arbeidsvilkår er regulert i SSA-R, bilag 6. </w:t>
            </w:r>
          </w:p>
        </w:tc>
      </w:tr>
      <w:tr w:rsidR="000D5093" w:rsidRPr="00007A98" w14:paraId="70E46F71" w14:textId="77777777" w:rsidTr="00E64C4A">
        <w:tc>
          <w:tcPr>
            <w:tcW w:w="2454" w:type="dxa"/>
          </w:tcPr>
          <w:p w14:paraId="5C0AB88B" w14:textId="0FA86B13" w:rsidR="000D5093" w:rsidRPr="00007A98" w:rsidRDefault="00E64C4A" w:rsidP="000329AF">
            <w:r w:rsidRPr="005A347F">
              <w:rPr>
                <w:bCs/>
                <w:smallCaps/>
              </w:rPr>
              <w:t xml:space="preserve">4.2 </w:t>
            </w:r>
            <w:r w:rsidR="00311817" w:rsidRPr="005A347F">
              <w:rPr>
                <w:bCs/>
                <w:smallCaps/>
              </w:rPr>
              <w:t>FAKTURERING</w:t>
            </w:r>
          </w:p>
        </w:tc>
        <w:tc>
          <w:tcPr>
            <w:tcW w:w="5983" w:type="dxa"/>
          </w:tcPr>
          <w:p w14:paraId="19C19D34" w14:textId="3504B78B" w:rsidR="000D5093" w:rsidRDefault="00311817" w:rsidP="00311817">
            <w:r>
              <w:t xml:space="preserve">Utgår i sin helhet da bestemmelser om fakturering er regulert i SSA-R, bilag </w:t>
            </w:r>
            <w:r w:rsidR="00191EC1">
              <w:t xml:space="preserve">5 og </w:t>
            </w:r>
            <w:bookmarkStart w:id="266" w:name="_GoBack"/>
            <w:bookmarkEnd w:id="266"/>
            <w:r>
              <w:t>6.</w:t>
            </w:r>
            <w:r w:rsidDel="00311817">
              <w:t xml:space="preserve"> </w:t>
            </w:r>
          </w:p>
          <w:p w14:paraId="2256A429" w14:textId="5C07C93D" w:rsidR="00850E19" w:rsidRPr="00007A98" w:rsidRDefault="00850E19" w:rsidP="00311817"/>
        </w:tc>
      </w:tr>
      <w:tr w:rsidR="000D5093" w:rsidRPr="00007A98" w14:paraId="4CD649A4" w14:textId="77777777" w:rsidTr="00E64C4A">
        <w:tc>
          <w:tcPr>
            <w:tcW w:w="2454" w:type="dxa"/>
          </w:tcPr>
          <w:p w14:paraId="0B9380F1" w14:textId="5FB8E89A" w:rsidR="007B7982" w:rsidRPr="007B7982" w:rsidRDefault="007B7982" w:rsidP="00E672CD">
            <w:pPr>
              <w:rPr>
                <w:b/>
              </w:rPr>
            </w:pPr>
            <w:r w:rsidRPr="007B7982">
              <w:t xml:space="preserve">4.5 </w:t>
            </w:r>
            <w:r w:rsidR="00E672CD">
              <w:t>PRISENDRING</w:t>
            </w:r>
          </w:p>
          <w:p w14:paraId="069424E3" w14:textId="487D5786" w:rsidR="000D5093" w:rsidRPr="00007A98" w:rsidRDefault="000D5093" w:rsidP="000329AF"/>
        </w:tc>
        <w:tc>
          <w:tcPr>
            <w:tcW w:w="5983" w:type="dxa"/>
          </w:tcPr>
          <w:p w14:paraId="1C1487AE" w14:textId="77777777" w:rsidR="007B7982" w:rsidRDefault="007B7982" w:rsidP="007B7982">
            <w:pPr>
              <w:keepLines w:val="0"/>
              <w:widowControl/>
            </w:pPr>
            <w:r>
              <w:t xml:space="preserve">Utgår i sin helhet, og erstattes av følgende: </w:t>
            </w:r>
          </w:p>
          <w:p w14:paraId="2B1E886C" w14:textId="77777777" w:rsidR="007B7982" w:rsidRDefault="007B7982" w:rsidP="007B7982">
            <w:pPr>
              <w:keepLines w:val="0"/>
              <w:widowControl/>
            </w:pPr>
          </w:p>
          <w:p w14:paraId="6A3B09AC" w14:textId="77777777" w:rsidR="007B7982" w:rsidRPr="008D37C1" w:rsidRDefault="007B7982" w:rsidP="007B7982">
            <w:pPr>
              <w:keepLines w:val="0"/>
              <w:widowControl/>
              <w:rPr>
                <w:b/>
              </w:rPr>
            </w:pPr>
            <w:r>
              <w:rPr>
                <w:b/>
              </w:rPr>
              <w:t>Prisendring for k</w:t>
            </w:r>
            <w:r w:rsidRPr="008D37C1">
              <w:rPr>
                <w:b/>
              </w:rPr>
              <w:t>onsulenttjenester</w:t>
            </w:r>
          </w:p>
          <w:p w14:paraId="75EEE997" w14:textId="77777777" w:rsidR="007B7982" w:rsidRPr="008D37C1" w:rsidRDefault="007B7982" w:rsidP="007B7982">
            <w:pPr>
              <w:keepLines w:val="0"/>
              <w:widowControl/>
            </w:pPr>
            <w:r w:rsidRPr="008D37C1">
              <w:t>Prisene for konsulenttjenester er faste fra kontraktsinngåelse frem til utløp av kontraktens to første år. Dersom Oslo kommune velger å utløse opsjon på forlengelse av kontrakten kan prisene justeres fra og med oppstart av første opsjonsår, i henhold til Statistisk sentralbyrås konsumprisindeks (hovedindeksen) fra siste måned før regulering. Tilsvarende gjelder også for siste opsjonsår.</w:t>
            </w:r>
          </w:p>
          <w:p w14:paraId="69844B73" w14:textId="77777777" w:rsidR="007B7982" w:rsidRDefault="007B7982" w:rsidP="007B7982">
            <w:pPr>
              <w:keepLines w:val="0"/>
              <w:widowControl/>
            </w:pPr>
            <w:r>
              <w:br w:type="page"/>
            </w:r>
          </w:p>
          <w:p w14:paraId="7C57BC0D" w14:textId="0CE5E2D0" w:rsidR="000D5093" w:rsidRPr="00007A98" w:rsidRDefault="000D5093" w:rsidP="007B7982"/>
        </w:tc>
      </w:tr>
    </w:tbl>
    <w:p w14:paraId="6344D5EA" w14:textId="77777777" w:rsidR="000D5093" w:rsidRPr="00007A98" w:rsidRDefault="000D5093" w:rsidP="000329AF"/>
    <w:p w14:paraId="62CF61B9" w14:textId="77777777" w:rsidR="000D5093" w:rsidRDefault="000D5093" w:rsidP="000329AF"/>
    <w:p w14:paraId="48E4EFBE" w14:textId="77777777" w:rsidR="008B464C" w:rsidRDefault="008B464C" w:rsidP="000329AF"/>
    <w:p w14:paraId="11CE1754" w14:textId="77777777" w:rsidR="008B464C" w:rsidRDefault="008B464C" w:rsidP="00BC6DCF">
      <w:pPr>
        <w:jc w:val="center"/>
      </w:pPr>
      <w:r>
        <w:t>*****</w:t>
      </w:r>
    </w:p>
    <w:p w14:paraId="2A61BA0C" w14:textId="77777777" w:rsidR="008B464C" w:rsidRPr="000D5093" w:rsidRDefault="008B464C" w:rsidP="000329AF"/>
    <w:sectPr w:rsidR="008B464C" w:rsidRPr="000D5093" w:rsidSect="009A4D63">
      <w:footerReference w:type="default" r:id="rId15"/>
      <w:pgSz w:w="11907" w:h="16840" w:code="9"/>
      <w:pgMar w:top="1843" w:right="1418" w:bottom="1559" w:left="226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312A9" w14:textId="77777777" w:rsidR="0050028C" w:rsidRDefault="0050028C" w:rsidP="000329AF">
      <w:r>
        <w:separator/>
      </w:r>
    </w:p>
  </w:endnote>
  <w:endnote w:type="continuationSeparator" w:id="0">
    <w:p w14:paraId="09872108" w14:textId="77777777" w:rsidR="0050028C" w:rsidRDefault="0050028C" w:rsidP="000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50028C" w:rsidRPr="00C5542A" w14:paraId="40CE86FB" w14:textId="77777777" w:rsidTr="000329AF">
      <w:tc>
        <w:tcPr>
          <w:tcW w:w="2835" w:type="dxa"/>
          <w:vAlign w:val="center"/>
        </w:tcPr>
        <w:p w14:paraId="1F454E03" w14:textId="77777777" w:rsidR="0050028C" w:rsidRPr="00643A6C" w:rsidRDefault="0050028C" w:rsidP="000329AF">
          <w:pPr>
            <w:rPr>
              <w:rFonts w:asciiTheme="minorHAnsi" w:hAnsiTheme="minorHAnsi"/>
              <w:sz w:val="20"/>
              <w:szCs w:val="20"/>
              <w:lang w:eastAsia="en-US"/>
            </w:rPr>
          </w:pPr>
          <w:r w:rsidRPr="00643A6C">
            <w:rPr>
              <w:rFonts w:asciiTheme="minorHAnsi" w:hAnsiTheme="minorHAnsi"/>
              <w:sz w:val="20"/>
              <w:szCs w:val="20"/>
              <w:lang w:eastAsia="en-US"/>
            </w:rPr>
            <w:t>SSA-B enkel – juli 2015</w:t>
          </w:r>
        </w:p>
      </w:tc>
    </w:tr>
  </w:tbl>
  <w:p w14:paraId="4E1D265F" w14:textId="77777777" w:rsidR="0050028C" w:rsidRPr="00C042DD" w:rsidRDefault="0050028C" w:rsidP="00C042DD">
    <w:pPr>
      <w:rPr>
        <w:rFonts w:ascii="Calibri" w:eastAsia="Calibri" w:hAnsi="Calibri"/>
        <w:lang w:val="en-GB" w:eastAsia="en-US"/>
      </w:rPr>
    </w:pPr>
    <w:r w:rsidRPr="00C5542A">
      <w:rPr>
        <w:rFonts w:eastAsia="Calibri"/>
        <w:noProof/>
      </w:rPr>
      <w:drawing>
        <wp:anchor distT="0" distB="0" distL="114300" distR="114300" simplePos="0" relativeHeight="251659264" behindDoc="0" locked="0" layoutInCell="1" allowOverlap="1" wp14:anchorId="74806928" wp14:editId="7D4F21A2">
          <wp:simplePos x="0" y="0"/>
          <wp:positionH relativeFrom="page">
            <wp:posOffset>3402330</wp:posOffset>
          </wp:positionH>
          <wp:positionV relativeFrom="page">
            <wp:posOffset>9764395</wp:posOffset>
          </wp:positionV>
          <wp:extent cx="774000" cy="270000"/>
          <wp:effectExtent l="0" t="0" r="7620" b="0"/>
          <wp:wrapSquare wrapText="bothSides"/>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C57E0" w14:textId="77777777" w:rsidR="0050028C" w:rsidRPr="00643A6C" w:rsidRDefault="0050028C" w:rsidP="00643A6C">
    <w:pPr>
      <w:pStyle w:val="Topptekst"/>
      <w:tabs>
        <w:tab w:val="clear" w:pos="9072"/>
        <w:tab w:val="right" w:pos="8221"/>
      </w:tabs>
    </w:pPr>
    <w:r w:rsidRPr="00643A6C">
      <w:t>SSA-B enkel – juli 2015</w:t>
    </w:r>
    <w:r w:rsidRPr="00643A6C">
      <w:tab/>
    </w:r>
    <w:r>
      <w:tab/>
    </w:r>
    <w:r w:rsidRPr="007C096E">
      <w:t xml:space="preserve">Side </w:t>
    </w:r>
    <w:r w:rsidRPr="007C096E">
      <w:fldChar w:fldCharType="begin"/>
    </w:r>
    <w:r w:rsidRPr="007C096E">
      <w:instrText xml:space="preserve"> PAGE </w:instrText>
    </w:r>
    <w:r w:rsidRPr="007C096E">
      <w:fldChar w:fldCharType="separate"/>
    </w:r>
    <w:r w:rsidR="008340C9">
      <w:rPr>
        <w:noProof/>
      </w:rPr>
      <w:t>2</w:t>
    </w:r>
    <w:r w:rsidRPr="007C096E">
      <w:fldChar w:fldCharType="end"/>
    </w:r>
    <w:r w:rsidRPr="007C096E">
      <w:t xml:space="preserve"> av </w:t>
    </w:r>
    <w:r w:rsidRPr="00643A6C">
      <w:fldChar w:fldCharType="begin"/>
    </w:r>
    <w:r w:rsidRPr="00643A6C">
      <w:instrText xml:space="preserve"> NUMPAGES </w:instrText>
    </w:r>
    <w:r w:rsidRPr="00643A6C">
      <w:fldChar w:fldCharType="separate"/>
    </w:r>
    <w:r w:rsidR="008340C9">
      <w:rPr>
        <w:noProof/>
      </w:rPr>
      <w:t>15</w:t>
    </w:r>
    <w:r w:rsidRPr="00643A6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879F3" w14:textId="77777777" w:rsidR="0050028C" w:rsidRPr="00FD3E98" w:rsidRDefault="0050028C" w:rsidP="00FD3E98">
    <w:pPr>
      <w:tabs>
        <w:tab w:val="right" w:pos="8221"/>
      </w:tabs>
      <w:rPr>
        <w:rFonts w:asciiTheme="minorHAnsi" w:eastAsia="Calibri" w:hAnsiTheme="minorHAnsi"/>
        <w:sz w:val="20"/>
        <w:szCs w:val="20"/>
        <w:lang w:eastAsia="en-US"/>
      </w:rPr>
    </w:pPr>
    <w:r w:rsidRPr="00FD3E98">
      <w:rPr>
        <w:rFonts w:asciiTheme="minorHAnsi" w:eastAsia="Calibri" w:hAnsiTheme="minorHAnsi"/>
        <w:sz w:val="20"/>
        <w:szCs w:val="20"/>
        <w:lang w:eastAsia="en-US"/>
      </w:rPr>
      <w:t>SSA-B enkel – juli 2015</w:t>
    </w:r>
    <w:r w:rsidRPr="00FD3E98">
      <w:rPr>
        <w:rFonts w:asciiTheme="minorHAnsi" w:eastAsia="Calibri" w:hAnsiTheme="minorHAnsi"/>
        <w:sz w:val="20"/>
        <w:szCs w:val="20"/>
        <w:lang w:eastAsia="en-US"/>
      </w:rPr>
      <w:tab/>
      <w:t xml:space="preserve">Side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PAGE </w:instrText>
    </w:r>
    <w:r w:rsidRPr="00FD3E98">
      <w:rPr>
        <w:rFonts w:asciiTheme="minorHAnsi" w:eastAsia="Calibri" w:hAnsiTheme="minorHAnsi"/>
        <w:sz w:val="20"/>
        <w:szCs w:val="20"/>
        <w:lang w:eastAsia="en-US"/>
      </w:rPr>
      <w:fldChar w:fldCharType="separate"/>
    </w:r>
    <w:r w:rsidR="008340C9">
      <w:rPr>
        <w:rFonts w:asciiTheme="minorHAnsi" w:eastAsia="Calibri" w:hAnsiTheme="minorHAnsi"/>
        <w:noProof/>
        <w:sz w:val="20"/>
        <w:szCs w:val="20"/>
        <w:lang w:eastAsia="en-US"/>
      </w:rPr>
      <w:t>3</w:t>
    </w:r>
    <w:r w:rsidRPr="00FD3E98">
      <w:rPr>
        <w:rFonts w:asciiTheme="minorHAnsi" w:eastAsia="Calibri" w:hAnsiTheme="minorHAnsi"/>
        <w:sz w:val="20"/>
        <w:szCs w:val="20"/>
        <w:lang w:eastAsia="en-US"/>
      </w:rPr>
      <w:fldChar w:fldCharType="end"/>
    </w:r>
    <w:r w:rsidRPr="00FD3E98">
      <w:rPr>
        <w:rFonts w:asciiTheme="minorHAnsi" w:eastAsia="Calibri" w:hAnsiTheme="minorHAnsi"/>
        <w:sz w:val="20"/>
        <w:szCs w:val="20"/>
        <w:lang w:eastAsia="en-US"/>
      </w:rPr>
      <w:t xml:space="preserve"> av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NUMPAGES </w:instrText>
    </w:r>
    <w:r w:rsidRPr="00FD3E98">
      <w:rPr>
        <w:rFonts w:asciiTheme="minorHAnsi" w:eastAsia="Calibri" w:hAnsiTheme="minorHAnsi"/>
        <w:sz w:val="20"/>
        <w:szCs w:val="20"/>
        <w:lang w:eastAsia="en-US"/>
      </w:rPr>
      <w:fldChar w:fldCharType="separate"/>
    </w:r>
    <w:r w:rsidR="008340C9">
      <w:rPr>
        <w:rFonts w:asciiTheme="minorHAnsi" w:eastAsia="Calibri" w:hAnsiTheme="minorHAnsi"/>
        <w:noProof/>
        <w:sz w:val="20"/>
        <w:szCs w:val="20"/>
        <w:lang w:eastAsia="en-US"/>
      </w:rPr>
      <w:t>15</w:t>
    </w:r>
    <w:r w:rsidRPr="00FD3E98">
      <w:rPr>
        <w:rFonts w:asciiTheme="minorHAnsi" w:eastAsia="Calibri" w:hAnsiTheme="minorHAnsi"/>
        <w:sz w:val="20"/>
        <w:szCs w:val="20"/>
        <w:lang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0BB8" w14:textId="24C13914" w:rsidR="0050028C" w:rsidRPr="007A42C8" w:rsidRDefault="0050028C" w:rsidP="000329AF">
    <w:pPr>
      <w:pStyle w:val="Bunntekst"/>
    </w:pPr>
    <w:r w:rsidRPr="00BF376F">
      <w:rPr>
        <w:szCs w:val="18"/>
      </w:rPr>
      <w:t>SSA-B</w:t>
    </w:r>
    <w:r>
      <w:rPr>
        <w:szCs w:val="18"/>
      </w:rPr>
      <w:t xml:space="preserve"> enkel</w:t>
    </w:r>
    <w:r w:rsidRPr="00BF376F">
      <w:rPr>
        <w:szCs w:val="18"/>
      </w:rPr>
      <w:t xml:space="preserve"> </w:t>
    </w:r>
    <w:r>
      <w:rPr>
        <w:szCs w:val="18"/>
      </w:rPr>
      <w:t>– juli 2015 (Sist oppdatert 08.05.2019)</w:t>
    </w:r>
    <w:r>
      <w:tab/>
    </w:r>
    <w:r>
      <w:tab/>
    </w:r>
    <w:r w:rsidRPr="007A42C8">
      <w:t xml:space="preserve">Side </w:t>
    </w:r>
    <w:r w:rsidRPr="007A42C8">
      <w:fldChar w:fldCharType="begin"/>
    </w:r>
    <w:r w:rsidRPr="007A42C8">
      <w:instrText xml:space="preserve"> PAGE </w:instrText>
    </w:r>
    <w:r w:rsidRPr="007A42C8">
      <w:fldChar w:fldCharType="separate"/>
    </w:r>
    <w:r w:rsidR="008340C9">
      <w:rPr>
        <w:noProof/>
      </w:rPr>
      <w:t>15</w:t>
    </w:r>
    <w:r w:rsidRPr="007A42C8">
      <w:fldChar w:fldCharType="end"/>
    </w:r>
    <w:r w:rsidRPr="007A42C8">
      <w:t xml:space="preserve"> av </w:t>
    </w:r>
    <w:r w:rsidRPr="007A42C8">
      <w:rPr>
        <w:rStyle w:val="Sidetall"/>
        <w:rFonts w:ascii="Calibri" w:hAnsi="Calibri"/>
        <w:smallCaps w:val="0"/>
        <w:sz w:val="18"/>
      </w:rPr>
      <w:fldChar w:fldCharType="begin"/>
    </w:r>
    <w:r w:rsidRPr="007A42C8">
      <w:rPr>
        <w:rStyle w:val="Sidetall"/>
        <w:rFonts w:ascii="Calibri" w:hAnsi="Calibri"/>
        <w:smallCaps w:val="0"/>
        <w:sz w:val="18"/>
      </w:rPr>
      <w:instrText xml:space="preserve"> NUMPAGES </w:instrText>
    </w:r>
    <w:r w:rsidRPr="007A42C8">
      <w:rPr>
        <w:rStyle w:val="Sidetall"/>
        <w:rFonts w:ascii="Calibri" w:hAnsi="Calibri"/>
        <w:smallCaps w:val="0"/>
        <w:sz w:val="18"/>
      </w:rPr>
      <w:fldChar w:fldCharType="separate"/>
    </w:r>
    <w:r w:rsidR="008340C9">
      <w:rPr>
        <w:rStyle w:val="Sidetall"/>
        <w:rFonts w:ascii="Calibri" w:hAnsi="Calibri"/>
        <w:smallCaps w:val="0"/>
        <w:noProof/>
        <w:sz w:val="18"/>
      </w:rPr>
      <w:t>15</w:t>
    </w:r>
    <w:r w:rsidRPr="007A42C8">
      <w:rPr>
        <w:rStyle w:val="Sidetall"/>
        <w:rFonts w:ascii="Calibri" w:hAnsi="Calibri"/>
        <w:smallCaps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F1310" w14:textId="77777777" w:rsidR="0050028C" w:rsidRDefault="0050028C" w:rsidP="000329AF">
      <w:r>
        <w:separator/>
      </w:r>
    </w:p>
  </w:footnote>
  <w:footnote w:type="continuationSeparator" w:id="0">
    <w:p w14:paraId="34C6854F" w14:textId="77777777" w:rsidR="0050028C" w:rsidRDefault="0050028C" w:rsidP="0003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25E78" w14:textId="5A21D0B7" w:rsidR="0050028C" w:rsidRPr="00CB0119" w:rsidRDefault="0050028C" w:rsidP="000329AF">
    <w:pPr>
      <w:rPr>
        <w:rFonts w:ascii="Calibri" w:eastAsia="Calibri" w:hAnsi="Calibri"/>
        <w:lang w:val="en-GB" w:eastAsia="en-US"/>
      </w:rPr>
    </w:pPr>
    <w:r>
      <w:rPr>
        <w:noProof/>
      </w:rPr>
      <mc:AlternateContent>
        <mc:Choice Requires="wps">
          <w:drawing>
            <wp:anchor distT="0" distB="0" distL="114300" distR="114300" simplePos="0" relativeHeight="251658752" behindDoc="0" locked="0" layoutInCell="1" allowOverlap="1" wp14:anchorId="7E769413" wp14:editId="1F7156F6">
              <wp:simplePos x="0" y="0"/>
              <wp:positionH relativeFrom="page">
                <wp:posOffset>5033010</wp:posOffset>
              </wp:positionH>
              <wp:positionV relativeFrom="page">
                <wp:posOffset>262890</wp:posOffset>
              </wp:positionV>
              <wp:extent cx="1799590" cy="539750"/>
              <wp:effectExtent l="0" t="0" r="0" b="0"/>
              <wp:wrapNone/>
              <wp:docPr id="3"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ect">
                        <a:avLst/>
                      </a:prstGeom>
                      <a:solidFill>
                        <a:srgbClr val="44A436">
                          <a:alpha val="90000"/>
                        </a:srgbClr>
                      </a:solidFill>
                      <a:ln w="12700" cap="flat" cmpd="sng" algn="ctr">
                        <a:noFill/>
                        <a:prstDash val="solid"/>
                        <a:miter lim="800000"/>
                      </a:ln>
                      <a:effectLst/>
                    </wps:spPr>
                    <wps:txbx>
                      <w:txbxContent>
                        <w:p w14:paraId="5FCA38AA" w14:textId="77777777" w:rsidR="0050028C" w:rsidRPr="00CB0119" w:rsidRDefault="0050028C" w:rsidP="00C042DD">
                          <w:pPr>
                            <w:pStyle w:val="grnnfirkant"/>
                          </w:pPr>
                          <w:r>
                            <w:t>SSA-B</w:t>
                          </w:r>
                          <w:r w:rsidRPr="00CB0119">
                            <w:t xml:space="preserve"> 2015</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5" o:spid="_x0000_s1026" style="position:absolute;margin-left:396.3pt;margin-top:20.7pt;width:141.7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" fillcolor="#44a436" stroked="f" strokeweight="1pt">
              <v:fill opacity="59110f"/>
              <v:path arrowok="t"/>
              <v:textbox inset=",3mm,,3mm">
                <w:txbxContent>
                  <w:p w14:paraId="5FCA38AA" w14:textId="77777777" w:rsidR="0050028C" w:rsidRPr="00CB0119" w:rsidRDefault="0050028C" w:rsidP="00C042DD">
                    <w:pPr>
                      <w:pStyle w:val="grnnfirkant"/>
                    </w:pPr>
                    <w:r>
                      <w:t>SSA-B</w:t>
                    </w:r>
                    <w:r w:rsidRPr="00CB0119">
                      <w:t xml:space="preserve"> 2015</w:t>
                    </w:r>
                  </w:p>
                </w:txbxContent>
              </v:textbox>
              <w10:wrap anchorx="page" anchory="page"/>
            </v:rect>
          </w:pict>
        </mc:Fallback>
      </mc:AlternateContent>
    </w:r>
    <w:r>
      <w:rPr>
        <w:noProof/>
      </w:rPr>
      <w:drawing>
        <wp:anchor distT="0" distB="0" distL="114300" distR="114300" simplePos="0" relativeHeight="251657216" behindDoc="0" locked="0" layoutInCell="1" allowOverlap="1" wp14:anchorId="261B9829" wp14:editId="0BA92F18">
          <wp:simplePos x="0" y="0"/>
          <wp:positionH relativeFrom="page">
            <wp:posOffset>0</wp:posOffset>
          </wp:positionH>
          <wp:positionV relativeFrom="page">
            <wp:posOffset>0</wp:posOffset>
          </wp:positionV>
          <wp:extent cx="3236595" cy="1600200"/>
          <wp:effectExtent l="0" t="0" r="0" b="0"/>
          <wp:wrapNone/>
          <wp:docPr id="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F16DC" w14:textId="77777777" w:rsidR="0050028C" w:rsidRDefault="0050028C" w:rsidP="000329AF">
    <w:pPr>
      <w:pStyle w:val="Topptekst"/>
    </w:pPr>
    <w:r>
      <w:fldChar w:fldCharType="begin"/>
    </w:r>
    <w:r>
      <w:instrText xml:space="preserve"> SET DOC_ID "S-2008-0041814" </w:instrText>
    </w:r>
    <w:r>
      <w:fldChar w:fldCharType="separate"/>
    </w:r>
    <w:r>
      <w:rPr>
        <w:noProof/>
      </w:rPr>
      <w:t>S-2008-0041814</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"SSA-B" </w:instrText>
    </w:r>
    <w:r>
      <w:fldChar w:fldCharType="separate"/>
    </w:r>
    <w:r>
      <w:rPr>
        <w:noProof/>
      </w:rPr>
      <w:t>SSA-B</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"S-2008-0041814" </w:instrText>
    </w:r>
    <w:r>
      <w:fldChar w:fldCharType="separate"/>
    </w:r>
    <w:bookmarkStart w:id="0" w:name="DOC_ID"/>
    <w:r>
      <w:rPr>
        <w:noProof/>
      </w:rPr>
      <w:t>S-2008-0041814</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"SSA-B" </w:instrText>
    </w:r>
    <w:r>
      <w:fldChar w:fldCharType="separate"/>
    </w:r>
    <w:bookmarkStart w:id="3" w:name="TITTEL"/>
    <w:r>
      <w:rPr>
        <w:noProof/>
      </w:rPr>
      <w:t>SSA-B</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"IHB" </w:instrText>
    </w:r>
    <w:r>
      <w:fldChar w:fldCharType="separate"/>
    </w:r>
    <w:bookmarkStart w:id="7" w:name="DOK_EIER"/>
    <w:r>
      <w:rPr>
        <w:noProof/>
      </w:rPr>
      <w:t>IHB</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"3" </w:instrText>
    </w:r>
    <w:r>
      <w:fldChar w:fldCharType="separate"/>
    </w:r>
    <w:bookmarkStart w:id="12" w:name="REVISJON"/>
    <w:r>
      <w:rPr>
        <w:noProof/>
      </w:rPr>
      <w:t>3</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"IHB" </w:instrText>
    </w:r>
    <w:r>
      <w:fldChar w:fldCharType="separate"/>
    </w:r>
    <w:bookmarkStart w:id="14" w:name="OPPRETTET_AV"/>
    <w:r>
      <w:rPr>
        <w:noProof/>
      </w:rPr>
      <w:t>IHB</w:t>
    </w:r>
    <w:bookmarkEnd w:id="14"/>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97E9E" w14:textId="77777777" w:rsidR="0050028C" w:rsidRDefault="0050028C" w:rsidP="000329AF">
    <w:pPr>
      <w:pStyle w:val="Topptekst"/>
    </w:pPr>
    <w:r>
      <w:t>Statens standardavtale om bistand fra konsulent – Den enkle bistandsavtalen</w:t>
    </w:r>
  </w:p>
  <w:p w14:paraId="28FB485E" w14:textId="77777777" w:rsidR="0050028C" w:rsidRPr="0053542E" w:rsidRDefault="0050028C" w:rsidP="000329AF">
    <w:pPr>
      <w:pStyle w:val="Topptekst"/>
    </w:pPr>
    <w:r>
      <w:t>Direktoratet for forvaltning og IKT, juli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3985" w14:textId="77777777" w:rsidR="0050028C" w:rsidRDefault="0050028C" w:rsidP="000329AF">
    <w:pPr>
      <w:pStyle w:val="Topptekst"/>
    </w:pPr>
    <w:r>
      <w:t>Statens standardavtale om bistand fra konsulent – Den enkle bistandsavtalen</w:t>
    </w:r>
  </w:p>
  <w:p w14:paraId="753A458E" w14:textId="77777777" w:rsidR="0050028C" w:rsidRPr="002C3B80" w:rsidRDefault="0050028C" w:rsidP="000329AF">
    <w:pPr>
      <w:pStyle w:val="Topptekst"/>
    </w:pPr>
    <w:r>
      <w:t>Direktoratet for forvaltning og IKT, juli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C6DB8E"/>
    <w:lvl w:ilvl="0">
      <w:start w:val="1"/>
      <w:numFmt w:val="decimal"/>
      <w:lvlText w:val="%1."/>
      <w:lvlJc w:val="left"/>
      <w:pPr>
        <w:tabs>
          <w:tab w:val="num" w:pos="1492"/>
        </w:tabs>
        <w:ind w:left="1492" w:hanging="360"/>
      </w:pPr>
    </w:lvl>
  </w:abstractNum>
  <w:abstractNum w:abstractNumId="1">
    <w:nsid w:val="FFFFFF7D"/>
    <w:multiLevelType w:val="singleLevel"/>
    <w:tmpl w:val="338E3036"/>
    <w:lvl w:ilvl="0">
      <w:start w:val="1"/>
      <w:numFmt w:val="decimal"/>
      <w:lvlText w:val="%1."/>
      <w:lvlJc w:val="left"/>
      <w:pPr>
        <w:tabs>
          <w:tab w:val="num" w:pos="1209"/>
        </w:tabs>
        <w:ind w:left="1209" w:hanging="360"/>
      </w:pPr>
    </w:lvl>
  </w:abstractNum>
  <w:abstractNum w:abstractNumId="2">
    <w:nsid w:val="FFFFFF7E"/>
    <w:multiLevelType w:val="singleLevel"/>
    <w:tmpl w:val="54548030"/>
    <w:lvl w:ilvl="0">
      <w:start w:val="1"/>
      <w:numFmt w:val="decimal"/>
      <w:lvlText w:val="%1."/>
      <w:lvlJc w:val="left"/>
      <w:pPr>
        <w:tabs>
          <w:tab w:val="num" w:pos="926"/>
        </w:tabs>
        <w:ind w:left="926" w:hanging="360"/>
      </w:pPr>
    </w:lvl>
  </w:abstractNum>
  <w:abstractNum w:abstractNumId="3">
    <w:nsid w:val="FFFFFF7F"/>
    <w:multiLevelType w:val="singleLevel"/>
    <w:tmpl w:val="A1EC5F82"/>
    <w:lvl w:ilvl="0">
      <w:start w:val="1"/>
      <w:numFmt w:val="decimal"/>
      <w:lvlText w:val="%1."/>
      <w:lvlJc w:val="left"/>
      <w:pPr>
        <w:tabs>
          <w:tab w:val="num" w:pos="643"/>
        </w:tabs>
        <w:ind w:left="643" w:hanging="360"/>
      </w:pPr>
    </w:lvl>
  </w:abstractNum>
  <w:abstractNum w:abstractNumId="4">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50D97A"/>
    <w:lvl w:ilvl="0">
      <w:start w:val="1"/>
      <w:numFmt w:val="decimal"/>
      <w:lvlText w:val="%1."/>
      <w:lvlJc w:val="left"/>
      <w:pPr>
        <w:tabs>
          <w:tab w:val="num" w:pos="360"/>
        </w:tabs>
        <w:ind w:left="360" w:hanging="360"/>
      </w:pPr>
    </w:lvl>
  </w:abstractNum>
  <w:abstractNum w:abstractNumId="9">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36A6312"/>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4">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21"/>
  </w:num>
  <w:num w:numId="5">
    <w:abstractNumId w:val="25"/>
  </w:num>
  <w:num w:numId="6">
    <w:abstractNumId w:val="18"/>
  </w:num>
  <w:num w:numId="7">
    <w:abstractNumId w:val="15"/>
  </w:num>
  <w:num w:numId="8">
    <w:abstractNumId w:val="22"/>
  </w:num>
  <w:num w:numId="9">
    <w:abstractNumId w:val="19"/>
  </w:num>
  <w:num w:numId="10">
    <w:abstractNumId w:val="17"/>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1"/>
  </w:num>
  <w:num w:numId="24">
    <w:abstractNumId w:val="27"/>
  </w:num>
  <w:num w:numId="25">
    <w:abstractNumId w:val="24"/>
  </w:num>
  <w:num w:numId="26">
    <w:abstractNumId w:val="20"/>
  </w:num>
  <w:num w:numId="27">
    <w:abstractNumId w:val="26"/>
  </w:num>
  <w:num w:numId="28">
    <w:abstractNumId w:val="16"/>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cumentProtection w:edit="forms" w:formatting="1"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68"/>
    <w:rsid w:val="00002B25"/>
    <w:rsid w:val="00010D93"/>
    <w:rsid w:val="00011250"/>
    <w:rsid w:val="000156DD"/>
    <w:rsid w:val="000238B4"/>
    <w:rsid w:val="00025902"/>
    <w:rsid w:val="00027018"/>
    <w:rsid w:val="000329AF"/>
    <w:rsid w:val="00041331"/>
    <w:rsid w:val="00057023"/>
    <w:rsid w:val="000657B1"/>
    <w:rsid w:val="0008223D"/>
    <w:rsid w:val="00086E99"/>
    <w:rsid w:val="000A4F19"/>
    <w:rsid w:val="000B6CF8"/>
    <w:rsid w:val="000D11E6"/>
    <w:rsid w:val="000D5093"/>
    <w:rsid w:val="000E31C6"/>
    <w:rsid w:val="000F033D"/>
    <w:rsid w:val="0010125D"/>
    <w:rsid w:val="0011206C"/>
    <w:rsid w:val="00150013"/>
    <w:rsid w:val="00160F75"/>
    <w:rsid w:val="00191EC1"/>
    <w:rsid w:val="001B0B38"/>
    <w:rsid w:val="001D500A"/>
    <w:rsid w:val="001D6366"/>
    <w:rsid w:val="00207A12"/>
    <w:rsid w:val="00222AB6"/>
    <w:rsid w:val="00236B66"/>
    <w:rsid w:val="00237D74"/>
    <w:rsid w:val="00244F7F"/>
    <w:rsid w:val="0025785C"/>
    <w:rsid w:val="00287FDD"/>
    <w:rsid w:val="0029483F"/>
    <w:rsid w:val="002A70A9"/>
    <w:rsid w:val="002A7A1A"/>
    <w:rsid w:val="002B50F0"/>
    <w:rsid w:val="002B6EF1"/>
    <w:rsid w:val="002C3B80"/>
    <w:rsid w:val="002D5B15"/>
    <w:rsid w:val="002E5146"/>
    <w:rsid w:val="002E5A0A"/>
    <w:rsid w:val="002F1C68"/>
    <w:rsid w:val="003013D6"/>
    <w:rsid w:val="00307566"/>
    <w:rsid w:val="00311817"/>
    <w:rsid w:val="003144D9"/>
    <w:rsid w:val="00320D86"/>
    <w:rsid w:val="00327A52"/>
    <w:rsid w:val="0033317A"/>
    <w:rsid w:val="00345E4C"/>
    <w:rsid w:val="003647E6"/>
    <w:rsid w:val="003679E7"/>
    <w:rsid w:val="0037168F"/>
    <w:rsid w:val="00374D0B"/>
    <w:rsid w:val="003A29DE"/>
    <w:rsid w:val="003A487B"/>
    <w:rsid w:val="003D2587"/>
    <w:rsid w:val="003D6BF4"/>
    <w:rsid w:val="003E1659"/>
    <w:rsid w:val="003E25E9"/>
    <w:rsid w:val="003E4EC4"/>
    <w:rsid w:val="003F5877"/>
    <w:rsid w:val="00402087"/>
    <w:rsid w:val="004068AD"/>
    <w:rsid w:val="00416A01"/>
    <w:rsid w:val="00444B6E"/>
    <w:rsid w:val="00480B28"/>
    <w:rsid w:val="00490DF4"/>
    <w:rsid w:val="004915A7"/>
    <w:rsid w:val="004C7A79"/>
    <w:rsid w:val="004F12BC"/>
    <w:rsid w:val="004F7137"/>
    <w:rsid w:val="0050028C"/>
    <w:rsid w:val="005217A7"/>
    <w:rsid w:val="00522630"/>
    <w:rsid w:val="00522ABA"/>
    <w:rsid w:val="00522B0A"/>
    <w:rsid w:val="0053542E"/>
    <w:rsid w:val="00536B8D"/>
    <w:rsid w:val="00544CD3"/>
    <w:rsid w:val="005536CD"/>
    <w:rsid w:val="0056007D"/>
    <w:rsid w:val="00571D6E"/>
    <w:rsid w:val="0058225F"/>
    <w:rsid w:val="00591937"/>
    <w:rsid w:val="00594AE6"/>
    <w:rsid w:val="00596ACB"/>
    <w:rsid w:val="005973CD"/>
    <w:rsid w:val="005A347F"/>
    <w:rsid w:val="005C13DA"/>
    <w:rsid w:val="005C7388"/>
    <w:rsid w:val="005D094E"/>
    <w:rsid w:val="005D705C"/>
    <w:rsid w:val="005F4F8E"/>
    <w:rsid w:val="0060338A"/>
    <w:rsid w:val="00617618"/>
    <w:rsid w:val="00623FB9"/>
    <w:rsid w:val="00626D5E"/>
    <w:rsid w:val="006304F3"/>
    <w:rsid w:val="00643A6C"/>
    <w:rsid w:val="00650A87"/>
    <w:rsid w:val="006725E1"/>
    <w:rsid w:val="00690638"/>
    <w:rsid w:val="006916EB"/>
    <w:rsid w:val="006A1C27"/>
    <w:rsid w:val="006A1EEC"/>
    <w:rsid w:val="006C1015"/>
    <w:rsid w:val="006C4DD0"/>
    <w:rsid w:val="006E7549"/>
    <w:rsid w:val="007025B5"/>
    <w:rsid w:val="007073D6"/>
    <w:rsid w:val="0072209F"/>
    <w:rsid w:val="00722B5F"/>
    <w:rsid w:val="00723DCF"/>
    <w:rsid w:val="00732091"/>
    <w:rsid w:val="007365DD"/>
    <w:rsid w:val="00741697"/>
    <w:rsid w:val="007A1E4B"/>
    <w:rsid w:val="007A42C8"/>
    <w:rsid w:val="007B16C1"/>
    <w:rsid w:val="007B6150"/>
    <w:rsid w:val="007B7982"/>
    <w:rsid w:val="007C096E"/>
    <w:rsid w:val="008019E4"/>
    <w:rsid w:val="00803CD0"/>
    <w:rsid w:val="008174C7"/>
    <w:rsid w:val="00821837"/>
    <w:rsid w:val="008340C9"/>
    <w:rsid w:val="008359A9"/>
    <w:rsid w:val="00850E19"/>
    <w:rsid w:val="0087231D"/>
    <w:rsid w:val="00882854"/>
    <w:rsid w:val="00882BED"/>
    <w:rsid w:val="00887523"/>
    <w:rsid w:val="008919FC"/>
    <w:rsid w:val="00897778"/>
    <w:rsid w:val="008A7786"/>
    <w:rsid w:val="008B2C8F"/>
    <w:rsid w:val="008B464C"/>
    <w:rsid w:val="008B6D86"/>
    <w:rsid w:val="008C4BFF"/>
    <w:rsid w:val="008D599C"/>
    <w:rsid w:val="008E2BBF"/>
    <w:rsid w:val="008E48AC"/>
    <w:rsid w:val="008E53C9"/>
    <w:rsid w:val="009222E0"/>
    <w:rsid w:val="009232DB"/>
    <w:rsid w:val="00942749"/>
    <w:rsid w:val="009762C0"/>
    <w:rsid w:val="00985F24"/>
    <w:rsid w:val="00993A39"/>
    <w:rsid w:val="00996193"/>
    <w:rsid w:val="009A4D63"/>
    <w:rsid w:val="009C3240"/>
    <w:rsid w:val="009F3D87"/>
    <w:rsid w:val="00A0172C"/>
    <w:rsid w:val="00A14117"/>
    <w:rsid w:val="00A27CD4"/>
    <w:rsid w:val="00A401FF"/>
    <w:rsid w:val="00A603D4"/>
    <w:rsid w:val="00A6554F"/>
    <w:rsid w:val="00A66A55"/>
    <w:rsid w:val="00A852B7"/>
    <w:rsid w:val="00A9633B"/>
    <w:rsid w:val="00A97711"/>
    <w:rsid w:val="00AC580A"/>
    <w:rsid w:val="00AD0535"/>
    <w:rsid w:val="00AE3FFC"/>
    <w:rsid w:val="00AE5878"/>
    <w:rsid w:val="00AE6112"/>
    <w:rsid w:val="00B2622C"/>
    <w:rsid w:val="00B445B4"/>
    <w:rsid w:val="00B54EAA"/>
    <w:rsid w:val="00B926CA"/>
    <w:rsid w:val="00BA49F7"/>
    <w:rsid w:val="00BB1AD0"/>
    <w:rsid w:val="00BC4C53"/>
    <w:rsid w:val="00BC6DCF"/>
    <w:rsid w:val="00BE0F1D"/>
    <w:rsid w:val="00BF6940"/>
    <w:rsid w:val="00C03587"/>
    <w:rsid w:val="00C042DD"/>
    <w:rsid w:val="00C10824"/>
    <w:rsid w:val="00C460E7"/>
    <w:rsid w:val="00C516D0"/>
    <w:rsid w:val="00C5542A"/>
    <w:rsid w:val="00C61C26"/>
    <w:rsid w:val="00C72EAA"/>
    <w:rsid w:val="00C75FF8"/>
    <w:rsid w:val="00C95A1A"/>
    <w:rsid w:val="00CB0119"/>
    <w:rsid w:val="00CE165A"/>
    <w:rsid w:val="00CF1B4E"/>
    <w:rsid w:val="00CF4B94"/>
    <w:rsid w:val="00D007DD"/>
    <w:rsid w:val="00D45F70"/>
    <w:rsid w:val="00D56493"/>
    <w:rsid w:val="00D629BF"/>
    <w:rsid w:val="00D64923"/>
    <w:rsid w:val="00D64FBE"/>
    <w:rsid w:val="00D7780B"/>
    <w:rsid w:val="00D854A2"/>
    <w:rsid w:val="00D96ABE"/>
    <w:rsid w:val="00DC5C8A"/>
    <w:rsid w:val="00DD3361"/>
    <w:rsid w:val="00DE07E1"/>
    <w:rsid w:val="00E019E4"/>
    <w:rsid w:val="00E045CF"/>
    <w:rsid w:val="00E12011"/>
    <w:rsid w:val="00E34A8D"/>
    <w:rsid w:val="00E63DF4"/>
    <w:rsid w:val="00E64C4A"/>
    <w:rsid w:val="00E672CD"/>
    <w:rsid w:val="00E70E20"/>
    <w:rsid w:val="00E80851"/>
    <w:rsid w:val="00E86648"/>
    <w:rsid w:val="00E9204D"/>
    <w:rsid w:val="00E9325E"/>
    <w:rsid w:val="00E97D92"/>
    <w:rsid w:val="00EA07AD"/>
    <w:rsid w:val="00EA2580"/>
    <w:rsid w:val="00EC5A2A"/>
    <w:rsid w:val="00ED6501"/>
    <w:rsid w:val="00ED6871"/>
    <w:rsid w:val="00EE74AE"/>
    <w:rsid w:val="00EF06A9"/>
    <w:rsid w:val="00EF5721"/>
    <w:rsid w:val="00F369B4"/>
    <w:rsid w:val="00F64BEB"/>
    <w:rsid w:val="00F652A2"/>
    <w:rsid w:val="00F6658F"/>
    <w:rsid w:val="00F7268D"/>
    <w:rsid w:val="00F96056"/>
    <w:rsid w:val="00FA21F4"/>
    <w:rsid w:val="00FA4E4B"/>
    <w:rsid w:val="00FB6301"/>
    <w:rsid w:val="00FD35B0"/>
    <w:rsid w:val="00FD3E98"/>
    <w:rsid w:val="00FE3FBF"/>
    <w:rsid w:val="00FF35D6"/>
    <w:rsid w:val="00FF3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269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9AF"/>
    <w:pPr>
      <w:keepLines/>
      <w:widowControl w:val="0"/>
    </w:pPr>
    <w:rPr>
      <w:rFonts w:ascii="Arial" w:hAnsi="Arial" w:cs="Arial"/>
      <w:sz w:val="22"/>
      <w:szCs w:val="22"/>
      <w:lang w:val="nb-NO" w:eastAsia="nb-NO"/>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lang w:val="x-none" w:eastAsia="x-none"/>
    </w:rPr>
  </w:style>
  <w:style w:type="character" w:customStyle="1" w:styleId="NormalmedluftoverTegn">
    <w:name w:val="Normal med luft over Tegn"/>
    <w:basedOn w:val="Standardskriftforavsnitt"/>
    <w:link w:val="Normalmedluftover"/>
    <w:rsid w:val="000329AF"/>
    <w:rPr>
      <w:rFonts w:ascii="Arial" w:hAnsi="Arial"/>
      <w:bCs/>
      <w:sz w:val="22"/>
      <w:szCs w:val="22"/>
      <w:lang w:val="x-none" w:eastAsia="x-none"/>
    </w:rPr>
  </w:style>
  <w:style w:type="paragraph" w:customStyle="1" w:styleId="Linjestil">
    <w:name w:val="Linjestil"/>
    <w:basedOn w:val="Normalmedluftover"/>
    <w:link w:val="LinjestilTegn"/>
    <w:qFormat/>
    <w:rsid w:val="000329AF"/>
    <w:pPr>
      <w:spacing w:before="0" w:after="100" w:afterAutospacing="1"/>
    </w:pPr>
    <w:rPr>
      <w:lang w:val="nb-NO"/>
    </w:rPr>
  </w:style>
  <w:style w:type="character" w:customStyle="1" w:styleId="LinjestilTegn">
    <w:name w:val="Linjestil Tegn"/>
    <w:basedOn w:val="NormalmedluftoverTegn"/>
    <w:link w:val="Linjestil"/>
    <w:rsid w:val="000329AF"/>
    <w:rPr>
      <w:rFonts w:ascii="Arial" w:hAnsi="Arial"/>
      <w:bCs/>
      <w:sz w:val="22"/>
      <w:szCs w:val="22"/>
      <w:lang w:val="nb-NO" w:eastAsia="x-none"/>
    </w:rPr>
  </w:style>
  <w:style w:type="paragraph" w:customStyle="1" w:styleId="Tittelside2">
    <w:name w:val="Tittel side 2"/>
    <w:basedOn w:val="Normal"/>
    <w:link w:val="Tittelside2Tegn"/>
    <w:qFormat/>
    <w:rsid w:val="00CE165A"/>
    <w:pPr>
      <w:keepLines w:val="0"/>
      <w:pageBreakBefore/>
      <w:suppressAutoHyphens/>
    </w:pPr>
    <w:rPr>
      <w:b/>
      <w:bCs/>
      <w:sz w:val="28"/>
      <w:szCs w:val="28"/>
      <w:lang w:eastAsia="ar-SA"/>
    </w:rPr>
  </w:style>
  <w:style w:type="character" w:customStyle="1" w:styleId="Tittelside2Tegn">
    <w:name w:val="Tittel side 2 Tegn"/>
    <w:basedOn w:val="Standardskriftforavsnitt"/>
    <w:link w:val="Tittelside2"/>
    <w:rsid w:val="00CE165A"/>
    <w:rPr>
      <w:rFonts w:ascii="Arial" w:hAnsi="Arial" w:cs="Arial"/>
      <w:b/>
      <w:bCs/>
      <w:sz w:val="28"/>
      <w:szCs w:val="28"/>
      <w:lang w:val="nb-NO" w:eastAsia="ar-SA"/>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nb-NO" w:eastAsia="nb-NO"/>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9AF"/>
    <w:pPr>
      <w:keepLines/>
      <w:widowControl w:val="0"/>
    </w:pPr>
    <w:rPr>
      <w:rFonts w:ascii="Arial" w:hAnsi="Arial" w:cs="Arial"/>
      <w:sz w:val="22"/>
      <w:szCs w:val="22"/>
      <w:lang w:val="nb-NO" w:eastAsia="nb-NO"/>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lang w:val="x-none" w:eastAsia="x-none"/>
    </w:rPr>
  </w:style>
  <w:style w:type="character" w:customStyle="1" w:styleId="NormalmedluftoverTegn">
    <w:name w:val="Normal med luft over Tegn"/>
    <w:basedOn w:val="Standardskriftforavsnitt"/>
    <w:link w:val="Normalmedluftover"/>
    <w:rsid w:val="000329AF"/>
    <w:rPr>
      <w:rFonts w:ascii="Arial" w:hAnsi="Arial"/>
      <w:bCs/>
      <w:sz w:val="22"/>
      <w:szCs w:val="22"/>
      <w:lang w:val="x-none" w:eastAsia="x-none"/>
    </w:rPr>
  </w:style>
  <w:style w:type="paragraph" w:customStyle="1" w:styleId="Linjestil">
    <w:name w:val="Linjestil"/>
    <w:basedOn w:val="Normalmedluftover"/>
    <w:link w:val="LinjestilTegn"/>
    <w:qFormat/>
    <w:rsid w:val="000329AF"/>
    <w:pPr>
      <w:spacing w:before="0" w:after="100" w:afterAutospacing="1"/>
    </w:pPr>
    <w:rPr>
      <w:lang w:val="nb-NO"/>
    </w:rPr>
  </w:style>
  <w:style w:type="character" w:customStyle="1" w:styleId="LinjestilTegn">
    <w:name w:val="Linjestil Tegn"/>
    <w:basedOn w:val="NormalmedluftoverTegn"/>
    <w:link w:val="Linjestil"/>
    <w:rsid w:val="000329AF"/>
    <w:rPr>
      <w:rFonts w:ascii="Arial" w:hAnsi="Arial"/>
      <w:bCs/>
      <w:sz w:val="22"/>
      <w:szCs w:val="22"/>
      <w:lang w:val="nb-NO" w:eastAsia="x-none"/>
    </w:rPr>
  </w:style>
  <w:style w:type="paragraph" w:customStyle="1" w:styleId="Tittelside2">
    <w:name w:val="Tittel side 2"/>
    <w:basedOn w:val="Normal"/>
    <w:link w:val="Tittelside2Tegn"/>
    <w:qFormat/>
    <w:rsid w:val="00CE165A"/>
    <w:pPr>
      <w:keepLines w:val="0"/>
      <w:pageBreakBefore/>
      <w:suppressAutoHyphens/>
    </w:pPr>
    <w:rPr>
      <w:b/>
      <w:bCs/>
      <w:sz w:val="28"/>
      <w:szCs w:val="28"/>
      <w:lang w:eastAsia="ar-SA"/>
    </w:rPr>
  </w:style>
  <w:style w:type="character" w:customStyle="1" w:styleId="Tittelside2Tegn">
    <w:name w:val="Tittel side 2 Tegn"/>
    <w:basedOn w:val="Standardskriftforavsnitt"/>
    <w:link w:val="Tittelside2"/>
    <w:rsid w:val="00CE165A"/>
    <w:rPr>
      <w:rFonts w:ascii="Arial" w:hAnsi="Arial" w:cs="Arial"/>
      <w:b/>
      <w:bCs/>
      <w:sz w:val="28"/>
      <w:szCs w:val="28"/>
      <w:lang w:val="nb-NO" w:eastAsia="ar-SA"/>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nb-NO" w:eastAsia="nb-NO"/>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29439">
      <w:bodyDiv w:val="1"/>
      <w:marLeft w:val="0"/>
      <w:marRight w:val="0"/>
      <w:marTop w:val="0"/>
      <w:marBottom w:val="0"/>
      <w:divBdr>
        <w:top w:val="none" w:sz="0" w:space="0" w:color="auto"/>
        <w:left w:val="none" w:sz="0" w:space="0" w:color="auto"/>
        <w:bottom w:val="none" w:sz="0" w:space="0" w:color="auto"/>
        <w:right w:val="none" w:sz="0" w:space="0" w:color="auto"/>
      </w:divBdr>
    </w:div>
    <w:div w:id="1484345266">
      <w:bodyDiv w:val="1"/>
      <w:marLeft w:val="0"/>
      <w:marRight w:val="0"/>
      <w:marTop w:val="0"/>
      <w:marBottom w:val="0"/>
      <w:divBdr>
        <w:top w:val="none" w:sz="0" w:space="0" w:color="auto"/>
        <w:left w:val="none" w:sz="0" w:space="0" w:color="auto"/>
        <w:bottom w:val="none" w:sz="0" w:space="0" w:color="auto"/>
        <w:right w:val="none" w:sz="0" w:space="0" w:color="auto"/>
      </w:divBdr>
    </w:div>
    <w:div w:id="1733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CEB6-9F6F-4CE0-AF62-391F7097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3454</Words>
  <Characters>25005</Characters>
  <Application>Microsoft Office Word</Application>
  <DocSecurity>0</DocSecurity>
  <Lines>208</Lines>
  <Paragraphs>56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28403</CharactersWithSpaces>
  <SharedDoc>false</SharedDoc>
  <HLinks>
    <vt:vector size="270" baseType="variant">
      <vt:variant>
        <vt:i4>1310772</vt:i4>
      </vt:variant>
      <vt:variant>
        <vt:i4>320</vt:i4>
      </vt:variant>
      <vt:variant>
        <vt:i4>0</vt:i4>
      </vt:variant>
      <vt:variant>
        <vt:i4>5</vt:i4>
      </vt:variant>
      <vt:variant>
        <vt:lpwstr/>
      </vt:variant>
      <vt:variant>
        <vt:lpwstr>_Toc422860494</vt:lpwstr>
      </vt:variant>
      <vt:variant>
        <vt:i4>1310772</vt:i4>
      </vt:variant>
      <vt:variant>
        <vt:i4>314</vt:i4>
      </vt:variant>
      <vt:variant>
        <vt:i4>0</vt:i4>
      </vt:variant>
      <vt:variant>
        <vt:i4>5</vt:i4>
      </vt:variant>
      <vt:variant>
        <vt:lpwstr/>
      </vt:variant>
      <vt:variant>
        <vt:lpwstr>_Toc422860493</vt:lpwstr>
      </vt:variant>
      <vt:variant>
        <vt:i4>1310772</vt:i4>
      </vt:variant>
      <vt:variant>
        <vt:i4>308</vt:i4>
      </vt:variant>
      <vt:variant>
        <vt:i4>0</vt:i4>
      </vt:variant>
      <vt:variant>
        <vt:i4>5</vt:i4>
      </vt:variant>
      <vt:variant>
        <vt:lpwstr/>
      </vt:variant>
      <vt:variant>
        <vt:lpwstr>_Toc422860492</vt:lpwstr>
      </vt:variant>
      <vt:variant>
        <vt:i4>1310772</vt:i4>
      </vt:variant>
      <vt:variant>
        <vt:i4>302</vt:i4>
      </vt:variant>
      <vt:variant>
        <vt:i4>0</vt:i4>
      </vt:variant>
      <vt:variant>
        <vt:i4>5</vt:i4>
      </vt:variant>
      <vt:variant>
        <vt:lpwstr/>
      </vt:variant>
      <vt:variant>
        <vt:lpwstr>_Toc422860491</vt:lpwstr>
      </vt:variant>
      <vt:variant>
        <vt:i4>1310772</vt:i4>
      </vt:variant>
      <vt:variant>
        <vt:i4>296</vt:i4>
      </vt:variant>
      <vt:variant>
        <vt:i4>0</vt:i4>
      </vt:variant>
      <vt:variant>
        <vt:i4>5</vt:i4>
      </vt:variant>
      <vt:variant>
        <vt:lpwstr/>
      </vt:variant>
      <vt:variant>
        <vt:lpwstr>_Toc422860490</vt:lpwstr>
      </vt:variant>
      <vt:variant>
        <vt:i4>1376308</vt:i4>
      </vt:variant>
      <vt:variant>
        <vt:i4>290</vt:i4>
      </vt:variant>
      <vt:variant>
        <vt:i4>0</vt:i4>
      </vt:variant>
      <vt:variant>
        <vt:i4>5</vt:i4>
      </vt:variant>
      <vt:variant>
        <vt:lpwstr/>
      </vt:variant>
      <vt:variant>
        <vt:lpwstr>_Toc422860489</vt:lpwstr>
      </vt:variant>
      <vt:variant>
        <vt:i4>1376308</vt:i4>
      </vt:variant>
      <vt:variant>
        <vt:i4>284</vt:i4>
      </vt:variant>
      <vt:variant>
        <vt:i4>0</vt:i4>
      </vt:variant>
      <vt:variant>
        <vt:i4>5</vt:i4>
      </vt:variant>
      <vt:variant>
        <vt:lpwstr/>
      </vt:variant>
      <vt:variant>
        <vt:lpwstr>_Toc422860488</vt:lpwstr>
      </vt:variant>
      <vt:variant>
        <vt:i4>1376308</vt:i4>
      </vt:variant>
      <vt:variant>
        <vt:i4>278</vt:i4>
      </vt:variant>
      <vt:variant>
        <vt:i4>0</vt:i4>
      </vt:variant>
      <vt:variant>
        <vt:i4>5</vt:i4>
      </vt:variant>
      <vt:variant>
        <vt:lpwstr/>
      </vt:variant>
      <vt:variant>
        <vt:lpwstr>_Toc422860487</vt:lpwstr>
      </vt:variant>
      <vt:variant>
        <vt:i4>1376308</vt:i4>
      </vt:variant>
      <vt:variant>
        <vt:i4>272</vt:i4>
      </vt:variant>
      <vt:variant>
        <vt:i4>0</vt:i4>
      </vt:variant>
      <vt:variant>
        <vt:i4>5</vt:i4>
      </vt:variant>
      <vt:variant>
        <vt:lpwstr/>
      </vt:variant>
      <vt:variant>
        <vt:lpwstr>_Toc422860486</vt:lpwstr>
      </vt:variant>
      <vt:variant>
        <vt:i4>1376308</vt:i4>
      </vt:variant>
      <vt:variant>
        <vt:i4>266</vt:i4>
      </vt:variant>
      <vt:variant>
        <vt:i4>0</vt:i4>
      </vt:variant>
      <vt:variant>
        <vt:i4>5</vt:i4>
      </vt:variant>
      <vt:variant>
        <vt:lpwstr/>
      </vt:variant>
      <vt:variant>
        <vt:lpwstr>_Toc422860485</vt:lpwstr>
      </vt:variant>
      <vt:variant>
        <vt:i4>1376308</vt:i4>
      </vt:variant>
      <vt:variant>
        <vt:i4>260</vt:i4>
      </vt:variant>
      <vt:variant>
        <vt:i4>0</vt:i4>
      </vt:variant>
      <vt:variant>
        <vt:i4>5</vt:i4>
      </vt:variant>
      <vt:variant>
        <vt:lpwstr/>
      </vt:variant>
      <vt:variant>
        <vt:lpwstr>_Toc422860484</vt:lpwstr>
      </vt:variant>
      <vt:variant>
        <vt:i4>1376308</vt:i4>
      </vt:variant>
      <vt:variant>
        <vt:i4>254</vt:i4>
      </vt:variant>
      <vt:variant>
        <vt:i4>0</vt:i4>
      </vt:variant>
      <vt:variant>
        <vt:i4>5</vt:i4>
      </vt:variant>
      <vt:variant>
        <vt:lpwstr/>
      </vt:variant>
      <vt:variant>
        <vt:lpwstr>_Toc422860483</vt:lpwstr>
      </vt:variant>
      <vt:variant>
        <vt:i4>1376308</vt:i4>
      </vt:variant>
      <vt:variant>
        <vt:i4>248</vt:i4>
      </vt:variant>
      <vt:variant>
        <vt:i4>0</vt:i4>
      </vt:variant>
      <vt:variant>
        <vt:i4>5</vt:i4>
      </vt:variant>
      <vt:variant>
        <vt:lpwstr/>
      </vt:variant>
      <vt:variant>
        <vt:lpwstr>_Toc422860482</vt:lpwstr>
      </vt:variant>
      <vt:variant>
        <vt:i4>1376308</vt:i4>
      </vt:variant>
      <vt:variant>
        <vt:i4>242</vt:i4>
      </vt:variant>
      <vt:variant>
        <vt:i4>0</vt:i4>
      </vt:variant>
      <vt:variant>
        <vt:i4>5</vt:i4>
      </vt:variant>
      <vt:variant>
        <vt:lpwstr/>
      </vt:variant>
      <vt:variant>
        <vt:lpwstr>_Toc422860481</vt:lpwstr>
      </vt:variant>
      <vt:variant>
        <vt:i4>1376308</vt:i4>
      </vt:variant>
      <vt:variant>
        <vt:i4>236</vt:i4>
      </vt:variant>
      <vt:variant>
        <vt:i4>0</vt:i4>
      </vt:variant>
      <vt:variant>
        <vt:i4>5</vt:i4>
      </vt:variant>
      <vt:variant>
        <vt:lpwstr/>
      </vt:variant>
      <vt:variant>
        <vt:lpwstr>_Toc422860480</vt:lpwstr>
      </vt:variant>
      <vt:variant>
        <vt:i4>1703988</vt:i4>
      </vt:variant>
      <vt:variant>
        <vt:i4>230</vt:i4>
      </vt:variant>
      <vt:variant>
        <vt:i4>0</vt:i4>
      </vt:variant>
      <vt:variant>
        <vt:i4>5</vt:i4>
      </vt:variant>
      <vt:variant>
        <vt:lpwstr/>
      </vt:variant>
      <vt:variant>
        <vt:lpwstr>_Toc422860479</vt:lpwstr>
      </vt:variant>
      <vt:variant>
        <vt:i4>1703988</vt:i4>
      </vt:variant>
      <vt:variant>
        <vt:i4>224</vt:i4>
      </vt:variant>
      <vt:variant>
        <vt:i4>0</vt:i4>
      </vt:variant>
      <vt:variant>
        <vt:i4>5</vt:i4>
      </vt:variant>
      <vt:variant>
        <vt:lpwstr/>
      </vt:variant>
      <vt:variant>
        <vt:lpwstr>_Toc422860478</vt:lpwstr>
      </vt:variant>
      <vt:variant>
        <vt:i4>1703988</vt:i4>
      </vt:variant>
      <vt:variant>
        <vt:i4>218</vt:i4>
      </vt:variant>
      <vt:variant>
        <vt:i4>0</vt:i4>
      </vt:variant>
      <vt:variant>
        <vt:i4>5</vt:i4>
      </vt:variant>
      <vt:variant>
        <vt:lpwstr/>
      </vt:variant>
      <vt:variant>
        <vt:lpwstr>_Toc422860477</vt:lpwstr>
      </vt:variant>
      <vt:variant>
        <vt:i4>1703988</vt:i4>
      </vt:variant>
      <vt:variant>
        <vt:i4>212</vt:i4>
      </vt:variant>
      <vt:variant>
        <vt:i4>0</vt:i4>
      </vt:variant>
      <vt:variant>
        <vt:i4>5</vt:i4>
      </vt:variant>
      <vt:variant>
        <vt:lpwstr/>
      </vt:variant>
      <vt:variant>
        <vt:lpwstr>_Toc422860476</vt:lpwstr>
      </vt:variant>
      <vt:variant>
        <vt:i4>1703988</vt:i4>
      </vt:variant>
      <vt:variant>
        <vt:i4>206</vt:i4>
      </vt:variant>
      <vt:variant>
        <vt:i4>0</vt:i4>
      </vt:variant>
      <vt:variant>
        <vt:i4>5</vt:i4>
      </vt:variant>
      <vt:variant>
        <vt:lpwstr/>
      </vt:variant>
      <vt:variant>
        <vt:lpwstr>_Toc422860475</vt:lpwstr>
      </vt:variant>
      <vt:variant>
        <vt:i4>1703988</vt:i4>
      </vt:variant>
      <vt:variant>
        <vt:i4>200</vt:i4>
      </vt:variant>
      <vt:variant>
        <vt:i4>0</vt:i4>
      </vt:variant>
      <vt:variant>
        <vt:i4>5</vt:i4>
      </vt:variant>
      <vt:variant>
        <vt:lpwstr/>
      </vt:variant>
      <vt:variant>
        <vt:lpwstr>_Toc422860474</vt:lpwstr>
      </vt:variant>
      <vt:variant>
        <vt:i4>1703988</vt:i4>
      </vt:variant>
      <vt:variant>
        <vt:i4>194</vt:i4>
      </vt:variant>
      <vt:variant>
        <vt:i4>0</vt:i4>
      </vt:variant>
      <vt:variant>
        <vt:i4>5</vt:i4>
      </vt:variant>
      <vt:variant>
        <vt:lpwstr/>
      </vt:variant>
      <vt:variant>
        <vt:lpwstr>_Toc422860473</vt:lpwstr>
      </vt:variant>
      <vt:variant>
        <vt:i4>1703988</vt:i4>
      </vt:variant>
      <vt:variant>
        <vt:i4>188</vt:i4>
      </vt:variant>
      <vt:variant>
        <vt:i4>0</vt:i4>
      </vt:variant>
      <vt:variant>
        <vt:i4>5</vt:i4>
      </vt:variant>
      <vt:variant>
        <vt:lpwstr/>
      </vt:variant>
      <vt:variant>
        <vt:lpwstr>_Toc422860472</vt:lpwstr>
      </vt:variant>
      <vt:variant>
        <vt:i4>1703988</vt:i4>
      </vt:variant>
      <vt:variant>
        <vt:i4>182</vt:i4>
      </vt:variant>
      <vt:variant>
        <vt:i4>0</vt:i4>
      </vt:variant>
      <vt:variant>
        <vt:i4>5</vt:i4>
      </vt:variant>
      <vt:variant>
        <vt:lpwstr/>
      </vt:variant>
      <vt:variant>
        <vt:lpwstr>_Toc422860471</vt:lpwstr>
      </vt:variant>
      <vt:variant>
        <vt:i4>1703988</vt:i4>
      </vt:variant>
      <vt:variant>
        <vt:i4>176</vt:i4>
      </vt:variant>
      <vt:variant>
        <vt:i4>0</vt:i4>
      </vt:variant>
      <vt:variant>
        <vt:i4>5</vt:i4>
      </vt:variant>
      <vt:variant>
        <vt:lpwstr/>
      </vt:variant>
      <vt:variant>
        <vt:lpwstr>_Toc422860470</vt:lpwstr>
      </vt:variant>
      <vt:variant>
        <vt:i4>1769524</vt:i4>
      </vt:variant>
      <vt:variant>
        <vt:i4>170</vt:i4>
      </vt:variant>
      <vt:variant>
        <vt:i4>0</vt:i4>
      </vt:variant>
      <vt:variant>
        <vt:i4>5</vt:i4>
      </vt:variant>
      <vt:variant>
        <vt:lpwstr/>
      </vt:variant>
      <vt:variant>
        <vt:lpwstr>_Toc422860469</vt:lpwstr>
      </vt:variant>
      <vt:variant>
        <vt:i4>1769524</vt:i4>
      </vt:variant>
      <vt:variant>
        <vt:i4>164</vt:i4>
      </vt:variant>
      <vt:variant>
        <vt:i4>0</vt:i4>
      </vt:variant>
      <vt:variant>
        <vt:i4>5</vt:i4>
      </vt:variant>
      <vt:variant>
        <vt:lpwstr/>
      </vt:variant>
      <vt:variant>
        <vt:lpwstr>_Toc422860468</vt:lpwstr>
      </vt:variant>
      <vt:variant>
        <vt:i4>1769524</vt:i4>
      </vt:variant>
      <vt:variant>
        <vt:i4>158</vt:i4>
      </vt:variant>
      <vt:variant>
        <vt:i4>0</vt:i4>
      </vt:variant>
      <vt:variant>
        <vt:i4>5</vt:i4>
      </vt:variant>
      <vt:variant>
        <vt:lpwstr/>
      </vt:variant>
      <vt:variant>
        <vt:lpwstr>_Toc422860467</vt:lpwstr>
      </vt:variant>
      <vt:variant>
        <vt:i4>1769524</vt:i4>
      </vt:variant>
      <vt:variant>
        <vt:i4>152</vt:i4>
      </vt:variant>
      <vt:variant>
        <vt:i4>0</vt:i4>
      </vt:variant>
      <vt:variant>
        <vt:i4>5</vt:i4>
      </vt:variant>
      <vt:variant>
        <vt:lpwstr/>
      </vt:variant>
      <vt:variant>
        <vt:lpwstr>_Toc422860466</vt:lpwstr>
      </vt:variant>
      <vt:variant>
        <vt:i4>1769524</vt:i4>
      </vt:variant>
      <vt:variant>
        <vt:i4>146</vt:i4>
      </vt:variant>
      <vt:variant>
        <vt:i4>0</vt:i4>
      </vt:variant>
      <vt:variant>
        <vt:i4>5</vt:i4>
      </vt:variant>
      <vt:variant>
        <vt:lpwstr/>
      </vt:variant>
      <vt:variant>
        <vt:lpwstr>_Toc422860465</vt:lpwstr>
      </vt:variant>
      <vt:variant>
        <vt:i4>1769524</vt:i4>
      </vt:variant>
      <vt:variant>
        <vt:i4>140</vt:i4>
      </vt:variant>
      <vt:variant>
        <vt:i4>0</vt:i4>
      </vt:variant>
      <vt:variant>
        <vt:i4>5</vt:i4>
      </vt:variant>
      <vt:variant>
        <vt:lpwstr/>
      </vt:variant>
      <vt:variant>
        <vt:lpwstr>_Toc422860464</vt:lpwstr>
      </vt:variant>
      <vt:variant>
        <vt:i4>1769524</vt:i4>
      </vt:variant>
      <vt:variant>
        <vt:i4>134</vt:i4>
      </vt:variant>
      <vt:variant>
        <vt:i4>0</vt:i4>
      </vt:variant>
      <vt:variant>
        <vt:i4>5</vt:i4>
      </vt:variant>
      <vt:variant>
        <vt:lpwstr/>
      </vt:variant>
      <vt:variant>
        <vt:lpwstr>_Toc422860463</vt:lpwstr>
      </vt:variant>
      <vt:variant>
        <vt:i4>1769524</vt:i4>
      </vt:variant>
      <vt:variant>
        <vt:i4>128</vt:i4>
      </vt:variant>
      <vt:variant>
        <vt:i4>0</vt:i4>
      </vt:variant>
      <vt:variant>
        <vt:i4>5</vt:i4>
      </vt:variant>
      <vt:variant>
        <vt:lpwstr/>
      </vt:variant>
      <vt:variant>
        <vt:lpwstr>_Toc422860462</vt:lpwstr>
      </vt:variant>
      <vt:variant>
        <vt:i4>1769524</vt:i4>
      </vt:variant>
      <vt:variant>
        <vt:i4>122</vt:i4>
      </vt:variant>
      <vt:variant>
        <vt:i4>0</vt:i4>
      </vt:variant>
      <vt:variant>
        <vt:i4>5</vt:i4>
      </vt:variant>
      <vt:variant>
        <vt:lpwstr/>
      </vt:variant>
      <vt:variant>
        <vt:lpwstr>_Toc422860461</vt:lpwstr>
      </vt:variant>
      <vt:variant>
        <vt:i4>1769524</vt:i4>
      </vt:variant>
      <vt:variant>
        <vt:i4>116</vt:i4>
      </vt:variant>
      <vt:variant>
        <vt:i4>0</vt:i4>
      </vt:variant>
      <vt:variant>
        <vt:i4>5</vt:i4>
      </vt:variant>
      <vt:variant>
        <vt:lpwstr/>
      </vt:variant>
      <vt:variant>
        <vt:lpwstr>_Toc422860460</vt:lpwstr>
      </vt:variant>
      <vt:variant>
        <vt:i4>1572916</vt:i4>
      </vt:variant>
      <vt:variant>
        <vt:i4>110</vt:i4>
      </vt:variant>
      <vt:variant>
        <vt:i4>0</vt:i4>
      </vt:variant>
      <vt:variant>
        <vt:i4>5</vt:i4>
      </vt:variant>
      <vt:variant>
        <vt:lpwstr/>
      </vt:variant>
      <vt:variant>
        <vt:lpwstr>_Toc422860459</vt:lpwstr>
      </vt:variant>
      <vt:variant>
        <vt:i4>1572916</vt:i4>
      </vt:variant>
      <vt:variant>
        <vt:i4>104</vt:i4>
      </vt:variant>
      <vt:variant>
        <vt:i4>0</vt:i4>
      </vt:variant>
      <vt:variant>
        <vt:i4>5</vt:i4>
      </vt:variant>
      <vt:variant>
        <vt:lpwstr/>
      </vt:variant>
      <vt:variant>
        <vt:lpwstr>_Toc422860458</vt:lpwstr>
      </vt:variant>
      <vt:variant>
        <vt:i4>1572916</vt:i4>
      </vt:variant>
      <vt:variant>
        <vt:i4>98</vt:i4>
      </vt:variant>
      <vt:variant>
        <vt:i4>0</vt:i4>
      </vt:variant>
      <vt:variant>
        <vt:i4>5</vt:i4>
      </vt:variant>
      <vt:variant>
        <vt:lpwstr/>
      </vt:variant>
      <vt:variant>
        <vt:lpwstr>_Toc422860457</vt:lpwstr>
      </vt:variant>
      <vt:variant>
        <vt:i4>1572916</vt:i4>
      </vt:variant>
      <vt:variant>
        <vt:i4>92</vt:i4>
      </vt:variant>
      <vt:variant>
        <vt:i4>0</vt:i4>
      </vt:variant>
      <vt:variant>
        <vt:i4>5</vt:i4>
      </vt:variant>
      <vt:variant>
        <vt:lpwstr/>
      </vt:variant>
      <vt:variant>
        <vt:lpwstr>_Toc422860456</vt:lpwstr>
      </vt:variant>
      <vt:variant>
        <vt:i4>1572916</vt:i4>
      </vt:variant>
      <vt:variant>
        <vt:i4>86</vt:i4>
      </vt:variant>
      <vt:variant>
        <vt:i4>0</vt:i4>
      </vt:variant>
      <vt:variant>
        <vt:i4>5</vt:i4>
      </vt:variant>
      <vt:variant>
        <vt:lpwstr/>
      </vt:variant>
      <vt:variant>
        <vt:lpwstr>_Toc422860455</vt:lpwstr>
      </vt:variant>
      <vt:variant>
        <vt:i4>1572916</vt:i4>
      </vt:variant>
      <vt:variant>
        <vt:i4>80</vt:i4>
      </vt:variant>
      <vt:variant>
        <vt:i4>0</vt:i4>
      </vt:variant>
      <vt:variant>
        <vt:i4>5</vt:i4>
      </vt:variant>
      <vt:variant>
        <vt:lpwstr/>
      </vt:variant>
      <vt:variant>
        <vt:lpwstr>_Toc422860454</vt:lpwstr>
      </vt:variant>
      <vt:variant>
        <vt:i4>1572916</vt:i4>
      </vt:variant>
      <vt:variant>
        <vt:i4>74</vt:i4>
      </vt:variant>
      <vt:variant>
        <vt:i4>0</vt:i4>
      </vt:variant>
      <vt:variant>
        <vt:i4>5</vt:i4>
      </vt:variant>
      <vt:variant>
        <vt:lpwstr/>
      </vt:variant>
      <vt:variant>
        <vt:lpwstr>_Toc422860453</vt:lpwstr>
      </vt:variant>
      <vt:variant>
        <vt:i4>1572916</vt:i4>
      </vt:variant>
      <vt:variant>
        <vt:i4>68</vt:i4>
      </vt:variant>
      <vt:variant>
        <vt:i4>0</vt:i4>
      </vt:variant>
      <vt:variant>
        <vt:i4>5</vt:i4>
      </vt:variant>
      <vt:variant>
        <vt:lpwstr/>
      </vt:variant>
      <vt:variant>
        <vt:lpwstr>_Toc422860452</vt:lpwstr>
      </vt:variant>
      <vt:variant>
        <vt:i4>1572916</vt:i4>
      </vt:variant>
      <vt:variant>
        <vt:i4>62</vt:i4>
      </vt:variant>
      <vt:variant>
        <vt:i4>0</vt:i4>
      </vt:variant>
      <vt:variant>
        <vt:i4>5</vt:i4>
      </vt:variant>
      <vt:variant>
        <vt:lpwstr/>
      </vt:variant>
      <vt:variant>
        <vt:lpwstr>_Toc422860451</vt:lpwstr>
      </vt:variant>
      <vt:variant>
        <vt:i4>1572916</vt:i4>
      </vt:variant>
      <vt:variant>
        <vt:i4>56</vt:i4>
      </vt:variant>
      <vt:variant>
        <vt:i4>0</vt:i4>
      </vt:variant>
      <vt:variant>
        <vt:i4>5</vt:i4>
      </vt:variant>
      <vt:variant>
        <vt:lpwstr/>
      </vt:variant>
      <vt:variant>
        <vt:lpwstr>_Toc422860450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2019-12-11T09:26:00Z</dcterms:created>
  <dcterms:modified xsi:type="dcterms:W3CDTF">2020-01-17T10:46:00Z</dcterms:modified>
</cp:coreProperties>
</file>