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725" w:rsidRPr="001212B9" w:rsidRDefault="0035528D">
      <w:pPr>
        <w:rPr>
          <w:b/>
          <w:sz w:val="28"/>
          <w:szCs w:val="28"/>
        </w:rPr>
      </w:pPr>
      <w:bookmarkStart w:id="0" w:name="_GoBack"/>
      <w:bookmarkEnd w:id="0"/>
      <w:r w:rsidRPr="001212B9">
        <w:rPr>
          <w:b/>
          <w:sz w:val="28"/>
          <w:szCs w:val="28"/>
        </w:rPr>
        <w:t xml:space="preserve">Forslag til generisk plan </w:t>
      </w:r>
      <w:r w:rsidR="00350B7B" w:rsidRPr="001212B9">
        <w:rPr>
          <w:b/>
          <w:sz w:val="28"/>
          <w:szCs w:val="28"/>
        </w:rPr>
        <w:t xml:space="preserve">for </w:t>
      </w:r>
      <w:r w:rsidRPr="001212B9">
        <w:rPr>
          <w:b/>
          <w:sz w:val="28"/>
          <w:szCs w:val="28"/>
        </w:rPr>
        <w:t>innføring av eInnsyn – fulltekstpublisering i virksomheter</w:t>
      </w:r>
    </w:p>
    <w:p w:rsidR="005751AA" w:rsidRPr="005362C5" w:rsidRDefault="005751AA">
      <w:pPr>
        <w:rPr>
          <w:rStyle w:val="Hyperkobling"/>
          <w:color w:val="auto"/>
          <w:sz w:val="24"/>
          <w:szCs w:val="24"/>
          <w:u w:val="none"/>
        </w:rPr>
      </w:pPr>
      <w:r w:rsidRPr="00CC4F47">
        <w:rPr>
          <w:rStyle w:val="Hyperkobling"/>
          <w:color w:val="auto"/>
          <w:sz w:val="24"/>
          <w:szCs w:val="24"/>
          <w:u w:val="none"/>
        </w:rPr>
        <w:t xml:space="preserve">Virksomheten </w:t>
      </w:r>
      <w:r w:rsidR="00CC4F47">
        <w:rPr>
          <w:rStyle w:val="Hyperkobling"/>
          <w:color w:val="auto"/>
          <w:sz w:val="24"/>
          <w:szCs w:val="24"/>
          <w:u w:val="none"/>
        </w:rPr>
        <w:t xml:space="preserve">bør </w:t>
      </w:r>
      <w:r w:rsidRPr="00CC4F47">
        <w:rPr>
          <w:rStyle w:val="Hyperkobling"/>
          <w:color w:val="auto"/>
          <w:sz w:val="24"/>
          <w:szCs w:val="24"/>
          <w:u w:val="none"/>
        </w:rPr>
        <w:t xml:space="preserve">utarbeide en plan for de aktivitetene som skal gjennomføres før fulltekstpublisering av dokumenter kan starte. Bruk denne </w:t>
      </w:r>
      <w:r w:rsidR="00CC4F47">
        <w:rPr>
          <w:rStyle w:val="Hyperkobling"/>
          <w:color w:val="auto"/>
          <w:sz w:val="24"/>
          <w:szCs w:val="24"/>
          <w:u w:val="none"/>
        </w:rPr>
        <w:t xml:space="preserve">generiske </w:t>
      </w:r>
      <w:r w:rsidRPr="00CC4F47">
        <w:rPr>
          <w:rStyle w:val="Hyperkobling"/>
          <w:color w:val="auto"/>
          <w:sz w:val="24"/>
          <w:szCs w:val="24"/>
          <w:u w:val="none"/>
        </w:rPr>
        <w:t>planen som et utgangspunkt og juster forslag til rekkefølge og varighet</w:t>
      </w:r>
      <w:r w:rsidR="00F16C66" w:rsidRPr="00CC4F47">
        <w:rPr>
          <w:rStyle w:val="Hyperkobling"/>
          <w:color w:val="auto"/>
          <w:sz w:val="24"/>
          <w:szCs w:val="24"/>
          <w:u w:val="none"/>
        </w:rPr>
        <w:t xml:space="preserve"> på aktivitetene</w:t>
      </w:r>
      <w:r w:rsidRPr="00CC4F47">
        <w:rPr>
          <w:rStyle w:val="Hyperkobling"/>
          <w:color w:val="auto"/>
          <w:sz w:val="24"/>
          <w:szCs w:val="24"/>
          <w:u w:val="none"/>
        </w:rPr>
        <w:t xml:space="preserve"> ut</w:t>
      </w:r>
      <w:r w:rsidR="004210E0" w:rsidRPr="00CC4F47">
        <w:rPr>
          <w:rStyle w:val="Hyperkobling"/>
          <w:color w:val="auto"/>
          <w:sz w:val="24"/>
          <w:szCs w:val="24"/>
          <w:u w:val="none"/>
        </w:rPr>
        <w:t xml:space="preserve"> </w:t>
      </w:r>
      <w:r w:rsidRPr="00CC4F47">
        <w:rPr>
          <w:rStyle w:val="Hyperkobling"/>
          <w:color w:val="auto"/>
          <w:sz w:val="24"/>
          <w:szCs w:val="24"/>
          <w:u w:val="none"/>
        </w:rPr>
        <w:t xml:space="preserve">ifra lokale forhold. </w:t>
      </w:r>
      <w:r w:rsidR="00034254" w:rsidRPr="005362C5">
        <w:rPr>
          <w:rStyle w:val="Hyperkobling"/>
          <w:color w:val="auto"/>
          <w:sz w:val="24"/>
          <w:szCs w:val="24"/>
          <w:u w:val="none"/>
        </w:rPr>
        <w:t xml:space="preserve">De aktivitetene som </w:t>
      </w:r>
      <w:r w:rsidR="00AA2F84">
        <w:rPr>
          <w:rStyle w:val="Hyperkobling"/>
          <w:color w:val="auto"/>
          <w:sz w:val="24"/>
          <w:szCs w:val="24"/>
          <w:u w:val="none"/>
        </w:rPr>
        <w:t xml:space="preserve">er </w:t>
      </w:r>
      <w:r w:rsidR="00845412">
        <w:rPr>
          <w:rStyle w:val="Hyperkobling"/>
          <w:color w:val="auto"/>
          <w:sz w:val="24"/>
          <w:szCs w:val="24"/>
          <w:u w:val="none"/>
        </w:rPr>
        <w:t xml:space="preserve">skrevet i </w:t>
      </w:r>
      <w:r w:rsidR="00845412">
        <w:rPr>
          <w:rStyle w:val="Hyperkobling"/>
          <w:i/>
          <w:color w:val="auto"/>
          <w:sz w:val="24"/>
          <w:szCs w:val="24"/>
          <w:u w:val="none"/>
        </w:rPr>
        <w:t>kursiv</w:t>
      </w:r>
      <w:r w:rsidR="00034254" w:rsidRPr="005362C5">
        <w:rPr>
          <w:rStyle w:val="Hyperkobling"/>
          <w:color w:val="auto"/>
          <w:sz w:val="24"/>
          <w:szCs w:val="24"/>
          <w:u w:val="none"/>
        </w:rPr>
        <w:t xml:space="preserve"> er aktiviteter som anbefales gjennomf</w:t>
      </w:r>
      <w:r w:rsidR="00845412">
        <w:rPr>
          <w:rStyle w:val="Hyperkobling"/>
          <w:color w:val="auto"/>
          <w:sz w:val="24"/>
          <w:szCs w:val="24"/>
          <w:u w:val="none"/>
        </w:rPr>
        <w:t xml:space="preserve">ørt, men som kan vurderes bort avhengig av hvor mye informasjon man allerede har, eller beslutninger som allerede er tatt, eller dersom omfanget av fulltekstpubliserte dokumenter </w:t>
      </w:r>
      <w:r w:rsidR="00AA2F84">
        <w:rPr>
          <w:rStyle w:val="Hyperkobling"/>
          <w:color w:val="auto"/>
          <w:sz w:val="24"/>
          <w:szCs w:val="24"/>
          <w:u w:val="none"/>
        </w:rPr>
        <w:t xml:space="preserve">og berørte brukergrupper/interessenter </w:t>
      </w:r>
      <w:r w:rsidR="00845412">
        <w:rPr>
          <w:rStyle w:val="Hyperkobling"/>
          <w:color w:val="auto"/>
          <w:sz w:val="24"/>
          <w:szCs w:val="24"/>
          <w:u w:val="none"/>
        </w:rPr>
        <w:t>er lavt.</w:t>
      </w:r>
    </w:p>
    <w:p w:rsidR="005751AA" w:rsidRDefault="005751AA">
      <w:pPr>
        <w:rPr>
          <w:rStyle w:val="Hyperkobling"/>
          <w:color w:val="auto"/>
          <w:sz w:val="24"/>
          <w:szCs w:val="24"/>
          <w:u w:val="none"/>
        </w:rPr>
      </w:pPr>
      <w:r w:rsidRPr="00CC4F47">
        <w:rPr>
          <w:rStyle w:val="Hyperkobling"/>
          <w:color w:val="auto"/>
          <w:sz w:val="24"/>
          <w:szCs w:val="24"/>
          <w:u w:val="none"/>
        </w:rPr>
        <w:t xml:space="preserve">Hvor lang tid de ulike aktivitetene varer er avhengig av hvor mye virksomheten har på plass av </w:t>
      </w:r>
      <w:r w:rsidR="00067C62" w:rsidRPr="00CC4F47">
        <w:rPr>
          <w:rStyle w:val="Hyperkobling"/>
          <w:color w:val="auto"/>
          <w:sz w:val="24"/>
          <w:szCs w:val="24"/>
          <w:u w:val="none"/>
        </w:rPr>
        <w:t>f.eks.</w:t>
      </w:r>
      <w:r w:rsidRPr="00CC4F47">
        <w:rPr>
          <w:rStyle w:val="Hyperkobling"/>
          <w:color w:val="auto"/>
          <w:sz w:val="24"/>
          <w:szCs w:val="24"/>
          <w:u w:val="none"/>
        </w:rPr>
        <w:t xml:space="preserve"> dokumentasjon av rutiner, kompetanse og arbeidsprosesser. Hvis mye allerede er kartlagt og beskrevet, vil aktivitetene ta kortere tid, mens det vil måtte planlegges med mer tid dersom dette ikke er godt dokumentert fra før. </w:t>
      </w:r>
      <w:r w:rsidR="00263833" w:rsidRPr="00CC4F47">
        <w:rPr>
          <w:rStyle w:val="Hyperkobling"/>
          <w:color w:val="auto"/>
          <w:sz w:val="24"/>
          <w:szCs w:val="24"/>
          <w:u w:val="none"/>
        </w:rPr>
        <w:t>Varighet på aktivitetene er også avhengig av hvor mye tid ressursene i arbeidsgruppen har til rådighet.</w:t>
      </w:r>
      <w:r w:rsidR="00263833">
        <w:rPr>
          <w:rStyle w:val="Hyperkobling"/>
          <w:color w:val="auto"/>
          <w:sz w:val="24"/>
          <w:szCs w:val="24"/>
          <w:u w:val="none"/>
        </w:rPr>
        <w:t xml:space="preserve"> </w:t>
      </w:r>
      <w:r w:rsidRPr="00CC4F47">
        <w:rPr>
          <w:rStyle w:val="Hyperkobling"/>
          <w:color w:val="auto"/>
          <w:sz w:val="24"/>
          <w:szCs w:val="24"/>
          <w:u w:val="none"/>
        </w:rPr>
        <w:t xml:space="preserve">Virksomhetene vurderer selv hvor lang tid de trenger på de ulike aktivitetene og </w:t>
      </w:r>
      <w:r w:rsidR="00CE2F00" w:rsidRPr="00CC4F47">
        <w:rPr>
          <w:rStyle w:val="Hyperkobling"/>
          <w:color w:val="auto"/>
          <w:sz w:val="24"/>
          <w:szCs w:val="24"/>
          <w:u w:val="none"/>
        </w:rPr>
        <w:t xml:space="preserve">det </w:t>
      </w:r>
      <w:r w:rsidRPr="00CC4F47">
        <w:rPr>
          <w:rStyle w:val="Hyperkobling"/>
          <w:color w:val="auto"/>
          <w:sz w:val="24"/>
          <w:szCs w:val="24"/>
          <w:u w:val="none"/>
        </w:rPr>
        <w:t xml:space="preserve">vil også kunne være avhengig av type og størrelse på virksomheten. Sett inn flere aktiviteter dersom det er behov for det. </w:t>
      </w:r>
      <w:r w:rsidR="00B42A51">
        <w:rPr>
          <w:rStyle w:val="Hyperkobling"/>
          <w:color w:val="auto"/>
          <w:sz w:val="24"/>
          <w:szCs w:val="24"/>
          <w:u w:val="none"/>
        </w:rPr>
        <w:t xml:space="preserve">Sett inn </w:t>
      </w:r>
      <w:r w:rsidRPr="00CC4F47">
        <w:rPr>
          <w:rStyle w:val="Hyperkobling"/>
          <w:color w:val="auto"/>
          <w:sz w:val="24"/>
          <w:szCs w:val="24"/>
          <w:u w:val="none"/>
        </w:rPr>
        <w:t>konkrete uken</w:t>
      </w:r>
      <w:r w:rsidR="00B42A51">
        <w:rPr>
          <w:rStyle w:val="Hyperkobling"/>
          <w:color w:val="auto"/>
          <w:sz w:val="24"/>
          <w:szCs w:val="24"/>
          <w:u w:val="none"/>
        </w:rPr>
        <w:t>r</w:t>
      </w:r>
      <w:r w:rsidRPr="00CC4F47">
        <w:rPr>
          <w:rStyle w:val="Hyperkobling"/>
          <w:color w:val="auto"/>
          <w:sz w:val="24"/>
          <w:szCs w:val="24"/>
          <w:u w:val="none"/>
        </w:rPr>
        <w:t xml:space="preserve"> dere </w:t>
      </w:r>
      <w:r w:rsidR="00F555C1" w:rsidRPr="00CC4F47">
        <w:rPr>
          <w:rStyle w:val="Hyperkobling"/>
          <w:color w:val="auto"/>
          <w:sz w:val="24"/>
          <w:szCs w:val="24"/>
          <w:u w:val="none"/>
        </w:rPr>
        <w:t>skal arbeide med forberedelse</w:t>
      </w:r>
      <w:r w:rsidR="00D72A81">
        <w:rPr>
          <w:rStyle w:val="Hyperkobling"/>
          <w:color w:val="auto"/>
          <w:sz w:val="24"/>
          <w:szCs w:val="24"/>
          <w:u w:val="none"/>
        </w:rPr>
        <w:t>ne</w:t>
      </w:r>
      <w:r w:rsidR="00F555C1" w:rsidRPr="00CC4F47">
        <w:rPr>
          <w:rStyle w:val="Hyperkobling"/>
          <w:color w:val="auto"/>
          <w:sz w:val="24"/>
          <w:szCs w:val="24"/>
          <w:u w:val="none"/>
        </w:rPr>
        <w:t>, samt sett inn dato for når hver detaljaktivitet skal være ferdig (markert med gule bokser), samt når hovedaktiviteten skal være ferdig (markert med grønne bokser)</w:t>
      </w:r>
      <w:r w:rsidR="00D72A81">
        <w:rPr>
          <w:rStyle w:val="Hyperkobling"/>
          <w:color w:val="auto"/>
          <w:sz w:val="24"/>
          <w:szCs w:val="24"/>
          <w:u w:val="none"/>
        </w:rPr>
        <w:t>. Det er</w:t>
      </w:r>
      <w:r w:rsidR="00BF3BE9">
        <w:rPr>
          <w:rStyle w:val="Hyperkobling"/>
          <w:color w:val="auto"/>
          <w:sz w:val="24"/>
          <w:szCs w:val="24"/>
          <w:u w:val="none"/>
        </w:rPr>
        <w:t xml:space="preserve"> i slutten av dokumentet</w:t>
      </w:r>
      <w:r w:rsidR="00D72A81">
        <w:rPr>
          <w:rStyle w:val="Hyperkobling"/>
          <w:color w:val="auto"/>
          <w:sz w:val="24"/>
          <w:szCs w:val="24"/>
          <w:u w:val="none"/>
        </w:rPr>
        <w:t xml:space="preserve"> en sjekkliste med utfyllende tips til </w:t>
      </w:r>
      <w:r w:rsidR="00BF3BE9">
        <w:rPr>
          <w:rStyle w:val="Hyperkobling"/>
          <w:color w:val="auto"/>
          <w:sz w:val="24"/>
          <w:szCs w:val="24"/>
          <w:u w:val="none"/>
        </w:rPr>
        <w:t xml:space="preserve">innhold og oppgaver til </w:t>
      </w:r>
      <w:r w:rsidR="00D72A81">
        <w:rPr>
          <w:rStyle w:val="Hyperkobling"/>
          <w:color w:val="auto"/>
          <w:sz w:val="24"/>
          <w:szCs w:val="24"/>
          <w:u w:val="none"/>
        </w:rPr>
        <w:t>hver aktivitet. Disse referer</w:t>
      </w:r>
      <w:r w:rsidR="0030793C">
        <w:rPr>
          <w:rStyle w:val="Hyperkobling"/>
          <w:color w:val="auto"/>
          <w:sz w:val="24"/>
          <w:szCs w:val="24"/>
          <w:u w:val="none"/>
        </w:rPr>
        <w:t>er</w:t>
      </w:r>
      <w:r w:rsidR="00D72A81">
        <w:rPr>
          <w:rStyle w:val="Hyperkobling"/>
          <w:color w:val="auto"/>
          <w:sz w:val="24"/>
          <w:szCs w:val="24"/>
          <w:u w:val="none"/>
        </w:rPr>
        <w:t xml:space="preserve"> seg til aktivitetsnr i den generiske planen. </w:t>
      </w:r>
    </w:p>
    <w:p w:rsidR="00D72A81" w:rsidRDefault="00D72A81">
      <w:pPr>
        <w:rPr>
          <w:rStyle w:val="Hyperkobling"/>
          <w:color w:val="auto"/>
          <w:sz w:val="24"/>
          <w:szCs w:val="24"/>
          <w:u w:val="none"/>
        </w:rPr>
      </w:pPr>
      <w:r>
        <w:rPr>
          <w:rStyle w:val="Hyperkobling"/>
          <w:color w:val="auto"/>
          <w:sz w:val="24"/>
          <w:szCs w:val="24"/>
          <w:u w:val="none"/>
        </w:rPr>
        <w:t>I forbindelse med arbeidet er det noen nyttige nettsider som dere kan kikke på:</w:t>
      </w:r>
    </w:p>
    <w:p w:rsidR="00CC4F47" w:rsidRDefault="00587717" w:rsidP="00CC4F47">
      <w:pPr>
        <w:rPr>
          <w:b/>
          <w:sz w:val="24"/>
          <w:szCs w:val="24"/>
        </w:rPr>
      </w:pPr>
      <w:hyperlink r:id="rId6" w:history="1">
        <w:r w:rsidR="00CC4F47" w:rsidRPr="00893725">
          <w:rPr>
            <w:rStyle w:val="Hyperkobling"/>
            <w:b/>
            <w:sz w:val="24"/>
            <w:szCs w:val="24"/>
          </w:rPr>
          <w:t>Tips til arbeidet</w:t>
        </w:r>
      </w:hyperlink>
    </w:p>
    <w:p w:rsidR="00D72A81" w:rsidRDefault="00587717">
      <w:pPr>
        <w:rPr>
          <w:rStyle w:val="Hyperkobling"/>
          <w:b/>
          <w:sz w:val="24"/>
          <w:szCs w:val="24"/>
        </w:rPr>
      </w:pPr>
      <w:hyperlink r:id="rId7" w:history="1">
        <w:r w:rsidR="00CC4F47" w:rsidRPr="004314F2">
          <w:rPr>
            <w:rStyle w:val="Hyperkobling"/>
            <w:b/>
            <w:sz w:val="24"/>
            <w:szCs w:val="24"/>
          </w:rPr>
          <w:t>Om fulltekstpublisering</w:t>
        </w:r>
      </w:hyperlink>
    </w:p>
    <w:p w:rsidR="00D72A81" w:rsidRDefault="00D72A81">
      <w:pPr>
        <w:rPr>
          <w:b/>
          <w:color w:val="2E2854"/>
          <w:sz w:val="28"/>
          <w:szCs w:val="28"/>
        </w:rPr>
      </w:pPr>
      <w:r>
        <w:rPr>
          <w:b/>
          <w:color w:val="2E2854"/>
          <w:sz w:val="28"/>
          <w:szCs w:val="28"/>
        </w:rPr>
        <w:tab/>
      </w:r>
    </w:p>
    <w:p w:rsidR="00D72A81" w:rsidRDefault="00D72A81">
      <w:pPr>
        <w:rPr>
          <w:b/>
          <w:color w:val="2E2854"/>
          <w:sz w:val="28"/>
          <w:szCs w:val="28"/>
        </w:rPr>
      </w:pPr>
      <w:r>
        <w:rPr>
          <w:b/>
          <w:color w:val="2E2854"/>
          <w:sz w:val="28"/>
          <w:szCs w:val="28"/>
        </w:rPr>
        <w:br w:type="page"/>
      </w:r>
    </w:p>
    <w:p w:rsidR="00D72A81" w:rsidRPr="00D72A81" w:rsidRDefault="00D72A81">
      <w:pPr>
        <w:rPr>
          <w:b/>
          <w:color w:val="2E2854"/>
          <w:sz w:val="28"/>
          <w:szCs w:val="28"/>
        </w:rPr>
      </w:pPr>
      <w:r w:rsidRPr="00D72A81">
        <w:rPr>
          <w:b/>
          <w:color w:val="2E2854"/>
          <w:sz w:val="28"/>
          <w:szCs w:val="28"/>
        </w:rPr>
        <w:lastRenderedPageBreak/>
        <w:t xml:space="preserve">Mal – generisk </w:t>
      </w:r>
      <w:r>
        <w:rPr>
          <w:b/>
          <w:color w:val="2E2854"/>
          <w:sz w:val="28"/>
          <w:szCs w:val="28"/>
        </w:rPr>
        <w:t>plan</w:t>
      </w:r>
    </w:p>
    <w:tbl>
      <w:tblPr>
        <w:tblStyle w:val="Tabellrutenett"/>
        <w:tblpPr w:leftFromText="141" w:rightFromText="141" w:vertAnchor="text" w:horzAnchor="margin" w:tblpY="196"/>
        <w:tblW w:w="12918" w:type="dxa"/>
        <w:tblLook w:val="04A0" w:firstRow="1" w:lastRow="0" w:firstColumn="1" w:lastColumn="0" w:noHBand="0" w:noVBand="1"/>
      </w:tblPr>
      <w:tblGrid>
        <w:gridCol w:w="675"/>
        <w:gridCol w:w="284"/>
        <w:gridCol w:w="6278"/>
        <w:gridCol w:w="408"/>
        <w:gridCol w:w="392"/>
        <w:gridCol w:w="392"/>
        <w:gridCol w:w="392"/>
        <w:gridCol w:w="381"/>
        <w:gridCol w:w="388"/>
        <w:gridCol w:w="389"/>
        <w:gridCol w:w="388"/>
        <w:gridCol w:w="388"/>
        <w:gridCol w:w="417"/>
        <w:gridCol w:w="418"/>
        <w:gridCol w:w="1328"/>
      </w:tblGrid>
      <w:tr w:rsidR="009B060C" w:rsidTr="009B060C">
        <w:trPr>
          <w:trHeight w:val="570"/>
        </w:trPr>
        <w:tc>
          <w:tcPr>
            <w:tcW w:w="675" w:type="dxa"/>
            <w:vMerge w:val="restart"/>
            <w:shd w:val="clear" w:color="auto" w:fill="C6D9F1" w:themeFill="text2" w:themeFillTint="33"/>
          </w:tcPr>
          <w:p w:rsidR="009B060C" w:rsidRDefault="009B060C" w:rsidP="00893725">
            <w:pPr>
              <w:spacing w:line="360" w:lineRule="auto"/>
              <w:rPr>
                <w:b/>
                <w:sz w:val="20"/>
              </w:rPr>
            </w:pPr>
          </w:p>
          <w:p w:rsidR="009B060C" w:rsidRPr="005259B5" w:rsidRDefault="009B060C" w:rsidP="00893725">
            <w:pPr>
              <w:spacing w:line="360" w:lineRule="auto"/>
              <w:rPr>
                <w:b/>
                <w:sz w:val="20"/>
              </w:rPr>
            </w:pPr>
            <w:r>
              <w:rPr>
                <w:b/>
                <w:sz w:val="20"/>
              </w:rPr>
              <w:t>NR</w:t>
            </w:r>
          </w:p>
        </w:tc>
        <w:tc>
          <w:tcPr>
            <w:tcW w:w="6562" w:type="dxa"/>
            <w:gridSpan w:val="2"/>
            <w:vMerge w:val="restart"/>
            <w:shd w:val="clear" w:color="auto" w:fill="C6D9F1" w:themeFill="text2" w:themeFillTint="33"/>
            <w:vAlign w:val="center"/>
          </w:tcPr>
          <w:p w:rsidR="009B060C" w:rsidRPr="005259B5" w:rsidRDefault="009B060C" w:rsidP="00893725">
            <w:pPr>
              <w:spacing w:line="360" w:lineRule="auto"/>
              <w:rPr>
                <w:b/>
                <w:sz w:val="20"/>
              </w:rPr>
            </w:pPr>
            <w:r>
              <w:rPr>
                <w:b/>
                <w:sz w:val="20"/>
              </w:rPr>
              <w:t>Aktiviteter</w:t>
            </w:r>
          </w:p>
        </w:tc>
        <w:tc>
          <w:tcPr>
            <w:tcW w:w="4353" w:type="dxa"/>
            <w:gridSpan w:val="11"/>
            <w:shd w:val="clear" w:color="auto" w:fill="C6D9F1" w:themeFill="text2" w:themeFillTint="33"/>
          </w:tcPr>
          <w:p w:rsidR="009B060C" w:rsidRPr="005259B5" w:rsidRDefault="009B060C" w:rsidP="000369F9">
            <w:pPr>
              <w:spacing w:before="120" w:line="360" w:lineRule="auto"/>
              <w:jc w:val="center"/>
              <w:rPr>
                <w:b/>
                <w:sz w:val="20"/>
              </w:rPr>
            </w:pPr>
            <w:r>
              <w:rPr>
                <w:b/>
                <w:sz w:val="18"/>
              </w:rPr>
              <w:t>UKE NR</w:t>
            </w:r>
          </w:p>
        </w:tc>
        <w:tc>
          <w:tcPr>
            <w:tcW w:w="1328" w:type="dxa"/>
            <w:vMerge w:val="restart"/>
            <w:shd w:val="clear" w:color="auto" w:fill="C6D9F1" w:themeFill="text2" w:themeFillTint="33"/>
            <w:vAlign w:val="center"/>
          </w:tcPr>
          <w:p w:rsidR="009B060C" w:rsidRPr="005259B5" w:rsidRDefault="009B060C" w:rsidP="00893725">
            <w:pPr>
              <w:spacing w:line="360" w:lineRule="auto"/>
              <w:rPr>
                <w:b/>
              </w:rPr>
            </w:pPr>
            <w:r>
              <w:rPr>
                <w:b/>
                <w:sz w:val="20"/>
              </w:rPr>
              <w:t>Dato ferdig</w:t>
            </w:r>
          </w:p>
        </w:tc>
      </w:tr>
      <w:tr w:rsidR="009B060C" w:rsidTr="009B060C">
        <w:trPr>
          <w:trHeight w:val="271"/>
        </w:trPr>
        <w:tc>
          <w:tcPr>
            <w:tcW w:w="675" w:type="dxa"/>
            <w:vMerge/>
          </w:tcPr>
          <w:p w:rsidR="009B060C" w:rsidRDefault="009B060C" w:rsidP="00893725">
            <w:pPr>
              <w:spacing w:line="360" w:lineRule="auto"/>
            </w:pPr>
          </w:p>
        </w:tc>
        <w:tc>
          <w:tcPr>
            <w:tcW w:w="6562" w:type="dxa"/>
            <w:gridSpan w:val="2"/>
            <w:vMerge/>
          </w:tcPr>
          <w:p w:rsidR="009B060C" w:rsidRDefault="009B060C" w:rsidP="00893725">
            <w:pPr>
              <w:spacing w:line="360" w:lineRule="auto"/>
            </w:pPr>
          </w:p>
        </w:tc>
        <w:tc>
          <w:tcPr>
            <w:tcW w:w="408" w:type="dxa"/>
          </w:tcPr>
          <w:p w:rsidR="009B060C" w:rsidRPr="00B42A51" w:rsidRDefault="00263833" w:rsidP="00893725">
            <w:pPr>
              <w:spacing w:before="120" w:after="120" w:line="360" w:lineRule="auto"/>
              <w:jc w:val="center"/>
              <w:rPr>
                <w:b/>
                <w:color w:val="FF0000"/>
                <w:sz w:val="18"/>
              </w:rPr>
            </w:pPr>
            <w:r w:rsidRPr="00B42A51">
              <w:rPr>
                <w:b/>
                <w:color w:val="FF0000"/>
                <w:sz w:val="18"/>
              </w:rPr>
              <w:t>X</w:t>
            </w:r>
          </w:p>
        </w:tc>
        <w:tc>
          <w:tcPr>
            <w:tcW w:w="392" w:type="dxa"/>
            <w:vAlign w:val="center"/>
          </w:tcPr>
          <w:p w:rsidR="009B060C" w:rsidRPr="00B42A51" w:rsidRDefault="00263833" w:rsidP="00893725">
            <w:pPr>
              <w:spacing w:line="360" w:lineRule="auto"/>
              <w:jc w:val="center"/>
              <w:rPr>
                <w:b/>
                <w:color w:val="FF0000"/>
                <w:sz w:val="18"/>
              </w:rPr>
            </w:pPr>
            <w:r w:rsidRPr="00B42A51">
              <w:rPr>
                <w:b/>
                <w:color w:val="FF0000"/>
                <w:sz w:val="18"/>
              </w:rPr>
              <w:t>X</w:t>
            </w:r>
          </w:p>
        </w:tc>
        <w:tc>
          <w:tcPr>
            <w:tcW w:w="392" w:type="dxa"/>
            <w:vAlign w:val="center"/>
          </w:tcPr>
          <w:p w:rsidR="009B060C" w:rsidRPr="00B42A51" w:rsidRDefault="00263833" w:rsidP="00893725">
            <w:pPr>
              <w:spacing w:line="360" w:lineRule="auto"/>
              <w:jc w:val="center"/>
              <w:rPr>
                <w:b/>
                <w:color w:val="FF0000"/>
                <w:sz w:val="18"/>
              </w:rPr>
            </w:pPr>
            <w:r w:rsidRPr="00B42A51">
              <w:rPr>
                <w:b/>
                <w:color w:val="FF0000"/>
                <w:sz w:val="18"/>
              </w:rPr>
              <w:t>X</w:t>
            </w:r>
          </w:p>
        </w:tc>
        <w:tc>
          <w:tcPr>
            <w:tcW w:w="392" w:type="dxa"/>
            <w:vAlign w:val="center"/>
          </w:tcPr>
          <w:p w:rsidR="009B060C" w:rsidRPr="00B42A51" w:rsidRDefault="00263833" w:rsidP="00893725">
            <w:pPr>
              <w:spacing w:line="360" w:lineRule="auto"/>
              <w:jc w:val="center"/>
              <w:rPr>
                <w:b/>
                <w:color w:val="FF0000"/>
                <w:sz w:val="18"/>
              </w:rPr>
            </w:pPr>
            <w:r w:rsidRPr="00B42A51">
              <w:rPr>
                <w:b/>
                <w:color w:val="FF0000"/>
                <w:sz w:val="18"/>
              </w:rPr>
              <w:t>X</w:t>
            </w:r>
          </w:p>
        </w:tc>
        <w:tc>
          <w:tcPr>
            <w:tcW w:w="381" w:type="dxa"/>
            <w:vAlign w:val="center"/>
          </w:tcPr>
          <w:p w:rsidR="009B060C" w:rsidRPr="00B42A51" w:rsidRDefault="00263833" w:rsidP="00893725">
            <w:pPr>
              <w:spacing w:line="360" w:lineRule="auto"/>
              <w:jc w:val="center"/>
              <w:rPr>
                <w:b/>
                <w:color w:val="FF0000"/>
                <w:sz w:val="18"/>
              </w:rPr>
            </w:pPr>
            <w:r w:rsidRPr="00B42A51">
              <w:rPr>
                <w:b/>
                <w:color w:val="FF0000"/>
                <w:sz w:val="18"/>
              </w:rPr>
              <w:t>X</w:t>
            </w:r>
          </w:p>
        </w:tc>
        <w:tc>
          <w:tcPr>
            <w:tcW w:w="388" w:type="dxa"/>
            <w:vAlign w:val="center"/>
          </w:tcPr>
          <w:p w:rsidR="009B060C" w:rsidRPr="00B42A51" w:rsidRDefault="00263833" w:rsidP="00893725">
            <w:pPr>
              <w:spacing w:line="360" w:lineRule="auto"/>
              <w:jc w:val="center"/>
              <w:rPr>
                <w:b/>
                <w:color w:val="FF0000"/>
                <w:sz w:val="18"/>
              </w:rPr>
            </w:pPr>
            <w:r w:rsidRPr="00B42A51">
              <w:rPr>
                <w:b/>
                <w:color w:val="FF0000"/>
                <w:sz w:val="18"/>
              </w:rPr>
              <w:t>X</w:t>
            </w:r>
          </w:p>
        </w:tc>
        <w:tc>
          <w:tcPr>
            <w:tcW w:w="389" w:type="dxa"/>
            <w:vAlign w:val="center"/>
          </w:tcPr>
          <w:p w:rsidR="009B060C" w:rsidRPr="00B42A51" w:rsidRDefault="00263833" w:rsidP="00893725">
            <w:pPr>
              <w:spacing w:line="360" w:lineRule="auto"/>
              <w:jc w:val="center"/>
              <w:rPr>
                <w:b/>
                <w:color w:val="FF0000"/>
                <w:sz w:val="18"/>
              </w:rPr>
            </w:pPr>
            <w:r w:rsidRPr="00B42A51">
              <w:rPr>
                <w:b/>
                <w:color w:val="FF0000"/>
                <w:sz w:val="18"/>
              </w:rPr>
              <w:t>X</w:t>
            </w:r>
          </w:p>
        </w:tc>
        <w:tc>
          <w:tcPr>
            <w:tcW w:w="388" w:type="dxa"/>
            <w:vAlign w:val="center"/>
          </w:tcPr>
          <w:p w:rsidR="009B060C" w:rsidRPr="00B42A51" w:rsidRDefault="00263833" w:rsidP="00893725">
            <w:pPr>
              <w:spacing w:line="360" w:lineRule="auto"/>
              <w:jc w:val="center"/>
              <w:rPr>
                <w:b/>
                <w:color w:val="FF0000"/>
                <w:sz w:val="18"/>
              </w:rPr>
            </w:pPr>
            <w:r w:rsidRPr="00B42A51">
              <w:rPr>
                <w:b/>
                <w:color w:val="FF0000"/>
                <w:sz w:val="18"/>
              </w:rPr>
              <w:t>X</w:t>
            </w:r>
          </w:p>
        </w:tc>
        <w:tc>
          <w:tcPr>
            <w:tcW w:w="388" w:type="dxa"/>
          </w:tcPr>
          <w:p w:rsidR="009B060C" w:rsidRPr="00B42A51" w:rsidRDefault="00263833" w:rsidP="00893725">
            <w:pPr>
              <w:spacing w:before="120" w:line="360" w:lineRule="auto"/>
              <w:jc w:val="center"/>
              <w:rPr>
                <w:b/>
                <w:color w:val="FF0000"/>
                <w:sz w:val="18"/>
              </w:rPr>
            </w:pPr>
            <w:r w:rsidRPr="00B42A51">
              <w:rPr>
                <w:b/>
                <w:color w:val="FF0000"/>
                <w:sz w:val="18"/>
              </w:rPr>
              <w:t>X</w:t>
            </w:r>
          </w:p>
        </w:tc>
        <w:tc>
          <w:tcPr>
            <w:tcW w:w="417" w:type="dxa"/>
          </w:tcPr>
          <w:p w:rsidR="009B060C" w:rsidRPr="00B42A51" w:rsidRDefault="00263833" w:rsidP="00893725">
            <w:pPr>
              <w:spacing w:before="120" w:line="360" w:lineRule="auto"/>
              <w:jc w:val="center"/>
              <w:rPr>
                <w:b/>
                <w:color w:val="FF0000"/>
                <w:sz w:val="18"/>
              </w:rPr>
            </w:pPr>
            <w:r w:rsidRPr="00B42A51">
              <w:rPr>
                <w:b/>
                <w:color w:val="FF0000"/>
                <w:sz w:val="18"/>
              </w:rPr>
              <w:t>X</w:t>
            </w:r>
          </w:p>
        </w:tc>
        <w:tc>
          <w:tcPr>
            <w:tcW w:w="418" w:type="dxa"/>
          </w:tcPr>
          <w:p w:rsidR="009B060C" w:rsidRPr="00B42A51" w:rsidRDefault="00263833" w:rsidP="00893725">
            <w:pPr>
              <w:spacing w:before="120" w:line="360" w:lineRule="auto"/>
              <w:jc w:val="center"/>
              <w:rPr>
                <w:b/>
                <w:color w:val="FF0000"/>
                <w:sz w:val="18"/>
              </w:rPr>
            </w:pPr>
            <w:r w:rsidRPr="00B42A51">
              <w:rPr>
                <w:b/>
                <w:color w:val="FF0000"/>
                <w:sz w:val="18"/>
              </w:rPr>
              <w:t>X</w:t>
            </w:r>
          </w:p>
        </w:tc>
        <w:tc>
          <w:tcPr>
            <w:tcW w:w="1328" w:type="dxa"/>
            <w:vMerge/>
          </w:tcPr>
          <w:p w:rsidR="009B060C" w:rsidRDefault="009B060C" w:rsidP="00893725">
            <w:pPr>
              <w:spacing w:line="360" w:lineRule="auto"/>
            </w:pPr>
          </w:p>
        </w:tc>
      </w:tr>
      <w:tr w:rsidR="009B060C" w:rsidTr="009B060C">
        <w:trPr>
          <w:trHeight w:val="393"/>
        </w:trPr>
        <w:tc>
          <w:tcPr>
            <w:tcW w:w="7237" w:type="dxa"/>
            <w:gridSpan w:val="3"/>
          </w:tcPr>
          <w:p w:rsidR="009B060C" w:rsidRPr="005F5388" w:rsidRDefault="009B060C" w:rsidP="005F5388">
            <w:pPr>
              <w:spacing w:before="120"/>
              <w:rPr>
                <w:b/>
              </w:rPr>
            </w:pPr>
            <w:r w:rsidRPr="005F5388">
              <w:rPr>
                <w:b/>
                <w:sz w:val="20"/>
              </w:rPr>
              <w:t>Planlegge fulltekstpublisering av dokumenter</w:t>
            </w:r>
          </w:p>
        </w:tc>
        <w:tc>
          <w:tcPr>
            <w:tcW w:w="408" w:type="dxa"/>
            <w:shd w:val="clear" w:color="auto" w:fill="00B050"/>
          </w:tcPr>
          <w:p w:rsidR="009B060C" w:rsidRDefault="009B060C" w:rsidP="00893725">
            <w:pPr>
              <w:spacing w:before="120" w:after="120" w:line="360" w:lineRule="auto"/>
              <w:jc w:val="center"/>
              <w:rPr>
                <w:b/>
                <w:sz w:val="18"/>
              </w:rPr>
            </w:pPr>
          </w:p>
        </w:tc>
        <w:tc>
          <w:tcPr>
            <w:tcW w:w="392" w:type="dxa"/>
            <w:shd w:val="clear" w:color="auto" w:fill="00B050"/>
            <w:vAlign w:val="center"/>
          </w:tcPr>
          <w:p w:rsidR="009B060C" w:rsidRDefault="009B060C" w:rsidP="00893725">
            <w:pPr>
              <w:spacing w:line="360" w:lineRule="auto"/>
              <w:jc w:val="center"/>
              <w:rPr>
                <w:b/>
                <w:sz w:val="18"/>
              </w:rPr>
            </w:pPr>
          </w:p>
        </w:tc>
        <w:tc>
          <w:tcPr>
            <w:tcW w:w="392" w:type="dxa"/>
            <w:shd w:val="clear" w:color="auto" w:fill="00B050"/>
            <w:vAlign w:val="center"/>
          </w:tcPr>
          <w:p w:rsidR="009B060C" w:rsidRDefault="009B060C" w:rsidP="00893725">
            <w:pPr>
              <w:spacing w:line="360" w:lineRule="auto"/>
              <w:jc w:val="center"/>
              <w:rPr>
                <w:b/>
                <w:sz w:val="18"/>
              </w:rPr>
            </w:pPr>
          </w:p>
        </w:tc>
        <w:tc>
          <w:tcPr>
            <w:tcW w:w="392" w:type="dxa"/>
            <w:shd w:val="clear" w:color="auto" w:fill="00B050"/>
            <w:vAlign w:val="center"/>
          </w:tcPr>
          <w:p w:rsidR="009B060C" w:rsidRDefault="009B060C" w:rsidP="00893725">
            <w:pPr>
              <w:spacing w:line="360" w:lineRule="auto"/>
              <w:jc w:val="center"/>
              <w:rPr>
                <w:b/>
                <w:sz w:val="18"/>
              </w:rPr>
            </w:pPr>
          </w:p>
        </w:tc>
        <w:tc>
          <w:tcPr>
            <w:tcW w:w="381" w:type="dxa"/>
            <w:vAlign w:val="center"/>
          </w:tcPr>
          <w:p w:rsidR="009B060C" w:rsidRDefault="009B060C" w:rsidP="00893725">
            <w:pPr>
              <w:spacing w:line="360" w:lineRule="auto"/>
              <w:jc w:val="center"/>
              <w:rPr>
                <w:b/>
                <w:sz w:val="18"/>
              </w:rPr>
            </w:pPr>
          </w:p>
        </w:tc>
        <w:tc>
          <w:tcPr>
            <w:tcW w:w="388" w:type="dxa"/>
            <w:vAlign w:val="center"/>
          </w:tcPr>
          <w:p w:rsidR="009B060C" w:rsidRDefault="009B060C" w:rsidP="00893725">
            <w:pPr>
              <w:spacing w:line="360" w:lineRule="auto"/>
              <w:jc w:val="center"/>
              <w:rPr>
                <w:b/>
                <w:sz w:val="18"/>
              </w:rPr>
            </w:pPr>
          </w:p>
        </w:tc>
        <w:tc>
          <w:tcPr>
            <w:tcW w:w="389" w:type="dxa"/>
            <w:vAlign w:val="center"/>
          </w:tcPr>
          <w:p w:rsidR="009B060C" w:rsidRDefault="009B060C" w:rsidP="00893725">
            <w:pPr>
              <w:spacing w:line="360" w:lineRule="auto"/>
              <w:jc w:val="center"/>
              <w:rPr>
                <w:b/>
                <w:sz w:val="18"/>
              </w:rPr>
            </w:pPr>
          </w:p>
        </w:tc>
        <w:tc>
          <w:tcPr>
            <w:tcW w:w="388" w:type="dxa"/>
            <w:vAlign w:val="center"/>
          </w:tcPr>
          <w:p w:rsidR="009B060C" w:rsidRDefault="009B060C" w:rsidP="00893725">
            <w:pPr>
              <w:spacing w:line="360" w:lineRule="auto"/>
              <w:jc w:val="center"/>
              <w:rPr>
                <w:b/>
                <w:sz w:val="18"/>
              </w:rPr>
            </w:pPr>
          </w:p>
        </w:tc>
        <w:tc>
          <w:tcPr>
            <w:tcW w:w="388" w:type="dxa"/>
          </w:tcPr>
          <w:p w:rsidR="009B060C" w:rsidRPr="00317437" w:rsidRDefault="009B060C" w:rsidP="00893725">
            <w:pPr>
              <w:spacing w:before="120" w:line="360" w:lineRule="auto"/>
              <w:jc w:val="center"/>
              <w:rPr>
                <w:b/>
                <w:sz w:val="18"/>
              </w:rPr>
            </w:pPr>
          </w:p>
        </w:tc>
        <w:tc>
          <w:tcPr>
            <w:tcW w:w="417" w:type="dxa"/>
          </w:tcPr>
          <w:p w:rsidR="009B060C" w:rsidRPr="00317437" w:rsidRDefault="009B060C" w:rsidP="00893725">
            <w:pPr>
              <w:spacing w:before="120" w:line="360" w:lineRule="auto"/>
              <w:jc w:val="center"/>
              <w:rPr>
                <w:b/>
                <w:sz w:val="18"/>
              </w:rPr>
            </w:pPr>
          </w:p>
        </w:tc>
        <w:tc>
          <w:tcPr>
            <w:tcW w:w="418" w:type="dxa"/>
          </w:tcPr>
          <w:p w:rsidR="009B060C" w:rsidRPr="00317437" w:rsidRDefault="009B060C" w:rsidP="00893725">
            <w:pPr>
              <w:spacing w:before="120" w:line="360" w:lineRule="auto"/>
              <w:jc w:val="center"/>
              <w:rPr>
                <w:b/>
                <w:sz w:val="18"/>
              </w:rPr>
            </w:pPr>
          </w:p>
        </w:tc>
        <w:tc>
          <w:tcPr>
            <w:tcW w:w="1328" w:type="dxa"/>
          </w:tcPr>
          <w:p w:rsidR="009B060C" w:rsidRPr="00B42A51" w:rsidRDefault="00CE2F00" w:rsidP="00893725">
            <w:pPr>
              <w:spacing w:line="360" w:lineRule="auto"/>
              <w:rPr>
                <w:color w:val="FF0000"/>
              </w:rPr>
            </w:pPr>
            <w:r w:rsidRPr="00B42A51">
              <w:rPr>
                <w:color w:val="FF0000"/>
              </w:rPr>
              <w:t>xx.xx.xxxx</w:t>
            </w:r>
          </w:p>
        </w:tc>
      </w:tr>
      <w:tr w:rsidR="009B060C" w:rsidTr="009B060C">
        <w:trPr>
          <w:trHeight w:val="257"/>
        </w:trPr>
        <w:tc>
          <w:tcPr>
            <w:tcW w:w="675" w:type="dxa"/>
          </w:tcPr>
          <w:p w:rsidR="009B060C" w:rsidRPr="005259B5" w:rsidRDefault="009B060C" w:rsidP="00EC2EC5">
            <w:pPr>
              <w:rPr>
                <w:sz w:val="20"/>
              </w:rPr>
            </w:pPr>
            <w:r>
              <w:rPr>
                <w:sz w:val="20"/>
              </w:rPr>
              <w:t>1</w:t>
            </w:r>
          </w:p>
        </w:tc>
        <w:tc>
          <w:tcPr>
            <w:tcW w:w="284" w:type="dxa"/>
            <w:vMerge w:val="restart"/>
          </w:tcPr>
          <w:p w:rsidR="009B060C" w:rsidRPr="005259B5" w:rsidRDefault="009B060C" w:rsidP="00EC2EC5">
            <w:pPr>
              <w:rPr>
                <w:sz w:val="20"/>
              </w:rPr>
            </w:pPr>
          </w:p>
        </w:tc>
        <w:tc>
          <w:tcPr>
            <w:tcW w:w="6278" w:type="dxa"/>
          </w:tcPr>
          <w:p w:rsidR="009B060C" w:rsidRDefault="009B060C" w:rsidP="00EC2EC5">
            <w:pPr>
              <w:rPr>
                <w:sz w:val="20"/>
              </w:rPr>
            </w:pPr>
            <w:r>
              <w:rPr>
                <w:sz w:val="20"/>
              </w:rPr>
              <w:t>Organisere arbeidet lokalt</w:t>
            </w:r>
          </w:p>
        </w:tc>
        <w:tc>
          <w:tcPr>
            <w:tcW w:w="408" w:type="dxa"/>
            <w:shd w:val="clear" w:color="auto" w:fill="FFC000"/>
          </w:tcPr>
          <w:p w:rsidR="009B060C" w:rsidRPr="005259B5" w:rsidRDefault="009B060C" w:rsidP="00EC2EC5">
            <w:pPr>
              <w:spacing w:line="360" w:lineRule="auto"/>
              <w:rPr>
                <w:sz w:val="18"/>
              </w:rPr>
            </w:pPr>
          </w:p>
        </w:tc>
        <w:tc>
          <w:tcPr>
            <w:tcW w:w="392" w:type="dxa"/>
            <w:shd w:val="clear" w:color="auto" w:fill="FFC000"/>
          </w:tcPr>
          <w:p w:rsidR="009B060C" w:rsidRPr="005259B5" w:rsidRDefault="009B060C" w:rsidP="00EC2EC5">
            <w:pPr>
              <w:spacing w:line="360" w:lineRule="auto"/>
              <w:rPr>
                <w:sz w:val="18"/>
              </w:rPr>
            </w:pPr>
          </w:p>
        </w:tc>
        <w:tc>
          <w:tcPr>
            <w:tcW w:w="392" w:type="dxa"/>
            <w:shd w:val="clear" w:color="auto" w:fill="auto"/>
          </w:tcPr>
          <w:p w:rsidR="009B060C" w:rsidRPr="005259B5" w:rsidRDefault="009B060C" w:rsidP="00EC2EC5">
            <w:pPr>
              <w:spacing w:line="360" w:lineRule="auto"/>
              <w:rPr>
                <w:sz w:val="18"/>
              </w:rPr>
            </w:pPr>
          </w:p>
        </w:tc>
        <w:tc>
          <w:tcPr>
            <w:tcW w:w="392" w:type="dxa"/>
            <w:shd w:val="clear" w:color="auto" w:fill="auto"/>
          </w:tcPr>
          <w:p w:rsidR="009B060C" w:rsidRPr="005259B5" w:rsidRDefault="009B060C" w:rsidP="00EC2EC5">
            <w:pPr>
              <w:spacing w:line="360" w:lineRule="auto"/>
              <w:rPr>
                <w:sz w:val="18"/>
              </w:rPr>
            </w:pPr>
          </w:p>
        </w:tc>
        <w:tc>
          <w:tcPr>
            <w:tcW w:w="381" w:type="dxa"/>
          </w:tcPr>
          <w:p w:rsidR="009B060C" w:rsidRPr="005259B5" w:rsidRDefault="009B060C" w:rsidP="00EC2EC5">
            <w:pPr>
              <w:spacing w:line="360" w:lineRule="auto"/>
              <w:rPr>
                <w:sz w:val="18"/>
              </w:rPr>
            </w:pPr>
          </w:p>
        </w:tc>
        <w:tc>
          <w:tcPr>
            <w:tcW w:w="388" w:type="dxa"/>
          </w:tcPr>
          <w:p w:rsidR="009B060C" w:rsidRPr="005259B5" w:rsidRDefault="009B060C" w:rsidP="00EC2EC5">
            <w:pPr>
              <w:spacing w:line="360" w:lineRule="auto"/>
              <w:rPr>
                <w:sz w:val="18"/>
              </w:rPr>
            </w:pPr>
          </w:p>
        </w:tc>
        <w:tc>
          <w:tcPr>
            <w:tcW w:w="389" w:type="dxa"/>
          </w:tcPr>
          <w:p w:rsidR="009B060C" w:rsidRPr="005259B5" w:rsidRDefault="009B060C" w:rsidP="00EC2EC5">
            <w:pPr>
              <w:spacing w:line="360" w:lineRule="auto"/>
              <w:rPr>
                <w:sz w:val="18"/>
              </w:rPr>
            </w:pPr>
          </w:p>
        </w:tc>
        <w:tc>
          <w:tcPr>
            <w:tcW w:w="388" w:type="dxa"/>
          </w:tcPr>
          <w:p w:rsidR="009B060C" w:rsidRPr="005259B5" w:rsidRDefault="009B060C" w:rsidP="00EC2EC5">
            <w:pPr>
              <w:spacing w:line="360" w:lineRule="auto"/>
              <w:rPr>
                <w:sz w:val="18"/>
              </w:rPr>
            </w:pPr>
          </w:p>
        </w:tc>
        <w:tc>
          <w:tcPr>
            <w:tcW w:w="388" w:type="dxa"/>
          </w:tcPr>
          <w:p w:rsidR="009B060C" w:rsidRDefault="009B060C" w:rsidP="00EC2EC5">
            <w:pPr>
              <w:rPr>
                <w:sz w:val="20"/>
              </w:rPr>
            </w:pPr>
          </w:p>
        </w:tc>
        <w:tc>
          <w:tcPr>
            <w:tcW w:w="417" w:type="dxa"/>
          </w:tcPr>
          <w:p w:rsidR="009B060C" w:rsidRDefault="009B060C" w:rsidP="00EC2EC5">
            <w:pPr>
              <w:rPr>
                <w:sz w:val="20"/>
              </w:rPr>
            </w:pPr>
          </w:p>
        </w:tc>
        <w:tc>
          <w:tcPr>
            <w:tcW w:w="418" w:type="dxa"/>
          </w:tcPr>
          <w:p w:rsidR="009B060C" w:rsidRDefault="009B060C" w:rsidP="00EC2EC5">
            <w:pPr>
              <w:rPr>
                <w:sz w:val="20"/>
              </w:rPr>
            </w:pPr>
          </w:p>
        </w:tc>
        <w:tc>
          <w:tcPr>
            <w:tcW w:w="1328" w:type="dxa"/>
          </w:tcPr>
          <w:p w:rsidR="009B060C" w:rsidRPr="00B42A51" w:rsidRDefault="00263833" w:rsidP="00EC2EC5">
            <w:pPr>
              <w:rPr>
                <w:color w:val="FF0000"/>
                <w:sz w:val="20"/>
              </w:rPr>
            </w:pPr>
            <w:r w:rsidRPr="00B42A51">
              <w:rPr>
                <w:color w:val="FF0000"/>
              </w:rPr>
              <w:t>xx.xx.xxxx</w:t>
            </w:r>
          </w:p>
        </w:tc>
      </w:tr>
      <w:tr w:rsidR="009B060C" w:rsidTr="009B060C">
        <w:trPr>
          <w:trHeight w:val="605"/>
        </w:trPr>
        <w:tc>
          <w:tcPr>
            <w:tcW w:w="675" w:type="dxa"/>
          </w:tcPr>
          <w:p w:rsidR="009B060C" w:rsidRPr="005259B5" w:rsidRDefault="009B060C" w:rsidP="00EC2EC5">
            <w:pPr>
              <w:rPr>
                <w:sz w:val="20"/>
              </w:rPr>
            </w:pPr>
            <w:r>
              <w:rPr>
                <w:sz w:val="20"/>
              </w:rPr>
              <w:t>2</w:t>
            </w:r>
          </w:p>
        </w:tc>
        <w:tc>
          <w:tcPr>
            <w:tcW w:w="284" w:type="dxa"/>
            <w:vMerge/>
          </w:tcPr>
          <w:p w:rsidR="009B060C" w:rsidRPr="005259B5" w:rsidRDefault="009B060C" w:rsidP="00EC2EC5">
            <w:pPr>
              <w:rPr>
                <w:sz w:val="20"/>
              </w:rPr>
            </w:pPr>
          </w:p>
        </w:tc>
        <w:tc>
          <w:tcPr>
            <w:tcW w:w="6278" w:type="dxa"/>
          </w:tcPr>
          <w:p w:rsidR="009B060C" w:rsidRPr="005259B5" w:rsidRDefault="009B060C" w:rsidP="00EC2EC5">
            <w:pPr>
              <w:rPr>
                <w:sz w:val="20"/>
              </w:rPr>
            </w:pPr>
            <w:r>
              <w:rPr>
                <w:sz w:val="20"/>
              </w:rPr>
              <w:t xml:space="preserve">Kartlegge virksomhetens kompetanse på og erfaring </w:t>
            </w:r>
            <w:r w:rsidR="00067C62">
              <w:rPr>
                <w:sz w:val="20"/>
              </w:rPr>
              <w:t>med offentlighetsvurdering</w:t>
            </w:r>
            <w:r>
              <w:rPr>
                <w:sz w:val="20"/>
              </w:rPr>
              <w:t>, offentlighetsloven, skriveregler og skjerming.</w:t>
            </w:r>
          </w:p>
        </w:tc>
        <w:tc>
          <w:tcPr>
            <w:tcW w:w="408" w:type="dxa"/>
            <w:shd w:val="clear" w:color="auto" w:fill="auto"/>
          </w:tcPr>
          <w:p w:rsidR="009B060C" w:rsidRPr="005259B5" w:rsidRDefault="009B060C" w:rsidP="00EC2EC5">
            <w:pPr>
              <w:spacing w:line="360" w:lineRule="auto"/>
              <w:rPr>
                <w:sz w:val="18"/>
              </w:rPr>
            </w:pPr>
          </w:p>
        </w:tc>
        <w:tc>
          <w:tcPr>
            <w:tcW w:w="392" w:type="dxa"/>
            <w:shd w:val="clear" w:color="auto" w:fill="FFC000"/>
          </w:tcPr>
          <w:p w:rsidR="009B060C" w:rsidRPr="005259B5" w:rsidRDefault="009B060C" w:rsidP="00EC2EC5">
            <w:pPr>
              <w:spacing w:line="360" w:lineRule="auto"/>
              <w:rPr>
                <w:sz w:val="18"/>
              </w:rPr>
            </w:pPr>
          </w:p>
        </w:tc>
        <w:tc>
          <w:tcPr>
            <w:tcW w:w="392" w:type="dxa"/>
            <w:shd w:val="clear" w:color="auto" w:fill="FFC000"/>
          </w:tcPr>
          <w:p w:rsidR="009B060C" w:rsidRPr="005259B5" w:rsidRDefault="009B060C" w:rsidP="00EC2EC5">
            <w:pPr>
              <w:spacing w:line="360" w:lineRule="auto"/>
              <w:rPr>
                <w:sz w:val="18"/>
              </w:rPr>
            </w:pPr>
          </w:p>
        </w:tc>
        <w:tc>
          <w:tcPr>
            <w:tcW w:w="392" w:type="dxa"/>
            <w:shd w:val="clear" w:color="auto" w:fill="auto"/>
          </w:tcPr>
          <w:p w:rsidR="009B060C" w:rsidRPr="005259B5" w:rsidRDefault="009B060C" w:rsidP="00EC2EC5">
            <w:pPr>
              <w:spacing w:line="360" w:lineRule="auto"/>
              <w:rPr>
                <w:sz w:val="18"/>
              </w:rPr>
            </w:pPr>
          </w:p>
        </w:tc>
        <w:tc>
          <w:tcPr>
            <w:tcW w:w="381" w:type="dxa"/>
          </w:tcPr>
          <w:p w:rsidR="009B060C" w:rsidRPr="005259B5" w:rsidRDefault="009B060C" w:rsidP="00EC2EC5">
            <w:pPr>
              <w:spacing w:line="360" w:lineRule="auto"/>
              <w:rPr>
                <w:sz w:val="18"/>
              </w:rPr>
            </w:pPr>
          </w:p>
        </w:tc>
        <w:tc>
          <w:tcPr>
            <w:tcW w:w="388" w:type="dxa"/>
          </w:tcPr>
          <w:p w:rsidR="009B060C" w:rsidRPr="005259B5" w:rsidRDefault="009B060C" w:rsidP="00EC2EC5">
            <w:pPr>
              <w:spacing w:line="360" w:lineRule="auto"/>
              <w:rPr>
                <w:sz w:val="18"/>
              </w:rPr>
            </w:pPr>
          </w:p>
        </w:tc>
        <w:tc>
          <w:tcPr>
            <w:tcW w:w="389" w:type="dxa"/>
          </w:tcPr>
          <w:p w:rsidR="009B060C" w:rsidRPr="005259B5" w:rsidRDefault="009B060C" w:rsidP="00EC2EC5">
            <w:pPr>
              <w:spacing w:line="360" w:lineRule="auto"/>
              <w:rPr>
                <w:sz w:val="18"/>
              </w:rPr>
            </w:pPr>
          </w:p>
        </w:tc>
        <w:tc>
          <w:tcPr>
            <w:tcW w:w="388" w:type="dxa"/>
          </w:tcPr>
          <w:p w:rsidR="009B060C" w:rsidRPr="005259B5" w:rsidRDefault="009B060C" w:rsidP="00EC2EC5">
            <w:pPr>
              <w:spacing w:line="360" w:lineRule="auto"/>
              <w:rPr>
                <w:sz w:val="18"/>
              </w:rPr>
            </w:pPr>
          </w:p>
        </w:tc>
        <w:tc>
          <w:tcPr>
            <w:tcW w:w="388" w:type="dxa"/>
          </w:tcPr>
          <w:p w:rsidR="009B060C" w:rsidRDefault="009B060C" w:rsidP="00EC2EC5">
            <w:pPr>
              <w:rPr>
                <w:sz w:val="20"/>
              </w:rPr>
            </w:pPr>
          </w:p>
        </w:tc>
        <w:tc>
          <w:tcPr>
            <w:tcW w:w="417" w:type="dxa"/>
          </w:tcPr>
          <w:p w:rsidR="009B060C" w:rsidRDefault="009B060C" w:rsidP="00EC2EC5">
            <w:pPr>
              <w:rPr>
                <w:sz w:val="20"/>
              </w:rPr>
            </w:pPr>
          </w:p>
        </w:tc>
        <w:tc>
          <w:tcPr>
            <w:tcW w:w="418" w:type="dxa"/>
          </w:tcPr>
          <w:p w:rsidR="009B060C" w:rsidRDefault="009B060C" w:rsidP="00EC2EC5">
            <w:pPr>
              <w:rPr>
                <w:sz w:val="20"/>
              </w:rPr>
            </w:pPr>
          </w:p>
        </w:tc>
        <w:tc>
          <w:tcPr>
            <w:tcW w:w="1328" w:type="dxa"/>
          </w:tcPr>
          <w:p w:rsidR="009B060C" w:rsidRPr="00B42A51" w:rsidRDefault="00263833" w:rsidP="00EC2EC5">
            <w:pPr>
              <w:rPr>
                <w:color w:val="FF0000"/>
                <w:sz w:val="20"/>
              </w:rPr>
            </w:pPr>
            <w:r w:rsidRPr="00B42A51">
              <w:rPr>
                <w:color w:val="FF0000"/>
              </w:rPr>
              <w:t>xx.xx.xxxx</w:t>
            </w:r>
          </w:p>
        </w:tc>
      </w:tr>
      <w:tr w:rsidR="009B060C" w:rsidTr="009B060C">
        <w:trPr>
          <w:trHeight w:val="273"/>
        </w:trPr>
        <w:tc>
          <w:tcPr>
            <w:tcW w:w="675" w:type="dxa"/>
          </w:tcPr>
          <w:p w:rsidR="009B060C" w:rsidRPr="005259B5" w:rsidRDefault="009B060C" w:rsidP="00EC2EC5">
            <w:pPr>
              <w:rPr>
                <w:sz w:val="20"/>
              </w:rPr>
            </w:pPr>
            <w:r>
              <w:rPr>
                <w:sz w:val="20"/>
              </w:rPr>
              <w:t>3</w:t>
            </w:r>
          </w:p>
        </w:tc>
        <w:tc>
          <w:tcPr>
            <w:tcW w:w="284" w:type="dxa"/>
            <w:vMerge/>
          </w:tcPr>
          <w:p w:rsidR="009B060C" w:rsidRPr="005259B5" w:rsidRDefault="009B060C" w:rsidP="00EC2EC5">
            <w:pPr>
              <w:rPr>
                <w:sz w:val="20"/>
              </w:rPr>
            </w:pPr>
          </w:p>
        </w:tc>
        <w:tc>
          <w:tcPr>
            <w:tcW w:w="6278" w:type="dxa"/>
          </w:tcPr>
          <w:p w:rsidR="009B060C" w:rsidRDefault="009B060C" w:rsidP="00EC2EC5">
            <w:pPr>
              <w:rPr>
                <w:sz w:val="20"/>
              </w:rPr>
            </w:pPr>
            <w:r>
              <w:rPr>
                <w:sz w:val="20"/>
              </w:rPr>
              <w:t xml:space="preserve">Vurdere og beskrive behov for generell opplæring </w:t>
            </w:r>
          </w:p>
        </w:tc>
        <w:tc>
          <w:tcPr>
            <w:tcW w:w="408" w:type="dxa"/>
            <w:shd w:val="clear" w:color="auto" w:fill="auto"/>
          </w:tcPr>
          <w:p w:rsidR="009B060C" w:rsidRPr="005259B5" w:rsidRDefault="009B060C" w:rsidP="00EC2EC5">
            <w:pPr>
              <w:spacing w:line="360" w:lineRule="auto"/>
              <w:rPr>
                <w:sz w:val="18"/>
              </w:rPr>
            </w:pPr>
          </w:p>
        </w:tc>
        <w:tc>
          <w:tcPr>
            <w:tcW w:w="392" w:type="dxa"/>
            <w:shd w:val="clear" w:color="auto" w:fill="auto"/>
          </w:tcPr>
          <w:p w:rsidR="009B060C" w:rsidRPr="005259B5" w:rsidRDefault="009B060C" w:rsidP="00EC2EC5">
            <w:pPr>
              <w:spacing w:line="360" w:lineRule="auto"/>
              <w:rPr>
                <w:sz w:val="18"/>
              </w:rPr>
            </w:pPr>
          </w:p>
        </w:tc>
        <w:tc>
          <w:tcPr>
            <w:tcW w:w="392" w:type="dxa"/>
            <w:shd w:val="clear" w:color="auto" w:fill="FFC000"/>
          </w:tcPr>
          <w:p w:rsidR="009B060C" w:rsidRPr="005259B5" w:rsidRDefault="009B060C" w:rsidP="00EC2EC5">
            <w:pPr>
              <w:spacing w:line="360" w:lineRule="auto"/>
              <w:rPr>
                <w:sz w:val="18"/>
              </w:rPr>
            </w:pPr>
          </w:p>
        </w:tc>
        <w:tc>
          <w:tcPr>
            <w:tcW w:w="392" w:type="dxa"/>
            <w:shd w:val="clear" w:color="auto" w:fill="auto"/>
          </w:tcPr>
          <w:p w:rsidR="009B060C" w:rsidRPr="005259B5" w:rsidRDefault="009B060C" w:rsidP="00EC2EC5">
            <w:pPr>
              <w:spacing w:line="360" w:lineRule="auto"/>
              <w:rPr>
                <w:sz w:val="18"/>
              </w:rPr>
            </w:pPr>
          </w:p>
        </w:tc>
        <w:tc>
          <w:tcPr>
            <w:tcW w:w="381" w:type="dxa"/>
          </w:tcPr>
          <w:p w:rsidR="009B060C" w:rsidRPr="005259B5" w:rsidRDefault="009B060C" w:rsidP="00EC2EC5">
            <w:pPr>
              <w:spacing w:line="360" w:lineRule="auto"/>
              <w:rPr>
                <w:sz w:val="18"/>
              </w:rPr>
            </w:pPr>
          </w:p>
        </w:tc>
        <w:tc>
          <w:tcPr>
            <w:tcW w:w="388" w:type="dxa"/>
          </w:tcPr>
          <w:p w:rsidR="009B060C" w:rsidRPr="005259B5" w:rsidRDefault="009B060C" w:rsidP="00EC2EC5">
            <w:pPr>
              <w:spacing w:line="360" w:lineRule="auto"/>
              <w:rPr>
                <w:sz w:val="18"/>
              </w:rPr>
            </w:pPr>
          </w:p>
        </w:tc>
        <w:tc>
          <w:tcPr>
            <w:tcW w:w="389" w:type="dxa"/>
          </w:tcPr>
          <w:p w:rsidR="009B060C" w:rsidRPr="005259B5" w:rsidRDefault="009B060C" w:rsidP="00EC2EC5">
            <w:pPr>
              <w:spacing w:line="360" w:lineRule="auto"/>
              <w:rPr>
                <w:sz w:val="18"/>
              </w:rPr>
            </w:pPr>
          </w:p>
        </w:tc>
        <w:tc>
          <w:tcPr>
            <w:tcW w:w="388" w:type="dxa"/>
          </w:tcPr>
          <w:p w:rsidR="009B060C" w:rsidRPr="005259B5" w:rsidRDefault="009B060C" w:rsidP="00EC2EC5">
            <w:pPr>
              <w:spacing w:line="360" w:lineRule="auto"/>
              <w:rPr>
                <w:sz w:val="18"/>
              </w:rPr>
            </w:pPr>
          </w:p>
        </w:tc>
        <w:tc>
          <w:tcPr>
            <w:tcW w:w="388" w:type="dxa"/>
          </w:tcPr>
          <w:p w:rsidR="009B060C" w:rsidRDefault="009B060C" w:rsidP="00EC2EC5">
            <w:pPr>
              <w:rPr>
                <w:sz w:val="20"/>
              </w:rPr>
            </w:pPr>
          </w:p>
        </w:tc>
        <w:tc>
          <w:tcPr>
            <w:tcW w:w="417" w:type="dxa"/>
          </w:tcPr>
          <w:p w:rsidR="009B060C" w:rsidRDefault="009B060C" w:rsidP="00EC2EC5">
            <w:pPr>
              <w:rPr>
                <w:sz w:val="20"/>
              </w:rPr>
            </w:pPr>
          </w:p>
        </w:tc>
        <w:tc>
          <w:tcPr>
            <w:tcW w:w="418" w:type="dxa"/>
          </w:tcPr>
          <w:p w:rsidR="009B060C" w:rsidRDefault="009B060C" w:rsidP="00EC2EC5">
            <w:pPr>
              <w:rPr>
                <w:sz w:val="20"/>
              </w:rPr>
            </w:pPr>
          </w:p>
        </w:tc>
        <w:tc>
          <w:tcPr>
            <w:tcW w:w="1328" w:type="dxa"/>
          </w:tcPr>
          <w:p w:rsidR="009B060C" w:rsidRPr="00B42A51" w:rsidRDefault="00263833" w:rsidP="00EC2EC5">
            <w:pPr>
              <w:rPr>
                <w:color w:val="FF0000"/>
                <w:sz w:val="20"/>
              </w:rPr>
            </w:pPr>
            <w:r w:rsidRPr="00B42A51">
              <w:rPr>
                <w:color w:val="FF0000"/>
              </w:rPr>
              <w:t>xx.xx.xxxx</w:t>
            </w:r>
          </w:p>
        </w:tc>
      </w:tr>
      <w:tr w:rsidR="009B060C" w:rsidTr="009B060C">
        <w:trPr>
          <w:trHeight w:val="221"/>
        </w:trPr>
        <w:tc>
          <w:tcPr>
            <w:tcW w:w="675" w:type="dxa"/>
          </w:tcPr>
          <w:p w:rsidR="009B060C" w:rsidRPr="005259B5" w:rsidRDefault="009B060C" w:rsidP="00593339">
            <w:pPr>
              <w:rPr>
                <w:sz w:val="20"/>
              </w:rPr>
            </w:pPr>
            <w:r>
              <w:rPr>
                <w:sz w:val="20"/>
              </w:rPr>
              <w:t>4</w:t>
            </w:r>
          </w:p>
        </w:tc>
        <w:tc>
          <w:tcPr>
            <w:tcW w:w="284" w:type="dxa"/>
            <w:vMerge/>
          </w:tcPr>
          <w:p w:rsidR="009B060C" w:rsidRPr="005259B5" w:rsidRDefault="009B060C" w:rsidP="00593339">
            <w:pPr>
              <w:rPr>
                <w:sz w:val="20"/>
              </w:rPr>
            </w:pPr>
          </w:p>
        </w:tc>
        <w:tc>
          <w:tcPr>
            <w:tcW w:w="6278" w:type="dxa"/>
          </w:tcPr>
          <w:p w:rsidR="009B060C" w:rsidRPr="005259B5" w:rsidRDefault="009B060C" w:rsidP="00593339">
            <w:pPr>
              <w:rPr>
                <w:sz w:val="20"/>
              </w:rPr>
            </w:pPr>
            <w:r>
              <w:rPr>
                <w:sz w:val="20"/>
              </w:rPr>
              <w:t>Kartlegge dokumenter som kan og ikke kan fulltekstpubliseres</w:t>
            </w:r>
          </w:p>
        </w:tc>
        <w:tc>
          <w:tcPr>
            <w:tcW w:w="408" w:type="dxa"/>
            <w:shd w:val="clear" w:color="auto" w:fill="auto"/>
          </w:tcPr>
          <w:p w:rsidR="009B060C" w:rsidRPr="005259B5" w:rsidRDefault="009B060C" w:rsidP="00593339">
            <w:pPr>
              <w:spacing w:line="360" w:lineRule="auto"/>
              <w:rPr>
                <w:sz w:val="18"/>
              </w:rPr>
            </w:pPr>
          </w:p>
        </w:tc>
        <w:tc>
          <w:tcPr>
            <w:tcW w:w="392" w:type="dxa"/>
            <w:shd w:val="clear" w:color="auto" w:fill="FFC000"/>
          </w:tcPr>
          <w:p w:rsidR="009B060C" w:rsidRPr="005259B5" w:rsidRDefault="009B060C" w:rsidP="00593339">
            <w:pPr>
              <w:spacing w:line="360" w:lineRule="auto"/>
              <w:rPr>
                <w:sz w:val="18"/>
              </w:rPr>
            </w:pPr>
          </w:p>
        </w:tc>
        <w:tc>
          <w:tcPr>
            <w:tcW w:w="392" w:type="dxa"/>
            <w:shd w:val="clear" w:color="auto" w:fill="FFC000"/>
          </w:tcPr>
          <w:p w:rsidR="009B060C" w:rsidRPr="005259B5" w:rsidRDefault="009B060C" w:rsidP="00593339">
            <w:pPr>
              <w:spacing w:line="360" w:lineRule="auto"/>
              <w:rPr>
                <w:sz w:val="18"/>
              </w:rPr>
            </w:pPr>
          </w:p>
        </w:tc>
        <w:tc>
          <w:tcPr>
            <w:tcW w:w="392" w:type="dxa"/>
            <w:shd w:val="clear" w:color="auto" w:fill="FFC000"/>
          </w:tcPr>
          <w:p w:rsidR="009B060C" w:rsidRPr="005259B5" w:rsidRDefault="009B060C" w:rsidP="00593339">
            <w:pPr>
              <w:spacing w:line="360" w:lineRule="auto"/>
              <w:rPr>
                <w:sz w:val="18"/>
              </w:rPr>
            </w:pPr>
          </w:p>
        </w:tc>
        <w:tc>
          <w:tcPr>
            <w:tcW w:w="381" w:type="dxa"/>
          </w:tcPr>
          <w:p w:rsidR="009B060C" w:rsidRPr="005259B5" w:rsidRDefault="009B060C" w:rsidP="00593339">
            <w:pPr>
              <w:spacing w:line="360" w:lineRule="auto"/>
              <w:rPr>
                <w:sz w:val="18"/>
              </w:rPr>
            </w:pPr>
          </w:p>
        </w:tc>
        <w:tc>
          <w:tcPr>
            <w:tcW w:w="388" w:type="dxa"/>
          </w:tcPr>
          <w:p w:rsidR="009B060C" w:rsidRPr="005259B5" w:rsidRDefault="009B060C" w:rsidP="00593339">
            <w:pPr>
              <w:spacing w:line="360" w:lineRule="auto"/>
              <w:rPr>
                <w:sz w:val="18"/>
              </w:rPr>
            </w:pPr>
          </w:p>
        </w:tc>
        <w:tc>
          <w:tcPr>
            <w:tcW w:w="389" w:type="dxa"/>
          </w:tcPr>
          <w:p w:rsidR="009B060C" w:rsidRPr="005259B5" w:rsidRDefault="009B060C" w:rsidP="00593339">
            <w:pPr>
              <w:spacing w:line="360" w:lineRule="auto"/>
              <w:rPr>
                <w:sz w:val="18"/>
              </w:rPr>
            </w:pPr>
          </w:p>
        </w:tc>
        <w:tc>
          <w:tcPr>
            <w:tcW w:w="388" w:type="dxa"/>
          </w:tcPr>
          <w:p w:rsidR="009B060C" w:rsidRPr="005259B5" w:rsidRDefault="009B060C" w:rsidP="00593339">
            <w:pPr>
              <w:spacing w:line="360" w:lineRule="auto"/>
              <w:rPr>
                <w:sz w:val="18"/>
              </w:rPr>
            </w:pPr>
          </w:p>
        </w:tc>
        <w:tc>
          <w:tcPr>
            <w:tcW w:w="388" w:type="dxa"/>
          </w:tcPr>
          <w:p w:rsidR="009B060C" w:rsidRDefault="009B060C" w:rsidP="00593339">
            <w:pPr>
              <w:rPr>
                <w:sz w:val="20"/>
              </w:rPr>
            </w:pPr>
          </w:p>
        </w:tc>
        <w:tc>
          <w:tcPr>
            <w:tcW w:w="417" w:type="dxa"/>
          </w:tcPr>
          <w:p w:rsidR="009B060C" w:rsidRDefault="009B060C" w:rsidP="00593339">
            <w:pPr>
              <w:rPr>
                <w:sz w:val="20"/>
              </w:rPr>
            </w:pPr>
          </w:p>
        </w:tc>
        <w:tc>
          <w:tcPr>
            <w:tcW w:w="418" w:type="dxa"/>
          </w:tcPr>
          <w:p w:rsidR="009B060C" w:rsidRDefault="009B060C" w:rsidP="00593339">
            <w:pPr>
              <w:rPr>
                <w:sz w:val="20"/>
              </w:rPr>
            </w:pPr>
          </w:p>
        </w:tc>
        <w:tc>
          <w:tcPr>
            <w:tcW w:w="1328" w:type="dxa"/>
          </w:tcPr>
          <w:p w:rsidR="009B060C" w:rsidRPr="00B42A51" w:rsidRDefault="00263833" w:rsidP="00593339">
            <w:pPr>
              <w:rPr>
                <w:color w:val="FF0000"/>
                <w:sz w:val="20"/>
              </w:rPr>
            </w:pPr>
            <w:r w:rsidRPr="00B42A51">
              <w:rPr>
                <w:color w:val="FF0000"/>
              </w:rPr>
              <w:t>xx.xx.xxxx</w:t>
            </w:r>
          </w:p>
        </w:tc>
      </w:tr>
      <w:tr w:rsidR="009B060C" w:rsidTr="009B060C">
        <w:trPr>
          <w:trHeight w:val="276"/>
        </w:trPr>
        <w:tc>
          <w:tcPr>
            <w:tcW w:w="675" w:type="dxa"/>
          </w:tcPr>
          <w:p w:rsidR="009B060C" w:rsidRDefault="009B060C" w:rsidP="00593339">
            <w:pPr>
              <w:rPr>
                <w:sz w:val="20"/>
              </w:rPr>
            </w:pPr>
            <w:r>
              <w:rPr>
                <w:sz w:val="20"/>
              </w:rPr>
              <w:t>5</w:t>
            </w:r>
          </w:p>
        </w:tc>
        <w:tc>
          <w:tcPr>
            <w:tcW w:w="284" w:type="dxa"/>
            <w:vMerge/>
          </w:tcPr>
          <w:p w:rsidR="009B060C" w:rsidRPr="005259B5" w:rsidRDefault="009B060C" w:rsidP="00593339">
            <w:pPr>
              <w:rPr>
                <w:sz w:val="20"/>
              </w:rPr>
            </w:pPr>
          </w:p>
        </w:tc>
        <w:tc>
          <w:tcPr>
            <w:tcW w:w="6278" w:type="dxa"/>
          </w:tcPr>
          <w:p w:rsidR="009B060C" w:rsidRDefault="009B060C" w:rsidP="00265D0C">
            <w:pPr>
              <w:rPr>
                <w:sz w:val="20"/>
              </w:rPr>
            </w:pPr>
            <w:r>
              <w:rPr>
                <w:sz w:val="20"/>
              </w:rPr>
              <w:t>Vurdere mulige ressursmessige konsekvenser ved valg av dokumente</w:t>
            </w:r>
            <w:r w:rsidR="00536BF5">
              <w:rPr>
                <w:sz w:val="20"/>
              </w:rPr>
              <w:t>r som skal fulltekstpubliseres</w:t>
            </w:r>
          </w:p>
        </w:tc>
        <w:tc>
          <w:tcPr>
            <w:tcW w:w="408" w:type="dxa"/>
            <w:shd w:val="clear" w:color="auto" w:fill="auto"/>
          </w:tcPr>
          <w:p w:rsidR="009B060C" w:rsidRPr="005259B5" w:rsidRDefault="009B060C" w:rsidP="00593339">
            <w:pPr>
              <w:spacing w:line="360" w:lineRule="auto"/>
              <w:rPr>
                <w:sz w:val="18"/>
              </w:rPr>
            </w:pPr>
          </w:p>
        </w:tc>
        <w:tc>
          <w:tcPr>
            <w:tcW w:w="392" w:type="dxa"/>
            <w:shd w:val="clear" w:color="auto" w:fill="auto"/>
          </w:tcPr>
          <w:p w:rsidR="009B060C" w:rsidRPr="005259B5" w:rsidRDefault="009B060C" w:rsidP="00593339">
            <w:pPr>
              <w:spacing w:line="360" w:lineRule="auto"/>
              <w:rPr>
                <w:sz w:val="18"/>
              </w:rPr>
            </w:pPr>
          </w:p>
        </w:tc>
        <w:tc>
          <w:tcPr>
            <w:tcW w:w="392" w:type="dxa"/>
            <w:shd w:val="clear" w:color="auto" w:fill="auto"/>
          </w:tcPr>
          <w:p w:rsidR="009B060C" w:rsidRPr="005259B5" w:rsidRDefault="009B060C" w:rsidP="00593339">
            <w:pPr>
              <w:spacing w:line="360" w:lineRule="auto"/>
              <w:rPr>
                <w:sz w:val="18"/>
              </w:rPr>
            </w:pPr>
          </w:p>
        </w:tc>
        <w:tc>
          <w:tcPr>
            <w:tcW w:w="392" w:type="dxa"/>
            <w:shd w:val="clear" w:color="auto" w:fill="FFC000"/>
          </w:tcPr>
          <w:p w:rsidR="009B060C" w:rsidRPr="005259B5" w:rsidRDefault="009B060C" w:rsidP="00593339">
            <w:pPr>
              <w:spacing w:line="360" w:lineRule="auto"/>
              <w:rPr>
                <w:sz w:val="18"/>
              </w:rPr>
            </w:pPr>
          </w:p>
        </w:tc>
        <w:tc>
          <w:tcPr>
            <w:tcW w:w="381" w:type="dxa"/>
          </w:tcPr>
          <w:p w:rsidR="009B060C" w:rsidRPr="005259B5" w:rsidRDefault="009B060C" w:rsidP="00593339">
            <w:pPr>
              <w:spacing w:line="360" w:lineRule="auto"/>
              <w:rPr>
                <w:sz w:val="18"/>
              </w:rPr>
            </w:pPr>
          </w:p>
        </w:tc>
        <w:tc>
          <w:tcPr>
            <w:tcW w:w="388" w:type="dxa"/>
          </w:tcPr>
          <w:p w:rsidR="009B060C" w:rsidRPr="005259B5" w:rsidRDefault="009B060C" w:rsidP="00593339">
            <w:pPr>
              <w:spacing w:line="360" w:lineRule="auto"/>
              <w:rPr>
                <w:sz w:val="18"/>
              </w:rPr>
            </w:pPr>
          </w:p>
        </w:tc>
        <w:tc>
          <w:tcPr>
            <w:tcW w:w="389" w:type="dxa"/>
          </w:tcPr>
          <w:p w:rsidR="009B060C" w:rsidRPr="005259B5" w:rsidRDefault="009B060C" w:rsidP="00593339">
            <w:pPr>
              <w:spacing w:line="360" w:lineRule="auto"/>
              <w:rPr>
                <w:sz w:val="18"/>
              </w:rPr>
            </w:pPr>
          </w:p>
        </w:tc>
        <w:tc>
          <w:tcPr>
            <w:tcW w:w="388" w:type="dxa"/>
          </w:tcPr>
          <w:p w:rsidR="009B060C" w:rsidRPr="005259B5" w:rsidRDefault="009B060C" w:rsidP="00593339">
            <w:pPr>
              <w:spacing w:line="360" w:lineRule="auto"/>
              <w:rPr>
                <w:sz w:val="18"/>
              </w:rPr>
            </w:pPr>
          </w:p>
        </w:tc>
        <w:tc>
          <w:tcPr>
            <w:tcW w:w="388" w:type="dxa"/>
          </w:tcPr>
          <w:p w:rsidR="009B060C" w:rsidRDefault="009B060C" w:rsidP="00593339">
            <w:pPr>
              <w:rPr>
                <w:sz w:val="20"/>
              </w:rPr>
            </w:pPr>
          </w:p>
        </w:tc>
        <w:tc>
          <w:tcPr>
            <w:tcW w:w="417" w:type="dxa"/>
          </w:tcPr>
          <w:p w:rsidR="009B060C" w:rsidRDefault="009B060C" w:rsidP="00593339">
            <w:pPr>
              <w:rPr>
                <w:sz w:val="20"/>
              </w:rPr>
            </w:pPr>
          </w:p>
        </w:tc>
        <w:tc>
          <w:tcPr>
            <w:tcW w:w="418" w:type="dxa"/>
          </w:tcPr>
          <w:p w:rsidR="009B060C" w:rsidRDefault="009B060C" w:rsidP="00593339">
            <w:pPr>
              <w:rPr>
                <w:sz w:val="20"/>
              </w:rPr>
            </w:pPr>
          </w:p>
        </w:tc>
        <w:tc>
          <w:tcPr>
            <w:tcW w:w="1328" w:type="dxa"/>
          </w:tcPr>
          <w:p w:rsidR="009B060C" w:rsidRPr="00B42A51" w:rsidRDefault="00263833" w:rsidP="00593339">
            <w:pPr>
              <w:rPr>
                <w:color w:val="FF0000"/>
                <w:sz w:val="20"/>
              </w:rPr>
            </w:pPr>
            <w:r w:rsidRPr="00B42A51">
              <w:rPr>
                <w:color w:val="FF0000"/>
              </w:rPr>
              <w:t>xx.xx.xxxx</w:t>
            </w:r>
          </w:p>
        </w:tc>
      </w:tr>
      <w:tr w:rsidR="009B060C" w:rsidTr="009B060C">
        <w:trPr>
          <w:trHeight w:val="219"/>
        </w:trPr>
        <w:tc>
          <w:tcPr>
            <w:tcW w:w="675" w:type="dxa"/>
          </w:tcPr>
          <w:p w:rsidR="009B060C" w:rsidRDefault="009B060C" w:rsidP="001028BD">
            <w:pPr>
              <w:rPr>
                <w:sz w:val="20"/>
              </w:rPr>
            </w:pPr>
            <w:r>
              <w:rPr>
                <w:sz w:val="20"/>
              </w:rPr>
              <w:t>6</w:t>
            </w:r>
          </w:p>
        </w:tc>
        <w:tc>
          <w:tcPr>
            <w:tcW w:w="284" w:type="dxa"/>
            <w:vMerge/>
          </w:tcPr>
          <w:p w:rsidR="009B060C" w:rsidRPr="005259B5" w:rsidRDefault="009B060C" w:rsidP="001028BD">
            <w:pPr>
              <w:rPr>
                <w:sz w:val="20"/>
              </w:rPr>
            </w:pPr>
          </w:p>
        </w:tc>
        <w:tc>
          <w:tcPr>
            <w:tcW w:w="6278" w:type="dxa"/>
          </w:tcPr>
          <w:p w:rsidR="009B060C" w:rsidRDefault="00487CEE" w:rsidP="001028BD">
            <w:pPr>
              <w:rPr>
                <w:sz w:val="20"/>
              </w:rPr>
            </w:pPr>
            <w:r>
              <w:rPr>
                <w:sz w:val="20"/>
              </w:rPr>
              <w:t>Beslutte hva som skal fulltekst</w:t>
            </w:r>
            <w:r w:rsidR="009B060C">
              <w:rPr>
                <w:sz w:val="20"/>
              </w:rPr>
              <w:t>publiseres</w:t>
            </w:r>
          </w:p>
        </w:tc>
        <w:tc>
          <w:tcPr>
            <w:tcW w:w="408" w:type="dxa"/>
            <w:shd w:val="clear" w:color="auto" w:fill="auto"/>
          </w:tcPr>
          <w:p w:rsidR="009B060C" w:rsidRPr="005259B5" w:rsidRDefault="009B060C" w:rsidP="001028BD">
            <w:pPr>
              <w:spacing w:line="360" w:lineRule="auto"/>
              <w:rPr>
                <w:sz w:val="18"/>
              </w:rPr>
            </w:pPr>
          </w:p>
        </w:tc>
        <w:tc>
          <w:tcPr>
            <w:tcW w:w="392" w:type="dxa"/>
            <w:shd w:val="clear" w:color="auto" w:fill="auto"/>
          </w:tcPr>
          <w:p w:rsidR="009B060C" w:rsidRPr="005259B5" w:rsidRDefault="009B060C" w:rsidP="001028BD">
            <w:pPr>
              <w:spacing w:line="360" w:lineRule="auto"/>
              <w:rPr>
                <w:sz w:val="18"/>
              </w:rPr>
            </w:pPr>
          </w:p>
        </w:tc>
        <w:tc>
          <w:tcPr>
            <w:tcW w:w="392" w:type="dxa"/>
            <w:shd w:val="clear" w:color="auto" w:fill="auto"/>
          </w:tcPr>
          <w:p w:rsidR="009B060C" w:rsidRPr="005259B5" w:rsidRDefault="009B060C" w:rsidP="001028BD">
            <w:pPr>
              <w:spacing w:line="360" w:lineRule="auto"/>
              <w:rPr>
                <w:sz w:val="18"/>
              </w:rPr>
            </w:pPr>
          </w:p>
        </w:tc>
        <w:tc>
          <w:tcPr>
            <w:tcW w:w="392" w:type="dxa"/>
            <w:shd w:val="clear" w:color="auto" w:fill="auto"/>
          </w:tcPr>
          <w:p w:rsidR="009B060C" w:rsidRPr="005259B5" w:rsidRDefault="009B060C" w:rsidP="001028BD">
            <w:pPr>
              <w:spacing w:line="360" w:lineRule="auto"/>
              <w:rPr>
                <w:sz w:val="18"/>
              </w:rPr>
            </w:pPr>
          </w:p>
        </w:tc>
        <w:tc>
          <w:tcPr>
            <w:tcW w:w="381" w:type="dxa"/>
            <w:shd w:val="clear" w:color="auto" w:fill="FFC000"/>
          </w:tcPr>
          <w:p w:rsidR="009B060C" w:rsidRPr="005259B5" w:rsidRDefault="009B060C" w:rsidP="001028BD">
            <w:pPr>
              <w:spacing w:line="360" w:lineRule="auto"/>
              <w:rPr>
                <w:sz w:val="18"/>
              </w:rPr>
            </w:pPr>
          </w:p>
        </w:tc>
        <w:tc>
          <w:tcPr>
            <w:tcW w:w="388" w:type="dxa"/>
          </w:tcPr>
          <w:p w:rsidR="009B060C" w:rsidRPr="005259B5" w:rsidRDefault="009B060C" w:rsidP="001028BD">
            <w:pPr>
              <w:spacing w:line="360" w:lineRule="auto"/>
              <w:rPr>
                <w:sz w:val="18"/>
              </w:rPr>
            </w:pPr>
          </w:p>
        </w:tc>
        <w:tc>
          <w:tcPr>
            <w:tcW w:w="389" w:type="dxa"/>
          </w:tcPr>
          <w:p w:rsidR="009B060C" w:rsidRPr="005259B5" w:rsidRDefault="009B060C" w:rsidP="001028BD">
            <w:pPr>
              <w:spacing w:line="360" w:lineRule="auto"/>
              <w:rPr>
                <w:sz w:val="18"/>
              </w:rPr>
            </w:pPr>
          </w:p>
        </w:tc>
        <w:tc>
          <w:tcPr>
            <w:tcW w:w="388" w:type="dxa"/>
          </w:tcPr>
          <w:p w:rsidR="009B060C" w:rsidRPr="005259B5" w:rsidRDefault="009B060C" w:rsidP="001028BD">
            <w:pPr>
              <w:spacing w:line="360" w:lineRule="auto"/>
              <w:rPr>
                <w:sz w:val="18"/>
              </w:rPr>
            </w:pPr>
          </w:p>
        </w:tc>
        <w:tc>
          <w:tcPr>
            <w:tcW w:w="388" w:type="dxa"/>
          </w:tcPr>
          <w:p w:rsidR="009B060C" w:rsidRDefault="009B060C" w:rsidP="001028BD">
            <w:pPr>
              <w:rPr>
                <w:sz w:val="20"/>
              </w:rPr>
            </w:pPr>
          </w:p>
        </w:tc>
        <w:tc>
          <w:tcPr>
            <w:tcW w:w="417" w:type="dxa"/>
          </w:tcPr>
          <w:p w:rsidR="009B060C" w:rsidRDefault="009B060C" w:rsidP="001028BD">
            <w:pPr>
              <w:rPr>
                <w:sz w:val="20"/>
              </w:rPr>
            </w:pPr>
          </w:p>
        </w:tc>
        <w:tc>
          <w:tcPr>
            <w:tcW w:w="418" w:type="dxa"/>
          </w:tcPr>
          <w:p w:rsidR="009B060C" w:rsidRDefault="009B060C" w:rsidP="001028BD">
            <w:pPr>
              <w:rPr>
                <w:sz w:val="20"/>
              </w:rPr>
            </w:pPr>
          </w:p>
        </w:tc>
        <w:tc>
          <w:tcPr>
            <w:tcW w:w="1328" w:type="dxa"/>
          </w:tcPr>
          <w:p w:rsidR="009B060C" w:rsidRPr="00B42A51" w:rsidRDefault="00263833" w:rsidP="001028BD">
            <w:pPr>
              <w:rPr>
                <w:color w:val="FF0000"/>
                <w:sz w:val="20"/>
              </w:rPr>
            </w:pPr>
            <w:r w:rsidRPr="00B42A51">
              <w:rPr>
                <w:color w:val="FF0000"/>
              </w:rPr>
              <w:t>xx.xx.xxxx</w:t>
            </w:r>
          </w:p>
        </w:tc>
      </w:tr>
      <w:tr w:rsidR="009B060C" w:rsidTr="009B060C">
        <w:trPr>
          <w:trHeight w:val="354"/>
        </w:trPr>
        <w:tc>
          <w:tcPr>
            <w:tcW w:w="675" w:type="dxa"/>
          </w:tcPr>
          <w:p w:rsidR="009B060C" w:rsidRPr="001C35F8" w:rsidRDefault="009B060C" w:rsidP="001028BD">
            <w:pPr>
              <w:rPr>
                <w:sz w:val="20"/>
              </w:rPr>
            </w:pPr>
            <w:r w:rsidRPr="001C35F8">
              <w:rPr>
                <w:sz w:val="20"/>
              </w:rPr>
              <w:t>7</w:t>
            </w:r>
          </w:p>
        </w:tc>
        <w:tc>
          <w:tcPr>
            <w:tcW w:w="284" w:type="dxa"/>
            <w:vMerge/>
          </w:tcPr>
          <w:p w:rsidR="009B060C" w:rsidRPr="001C35F8" w:rsidRDefault="009B060C" w:rsidP="001028BD">
            <w:pPr>
              <w:rPr>
                <w:sz w:val="20"/>
              </w:rPr>
            </w:pPr>
          </w:p>
        </w:tc>
        <w:tc>
          <w:tcPr>
            <w:tcW w:w="6278" w:type="dxa"/>
          </w:tcPr>
          <w:p w:rsidR="009B060C" w:rsidRPr="005259B5" w:rsidRDefault="009B060C" w:rsidP="009A2D66">
            <w:pPr>
              <w:rPr>
                <w:sz w:val="20"/>
              </w:rPr>
            </w:pPr>
            <w:r w:rsidRPr="005259B5">
              <w:rPr>
                <w:sz w:val="20"/>
              </w:rPr>
              <w:t xml:space="preserve">Utarbeide plan for </w:t>
            </w:r>
            <w:r w:rsidR="00536BF5">
              <w:rPr>
                <w:sz w:val="20"/>
              </w:rPr>
              <w:t xml:space="preserve">innføring av </w:t>
            </w:r>
            <w:r w:rsidRPr="005259B5">
              <w:rPr>
                <w:sz w:val="20"/>
              </w:rPr>
              <w:t xml:space="preserve">fulltekstpublisering </w:t>
            </w:r>
            <w:r>
              <w:rPr>
                <w:sz w:val="20"/>
              </w:rPr>
              <w:t xml:space="preserve">av dokumenter i virksomheten </w:t>
            </w:r>
          </w:p>
        </w:tc>
        <w:tc>
          <w:tcPr>
            <w:tcW w:w="408" w:type="dxa"/>
            <w:shd w:val="clear" w:color="auto" w:fill="auto"/>
          </w:tcPr>
          <w:p w:rsidR="009B060C" w:rsidRPr="005259B5" w:rsidRDefault="009B060C" w:rsidP="001028BD">
            <w:pPr>
              <w:spacing w:line="360" w:lineRule="auto"/>
              <w:rPr>
                <w:sz w:val="18"/>
              </w:rPr>
            </w:pPr>
          </w:p>
        </w:tc>
        <w:tc>
          <w:tcPr>
            <w:tcW w:w="392" w:type="dxa"/>
            <w:shd w:val="clear" w:color="auto" w:fill="auto"/>
          </w:tcPr>
          <w:p w:rsidR="009B060C" w:rsidRPr="005259B5" w:rsidRDefault="009B060C" w:rsidP="001028BD">
            <w:pPr>
              <w:spacing w:line="360" w:lineRule="auto"/>
              <w:rPr>
                <w:sz w:val="18"/>
              </w:rPr>
            </w:pPr>
          </w:p>
        </w:tc>
        <w:tc>
          <w:tcPr>
            <w:tcW w:w="392" w:type="dxa"/>
            <w:shd w:val="clear" w:color="auto" w:fill="auto"/>
          </w:tcPr>
          <w:p w:rsidR="009B060C" w:rsidRPr="005259B5" w:rsidRDefault="009B060C" w:rsidP="001028BD">
            <w:pPr>
              <w:spacing w:line="360" w:lineRule="auto"/>
              <w:rPr>
                <w:sz w:val="18"/>
              </w:rPr>
            </w:pPr>
          </w:p>
        </w:tc>
        <w:tc>
          <w:tcPr>
            <w:tcW w:w="392" w:type="dxa"/>
            <w:shd w:val="clear" w:color="auto" w:fill="auto"/>
          </w:tcPr>
          <w:p w:rsidR="009B060C" w:rsidRPr="005259B5" w:rsidRDefault="009B060C" w:rsidP="001028BD">
            <w:pPr>
              <w:spacing w:line="360" w:lineRule="auto"/>
              <w:rPr>
                <w:sz w:val="18"/>
              </w:rPr>
            </w:pPr>
          </w:p>
        </w:tc>
        <w:tc>
          <w:tcPr>
            <w:tcW w:w="381" w:type="dxa"/>
            <w:shd w:val="clear" w:color="auto" w:fill="FFC000"/>
          </w:tcPr>
          <w:p w:rsidR="009B060C" w:rsidRPr="005259B5" w:rsidRDefault="009B060C" w:rsidP="001028BD">
            <w:pPr>
              <w:spacing w:line="360" w:lineRule="auto"/>
              <w:rPr>
                <w:sz w:val="18"/>
              </w:rPr>
            </w:pPr>
          </w:p>
        </w:tc>
        <w:tc>
          <w:tcPr>
            <w:tcW w:w="388" w:type="dxa"/>
          </w:tcPr>
          <w:p w:rsidR="009B060C" w:rsidRPr="005259B5" w:rsidRDefault="009B060C" w:rsidP="001028BD">
            <w:pPr>
              <w:spacing w:line="360" w:lineRule="auto"/>
              <w:rPr>
                <w:sz w:val="18"/>
              </w:rPr>
            </w:pPr>
          </w:p>
        </w:tc>
        <w:tc>
          <w:tcPr>
            <w:tcW w:w="389" w:type="dxa"/>
          </w:tcPr>
          <w:p w:rsidR="009B060C" w:rsidRPr="005259B5" w:rsidRDefault="009B060C" w:rsidP="001028BD">
            <w:pPr>
              <w:spacing w:line="360" w:lineRule="auto"/>
              <w:rPr>
                <w:sz w:val="18"/>
              </w:rPr>
            </w:pPr>
          </w:p>
        </w:tc>
        <w:tc>
          <w:tcPr>
            <w:tcW w:w="388" w:type="dxa"/>
          </w:tcPr>
          <w:p w:rsidR="009B060C" w:rsidRPr="005259B5" w:rsidRDefault="009B060C" w:rsidP="001028BD">
            <w:pPr>
              <w:spacing w:line="360" w:lineRule="auto"/>
              <w:rPr>
                <w:sz w:val="18"/>
              </w:rPr>
            </w:pPr>
          </w:p>
        </w:tc>
        <w:tc>
          <w:tcPr>
            <w:tcW w:w="388" w:type="dxa"/>
          </w:tcPr>
          <w:p w:rsidR="009B060C" w:rsidRDefault="009B060C" w:rsidP="001028BD">
            <w:pPr>
              <w:rPr>
                <w:sz w:val="20"/>
              </w:rPr>
            </w:pPr>
          </w:p>
        </w:tc>
        <w:tc>
          <w:tcPr>
            <w:tcW w:w="417" w:type="dxa"/>
          </w:tcPr>
          <w:p w:rsidR="009B060C" w:rsidRDefault="009B060C" w:rsidP="001028BD">
            <w:pPr>
              <w:rPr>
                <w:sz w:val="20"/>
              </w:rPr>
            </w:pPr>
          </w:p>
        </w:tc>
        <w:tc>
          <w:tcPr>
            <w:tcW w:w="418" w:type="dxa"/>
          </w:tcPr>
          <w:p w:rsidR="009B060C" w:rsidRDefault="009B060C" w:rsidP="001028BD">
            <w:pPr>
              <w:rPr>
                <w:sz w:val="20"/>
              </w:rPr>
            </w:pPr>
          </w:p>
        </w:tc>
        <w:tc>
          <w:tcPr>
            <w:tcW w:w="1328" w:type="dxa"/>
          </w:tcPr>
          <w:p w:rsidR="009B060C" w:rsidRPr="00B42A51" w:rsidRDefault="00263833" w:rsidP="001028BD">
            <w:pPr>
              <w:rPr>
                <w:color w:val="FF0000"/>
                <w:sz w:val="20"/>
              </w:rPr>
            </w:pPr>
            <w:r w:rsidRPr="00B42A51">
              <w:rPr>
                <w:color w:val="FF0000"/>
              </w:rPr>
              <w:t>xx.xx.xxxx</w:t>
            </w:r>
          </w:p>
        </w:tc>
      </w:tr>
      <w:tr w:rsidR="009B060C" w:rsidTr="009B060C">
        <w:trPr>
          <w:trHeight w:val="310"/>
        </w:trPr>
        <w:tc>
          <w:tcPr>
            <w:tcW w:w="675" w:type="dxa"/>
          </w:tcPr>
          <w:p w:rsidR="009B060C" w:rsidRPr="001C35F8" w:rsidRDefault="009B060C" w:rsidP="00E93196">
            <w:pPr>
              <w:rPr>
                <w:sz w:val="20"/>
              </w:rPr>
            </w:pPr>
            <w:r>
              <w:rPr>
                <w:sz w:val="20"/>
              </w:rPr>
              <w:t>8</w:t>
            </w:r>
          </w:p>
        </w:tc>
        <w:tc>
          <w:tcPr>
            <w:tcW w:w="284" w:type="dxa"/>
            <w:vMerge/>
          </w:tcPr>
          <w:p w:rsidR="009B060C" w:rsidRPr="001C35F8" w:rsidRDefault="009B060C" w:rsidP="001028BD">
            <w:pPr>
              <w:rPr>
                <w:sz w:val="20"/>
              </w:rPr>
            </w:pPr>
          </w:p>
        </w:tc>
        <w:tc>
          <w:tcPr>
            <w:tcW w:w="6278" w:type="dxa"/>
          </w:tcPr>
          <w:p w:rsidR="009B060C" w:rsidRPr="005259B5" w:rsidRDefault="009B060C" w:rsidP="00F91F3C">
            <w:pPr>
              <w:rPr>
                <w:sz w:val="20"/>
              </w:rPr>
            </w:pPr>
            <w:r>
              <w:rPr>
                <w:sz w:val="20"/>
              </w:rPr>
              <w:t xml:space="preserve">Sende ut informasjon til alle ansatte </w:t>
            </w:r>
          </w:p>
        </w:tc>
        <w:tc>
          <w:tcPr>
            <w:tcW w:w="408" w:type="dxa"/>
            <w:shd w:val="clear" w:color="auto" w:fill="auto"/>
          </w:tcPr>
          <w:p w:rsidR="009B060C" w:rsidRPr="005259B5" w:rsidRDefault="009B060C" w:rsidP="001028BD">
            <w:pPr>
              <w:spacing w:line="360" w:lineRule="auto"/>
              <w:rPr>
                <w:sz w:val="18"/>
              </w:rPr>
            </w:pPr>
          </w:p>
        </w:tc>
        <w:tc>
          <w:tcPr>
            <w:tcW w:w="392" w:type="dxa"/>
            <w:shd w:val="clear" w:color="auto" w:fill="auto"/>
          </w:tcPr>
          <w:p w:rsidR="009B060C" w:rsidRPr="005259B5" w:rsidRDefault="009B060C" w:rsidP="001028BD">
            <w:pPr>
              <w:spacing w:line="360" w:lineRule="auto"/>
              <w:rPr>
                <w:sz w:val="18"/>
              </w:rPr>
            </w:pPr>
          </w:p>
        </w:tc>
        <w:tc>
          <w:tcPr>
            <w:tcW w:w="392" w:type="dxa"/>
            <w:shd w:val="clear" w:color="auto" w:fill="auto"/>
          </w:tcPr>
          <w:p w:rsidR="009B060C" w:rsidRPr="005259B5" w:rsidRDefault="009B060C" w:rsidP="001028BD">
            <w:pPr>
              <w:spacing w:line="360" w:lineRule="auto"/>
              <w:rPr>
                <w:sz w:val="18"/>
              </w:rPr>
            </w:pPr>
          </w:p>
        </w:tc>
        <w:tc>
          <w:tcPr>
            <w:tcW w:w="392" w:type="dxa"/>
            <w:shd w:val="clear" w:color="auto" w:fill="auto"/>
          </w:tcPr>
          <w:p w:rsidR="009B060C" w:rsidRPr="005259B5" w:rsidRDefault="009B060C" w:rsidP="001028BD">
            <w:pPr>
              <w:spacing w:line="360" w:lineRule="auto"/>
              <w:rPr>
                <w:sz w:val="18"/>
              </w:rPr>
            </w:pPr>
          </w:p>
        </w:tc>
        <w:tc>
          <w:tcPr>
            <w:tcW w:w="381" w:type="dxa"/>
            <w:shd w:val="clear" w:color="auto" w:fill="FFC000"/>
          </w:tcPr>
          <w:p w:rsidR="009B060C" w:rsidRPr="005259B5" w:rsidRDefault="009B060C" w:rsidP="001028BD">
            <w:pPr>
              <w:spacing w:line="360" w:lineRule="auto"/>
              <w:rPr>
                <w:sz w:val="18"/>
              </w:rPr>
            </w:pPr>
          </w:p>
        </w:tc>
        <w:tc>
          <w:tcPr>
            <w:tcW w:w="388" w:type="dxa"/>
          </w:tcPr>
          <w:p w:rsidR="009B060C" w:rsidRPr="005259B5" w:rsidRDefault="009B060C" w:rsidP="001028BD">
            <w:pPr>
              <w:spacing w:line="360" w:lineRule="auto"/>
              <w:rPr>
                <w:sz w:val="18"/>
              </w:rPr>
            </w:pPr>
          </w:p>
        </w:tc>
        <w:tc>
          <w:tcPr>
            <w:tcW w:w="389" w:type="dxa"/>
          </w:tcPr>
          <w:p w:rsidR="009B060C" w:rsidRPr="005259B5" w:rsidRDefault="009B060C" w:rsidP="001028BD">
            <w:pPr>
              <w:spacing w:line="360" w:lineRule="auto"/>
              <w:rPr>
                <w:sz w:val="18"/>
              </w:rPr>
            </w:pPr>
          </w:p>
        </w:tc>
        <w:tc>
          <w:tcPr>
            <w:tcW w:w="388" w:type="dxa"/>
          </w:tcPr>
          <w:p w:rsidR="009B060C" w:rsidRPr="005259B5" w:rsidRDefault="009B060C" w:rsidP="001028BD">
            <w:pPr>
              <w:spacing w:line="360" w:lineRule="auto"/>
              <w:rPr>
                <w:sz w:val="18"/>
              </w:rPr>
            </w:pPr>
          </w:p>
        </w:tc>
        <w:tc>
          <w:tcPr>
            <w:tcW w:w="388" w:type="dxa"/>
          </w:tcPr>
          <w:p w:rsidR="009B060C" w:rsidRDefault="009B060C" w:rsidP="001028BD">
            <w:pPr>
              <w:rPr>
                <w:sz w:val="20"/>
              </w:rPr>
            </w:pPr>
          </w:p>
        </w:tc>
        <w:tc>
          <w:tcPr>
            <w:tcW w:w="417" w:type="dxa"/>
          </w:tcPr>
          <w:p w:rsidR="009B060C" w:rsidRDefault="009B060C" w:rsidP="001028BD">
            <w:pPr>
              <w:rPr>
                <w:sz w:val="20"/>
              </w:rPr>
            </w:pPr>
          </w:p>
        </w:tc>
        <w:tc>
          <w:tcPr>
            <w:tcW w:w="418" w:type="dxa"/>
          </w:tcPr>
          <w:p w:rsidR="009B060C" w:rsidRDefault="009B060C" w:rsidP="001028BD">
            <w:pPr>
              <w:rPr>
                <w:sz w:val="20"/>
              </w:rPr>
            </w:pPr>
          </w:p>
        </w:tc>
        <w:tc>
          <w:tcPr>
            <w:tcW w:w="1328" w:type="dxa"/>
          </w:tcPr>
          <w:p w:rsidR="009B060C" w:rsidRPr="00B42A51" w:rsidRDefault="00263833" w:rsidP="001028BD">
            <w:pPr>
              <w:rPr>
                <w:color w:val="FF0000"/>
                <w:sz w:val="20"/>
              </w:rPr>
            </w:pPr>
            <w:r w:rsidRPr="00B42A51">
              <w:rPr>
                <w:color w:val="FF0000"/>
              </w:rPr>
              <w:t>xx.xx.xxxx</w:t>
            </w:r>
          </w:p>
        </w:tc>
      </w:tr>
      <w:tr w:rsidR="009B060C" w:rsidTr="009B060C">
        <w:trPr>
          <w:trHeight w:val="352"/>
        </w:trPr>
        <w:tc>
          <w:tcPr>
            <w:tcW w:w="7237" w:type="dxa"/>
            <w:gridSpan w:val="3"/>
          </w:tcPr>
          <w:p w:rsidR="009B060C" w:rsidRDefault="009B060C" w:rsidP="005F5388">
            <w:pPr>
              <w:spacing w:before="120"/>
              <w:rPr>
                <w:sz w:val="20"/>
              </w:rPr>
            </w:pPr>
            <w:r w:rsidRPr="005F5388">
              <w:rPr>
                <w:b/>
                <w:sz w:val="20"/>
              </w:rPr>
              <w:t>Utarbeide plan for informasjon/kommunikasjon</w:t>
            </w:r>
          </w:p>
        </w:tc>
        <w:tc>
          <w:tcPr>
            <w:tcW w:w="408" w:type="dxa"/>
            <w:shd w:val="clear" w:color="auto" w:fill="auto"/>
          </w:tcPr>
          <w:p w:rsidR="009B060C" w:rsidRPr="005259B5" w:rsidRDefault="009B060C" w:rsidP="001C35F8">
            <w:pPr>
              <w:spacing w:line="360" w:lineRule="auto"/>
              <w:rPr>
                <w:sz w:val="18"/>
              </w:rPr>
            </w:pPr>
          </w:p>
        </w:tc>
        <w:tc>
          <w:tcPr>
            <w:tcW w:w="392" w:type="dxa"/>
            <w:shd w:val="clear" w:color="auto" w:fill="auto"/>
          </w:tcPr>
          <w:p w:rsidR="009B060C" w:rsidRPr="005259B5" w:rsidRDefault="009B060C" w:rsidP="001C35F8">
            <w:pPr>
              <w:spacing w:line="360" w:lineRule="auto"/>
              <w:rPr>
                <w:sz w:val="18"/>
              </w:rPr>
            </w:pPr>
          </w:p>
        </w:tc>
        <w:tc>
          <w:tcPr>
            <w:tcW w:w="392" w:type="dxa"/>
            <w:shd w:val="clear" w:color="auto" w:fill="auto"/>
          </w:tcPr>
          <w:p w:rsidR="009B060C" w:rsidRPr="005259B5" w:rsidRDefault="009B060C" w:rsidP="001C35F8">
            <w:pPr>
              <w:spacing w:line="360" w:lineRule="auto"/>
              <w:rPr>
                <w:sz w:val="18"/>
              </w:rPr>
            </w:pPr>
          </w:p>
        </w:tc>
        <w:tc>
          <w:tcPr>
            <w:tcW w:w="392" w:type="dxa"/>
            <w:shd w:val="clear" w:color="auto" w:fill="00B050"/>
          </w:tcPr>
          <w:p w:rsidR="009B060C" w:rsidRPr="005259B5" w:rsidRDefault="009B060C" w:rsidP="001C35F8">
            <w:pPr>
              <w:spacing w:line="360" w:lineRule="auto"/>
              <w:rPr>
                <w:sz w:val="18"/>
              </w:rPr>
            </w:pPr>
          </w:p>
        </w:tc>
        <w:tc>
          <w:tcPr>
            <w:tcW w:w="381" w:type="dxa"/>
            <w:shd w:val="clear" w:color="auto" w:fill="00B050"/>
          </w:tcPr>
          <w:p w:rsidR="009B060C" w:rsidRPr="005259B5" w:rsidRDefault="009B060C" w:rsidP="001C35F8">
            <w:pPr>
              <w:spacing w:line="360" w:lineRule="auto"/>
              <w:rPr>
                <w:sz w:val="18"/>
              </w:rPr>
            </w:pPr>
          </w:p>
        </w:tc>
        <w:tc>
          <w:tcPr>
            <w:tcW w:w="388" w:type="dxa"/>
            <w:shd w:val="clear" w:color="auto" w:fill="00B050"/>
          </w:tcPr>
          <w:p w:rsidR="009B060C" w:rsidRPr="005259B5" w:rsidRDefault="009B060C" w:rsidP="001C35F8">
            <w:pPr>
              <w:spacing w:line="360" w:lineRule="auto"/>
              <w:rPr>
                <w:sz w:val="18"/>
              </w:rPr>
            </w:pPr>
          </w:p>
        </w:tc>
        <w:tc>
          <w:tcPr>
            <w:tcW w:w="389" w:type="dxa"/>
          </w:tcPr>
          <w:p w:rsidR="009B060C" w:rsidRPr="005259B5" w:rsidRDefault="009B060C" w:rsidP="001C35F8">
            <w:pPr>
              <w:spacing w:line="360" w:lineRule="auto"/>
              <w:rPr>
                <w:sz w:val="18"/>
              </w:rPr>
            </w:pPr>
          </w:p>
        </w:tc>
        <w:tc>
          <w:tcPr>
            <w:tcW w:w="388" w:type="dxa"/>
          </w:tcPr>
          <w:p w:rsidR="009B060C" w:rsidRPr="005259B5" w:rsidRDefault="009B060C" w:rsidP="001C35F8">
            <w:pPr>
              <w:spacing w:line="360" w:lineRule="auto"/>
              <w:rPr>
                <w:sz w:val="18"/>
              </w:rPr>
            </w:pPr>
          </w:p>
        </w:tc>
        <w:tc>
          <w:tcPr>
            <w:tcW w:w="388" w:type="dxa"/>
          </w:tcPr>
          <w:p w:rsidR="009B060C" w:rsidRDefault="009B060C" w:rsidP="001C35F8">
            <w:pPr>
              <w:rPr>
                <w:sz w:val="20"/>
              </w:rPr>
            </w:pPr>
          </w:p>
        </w:tc>
        <w:tc>
          <w:tcPr>
            <w:tcW w:w="417" w:type="dxa"/>
          </w:tcPr>
          <w:p w:rsidR="009B060C" w:rsidRDefault="009B060C" w:rsidP="001C35F8">
            <w:pPr>
              <w:rPr>
                <w:sz w:val="20"/>
              </w:rPr>
            </w:pPr>
          </w:p>
        </w:tc>
        <w:tc>
          <w:tcPr>
            <w:tcW w:w="418" w:type="dxa"/>
          </w:tcPr>
          <w:p w:rsidR="009B060C" w:rsidRDefault="009B060C" w:rsidP="001C35F8">
            <w:pPr>
              <w:rPr>
                <w:sz w:val="20"/>
              </w:rPr>
            </w:pPr>
          </w:p>
        </w:tc>
        <w:tc>
          <w:tcPr>
            <w:tcW w:w="1328" w:type="dxa"/>
          </w:tcPr>
          <w:p w:rsidR="009B060C" w:rsidRPr="00B42A51" w:rsidRDefault="004210E0" w:rsidP="001C35F8">
            <w:pPr>
              <w:rPr>
                <w:color w:val="FF0000"/>
                <w:sz w:val="20"/>
              </w:rPr>
            </w:pPr>
            <w:r w:rsidRPr="00B42A51">
              <w:rPr>
                <w:color w:val="FF0000"/>
              </w:rPr>
              <w:t>xx.xx.xxxx</w:t>
            </w:r>
          </w:p>
        </w:tc>
      </w:tr>
      <w:tr w:rsidR="009B060C" w:rsidTr="009B060C">
        <w:trPr>
          <w:trHeight w:val="570"/>
        </w:trPr>
        <w:tc>
          <w:tcPr>
            <w:tcW w:w="675" w:type="dxa"/>
          </w:tcPr>
          <w:p w:rsidR="009B060C" w:rsidRDefault="009B060C" w:rsidP="001C35F8">
            <w:pPr>
              <w:rPr>
                <w:sz w:val="20"/>
              </w:rPr>
            </w:pPr>
            <w:r>
              <w:rPr>
                <w:sz w:val="20"/>
              </w:rPr>
              <w:t>9</w:t>
            </w:r>
          </w:p>
        </w:tc>
        <w:tc>
          <w:tcPr>
            <w:tcW w:w="284" w:type="dxa"/>
            <w:vMerge w:val="restart"/>
          </w:tcPr>
          <w:p w:rsidR="009B060C" w:rsidRPr="005259B5" w:rsidRDefault="009B060C" w:rsidP="001C35F8">
            <w:pPr>
              <w:rPr>
                <w:sz w:val="20"/>
              </w:rPr>
            </w:pPr>
          </w:p>
        </w:tc>
        <w:tc>
          <w:tcPr>
            <w:tcW w:w="6278" w:type="dxa"/>
          </w:tcPr>
          <w:p w:rsidR="009B060C" w:rsidRDefault="009B060C" w:rsidP="00AB11D2">
            <w:pPr>
              <w:rPr>
                <w:sz w:val="20"/>
              </w:rPr>
            </w:pPr>
            <w:r>
              <w:rPr>
                <w:sz w:val="20"/>
              </w:rPr>
              <w:t xml:space="preserve">Kartlegge hvordan og hvem som blir berørt av fulltekstpublisering (interessentanalyse) </w:t>
            </w:r>
          </w:p>
        </w:tc>
        <w:tc>
          <w:tcPr>
            <w:tcW w:w="408" w:type="dxa"/>
            <w:shd w:val="clear" w:color="auto" w:fill="auto"/>
          </w:tcPr>
          <w:p w:rsidR="009B060C" w:rsidRPr="005259B5" w:rsidRDefault="009B060C" w:rsidP="001C35F8">
            <w:pPr>
              <w:spacing w:line="360" w:lineRule="auto"/>
              <w:rPr>
                <w:sz w:val="18"/>
              </w:rPr>
            </w:pPr>
          </w:p>
        </w:tc>
        <w:tc>
          <w:tcPr>
            <w:tcW w:w="392" w:type="dxa"/>
            <w:shd w:val="clear" w:color="auto" w:fill="auto"/>
          </w:tcPr>
          <w:p w:rsidR="009B060C" w:rsidRPr="005259B5" w:rsidRDefault="009B060C" w:rsidP="001C35F8">
            <w:pPr>
              <w:spacing w:line="360" w:lineRule="auto"/>
              <w:rPr>
                <w:sz w:val="18"/>
              </w:rPr>
            </w:pPr>
          </w:p>
        </w:tc>
        <w:tc>
          <w:tcPr>
            <w:tcW w:w="392" w:type="dxa"/>
            <w:shd w:val="clear" w:color="auto" w:fill="auto"/>
          </w:tcPr>
          <w:p w:rsidR="009B060C" w:rsidRPr="005259B5" w:rsidRDefault="009B060C" w:rsidP="001C35F8">
            <w:pPr>
              <w:spacing w:line="360" w:lineRule="auto"/>
              <w:rPr>
                <w:sz w:val="18"/>
              </w:rPr>
            </w:pPr>
          </w:p>
        </w:tc>
        <w:tc>
          <w:tcPr>
            <w:tcW w:w="392" w:type="dxa"/>
            <w:shd w:val="clear" w:color="auto" w:fill="FFC000"/>
          </w:tcPr>
          <w:p w:rsidR="009B060C" w:rsidRPr="005259B5" w:rsidRDefault="009B060C" w:rsidP="001C35F8">
            <w:pPr>
              <w:spacing w:line="360" w:lineRule="auto"/>
              <w:rPr>
                <w:sz w:val="18"/>
              </w:rPr>
            </w:pPr>
          </w:p>
        </w:tc>
        <w:tc>
          <w:tcPr>
            <w:tcW w:w="381" w:type="dxa"/>
            <w:shd w:val="clear" w:color="auto" w:fill="FFC000"/>
          </w:tcPr>
          <w:p w:rsidR="009B060C" w:rsidRPr="005259B5" w:rsidRDefault="009B060C" w:rsidP="001C35F8">
            <w:pPr>
              <w:spacing w:line="360" w:lineRule="auto"/>
              <w:rPr>
                <w:sz w:val="18"/>
              </w:rPr>
            </w:pPr>
          </w:p>
        </w:tc>
        <w:tc>
          <w:tcPr>
            <w:tcW w:w="388" w:type="dxa"/>
          </w:tcPr>
          <w:p w:rsidR="009B060C" w:rsidRPr="005259B5" w:rsidRDefault="009B060C" w:rsidP="001C35F8">
            <w:pPr>
              <w:spacing w:line="360" w:lineRule="auto"/>
              <w:rPr>
                <w:sz w:val="18"/>
              </w:rPr>
            </w:pPr>
          </w:p>
        </w:tc>
        <w:tc>
          <w:tcPr>
            <w:tcW w:w="389" w:type="dxa"/>
          </w:tcPr>
          <w:p w:rsidR="009B060C" w:rsidRPr="005259B5" w:rsidRDefault="009B060C" w:rsidP="001C35F8">
            <w:pPr>
              <w:spacing w:line="360" w:lineRule="auto"/>
              <w:rPr>
                <w:sz w:val="18"/>
              </w:rPr>
            </w:pPr>
          </w:p>
        </w:tc>
        <w:tc>
          <w:tcPr>
            <w:tcW w:w="388" w:type="dxa"/>
          </w:tcPr>
          <w:p w:rsidR="009B060C" w:rsidRPr="005259B5" w:rsidRDefault="009B060C" w:rsidP="001C35F8">
            <w:pPr>
              <w:spacing w:line="360" w:lineRule="auto"/>
              <w:rPr>
                <w:sz w:val="18"/>
              </w:rPr>
            </w:pPr>
          </w:p>
        </w:tc>
        <w:tc>
          <w:tcPr>
            <w:tcW w:w="388" w:type="dxa"/>
          </w:tcPr>
          <w:p w:rsidR="009B060C" w:rsidRDefault="009B060C" w:rsidP="001C35F8">
            <w:pPr>
              <w:rPr>
                <w:sz w:val="20"/>
              </w:rPr>
            </w:pPr>
          </w:p>
        </w:tc>
        <w:tc>
          <w:tcPr>
            <w:tcW w:w="417" w:type="dxa"/>
          </w:tcPr>
          <w:p w:rsidR="009B060C" w:rsidRDefault="009B060C" w:rsidP="001C35F8">
            <w:pPr>
              <w:rPr>
                <w:sz w:val="20"/>
              </w:rPr>
            </w:pPr>
          </w:p>
        </w:tc>
        <w:tc>
          <w:tcPr>
            <w:tcW w:w="418" w:type="dxa"/>
          </w:tcPr>
          <w:p w:rsidR="009B060C" w:rsidRDefault="009B060C" w:rsidP="001C35F8">
            <w:pPr>
              <w:rPr>
                <w:sz w:val="20"/>
              </w:rPr>
            </w:pPr>
          </w:p>
        </w:tc>
        <w:tc>
          <w:tcPr>
            <w:tcW w:w="1328" w:type="dxa"/>
          </w:tcPr>
          <w:p w:rsidR="009B060C" w:rsidRPr="00B42A51" w:rsidRDefault="00263833" w:rsidP="001C35F8">
            <w:pPr>
              <w:rPr>
                <w:color w:val="FF0000"/>
                <w:sz w:val="20"/>
              </w:rPr>
            </w:pPr>
            <w:r w:rsidRPr="00B42A51">
              <w:rPr>
                <w:color w:val="FF0000"/>
              </w:rPr>
              <w:t>xx.xx.xxxx</w:t>
            </w:r>
          </w:p>
        </w:tc>
      </w:tr>
      <w:tr w:rsidR="009B060C" w:rsidTr="009B060C">
        <w:trPr>
          <w:trHeight w:val="226"/>
        </w:trPr>
        <w:tc>
          <w:tcPr>
            <w:tcW w:w="675" w:type="dxa"/>
          </w:tcPr>
          <w:p w:rsidR="009B060C" w:rsidRPr="005F5388" w:rsidRDefault="009B060C" w:rsidP="00E93196">
            <w:pPr>
              <w:spacing w:before="120"/>
              <w:rPr>
                <w:sz w:val="20"/>
              </w:rPr>
            </w:pPr>
            <w:r w:rsidRPr="005F5388">
              <w:rPr>
                <w:sz w:val="20"/>
              </w:rPr>
              <w:t>1</w:t>
            </w:r>
            <w:r>
              <w:rPr>
                <w:sz w:val="20"/>
              </w:rPr>
              <w:t>0</w:t>
            </w:r>
          </w:p>
        </w:tc>
        <w:tc>
          <w:tcPr>
            <w:tcW w:w="284" w:type="dxa"/>
            <w:vMerge/>
          </w:tcPr>
          <w:p w:rsidR="009B060C" w:rsidRPr="005F5388" w:rsidRDefault="009B060C" w:rsidP="005F5388">
            <w:pPr>
              <w:spacing w:before="120"/>
              <w:rPr>
                <w:b/>
                <w:sz w:val="20"/>
              </w:rPr>
            </w:pPr>
          </w:p>
        </w:tc>
        <w:tc>
          <w:tcPr>
            <w:tcW w:w="6278" w:type="dxa"/>
          </w:tcPr>
          <w:p w:rsidR="009B060C" w:rsidRDefault="009B060C" w:rsidP="009A2D66">
            <w:pPr>
              <w:rPr>
                <w:sz w:val="20"/>
              </w:rPr>
            </w:pPr>
            <w:r>
              <w:rPr>
                <w:sz w:val="20"/>
              </w:rPr>
              <w:t>Utarbeide plan for informasjon- og kommunikasjon – internt og eksternt</w:t>
            </w:r>
          </w:p>
        </w:tc>
        <w:tc>
          <w:tcPr>
            <w:tcW w:w="408" w:type="dxa"/>
            <w:shd w:val="clear" w:color="auto" w:fill="auto"/>
          </w:tcPr>
          <w:p w:rsidR="009B060C" w:rsidRPr="005259B5" w:rsidRDefault="009B060C" w:rsidP="001C35F8">
            <w:pPr>
              <w:spacing w:line="360" w:lineRule="auto"/>
              <w:rPr>
                <w:sz w:val="18"/>
              </w:rPr>
            </w:pPr>
          </w:p>
        </w:tc>
        <w:tc>
          <w:tcPr>
            <w:tcW w:w="392" w:type="dxa"/>
            <w:shd w:val="clear" w:color="auto" w:fill="auto"/>
          </w:tcPr>
          <w:p w:rsidR="009B060C" w:rsidRPr="005259B5" w:rsidRDefault="009B060C" w:rsidP="001C35F8">
            <w:pPr>
              <w:spacing w:line="360" w:lineRule="auto"/>
              <w:rPr>
                <w:sz w:val="18"/>
              </w:rPr>
            </w:pPr>
          </w:p>
        </w:tc>
        <w:tc>
          <w:tcPr>
            <w:tcW w:w="392" w:type="dxa"/>
            <w:shd w:val="clear" w:color="auto" w:fill="auto"/>
          </w:tcPr>
          <w:p w:rsidR="009B060C" w:rsidRPr="005259B5" w:rsidRDefault="009B060C" w:rsidP="001C35F8">
            <w:pPr>
              <w:spacing w:line="360" w:lineRule="auto"/>
              <w:rPr>
                <w:sz w:val="18"/>
              </w:rPr>
            </w:pPr>
          </w:p>
        </w:tc>
        <w:tc>
          <w:tcPr>
            <w:tcW w:w="392" w:type="dxa"/>
            <w:shd w:val="clear" w:color="auto" w:fill="auto"/>
          </w:tcPr>
          <w:p w:rsidR="009B060C" w:rsidRPr="005259B5" w:rsidRDefault="009B060C" w:rsidP="001C35F8">
            <w:pPr>
              <w:spacing w:line="360" w:lineRule="auto"/>
              <w:rPr>
                <w:sz w:val="18"/>
              </w:rPr>
            </w:pPr>
          </w:p>
        </w:tc>
        <w:tc>
          <w:tcPr>
            <w:tcW w:w="381" w:type="dxa"/>
            <w:shd w:val="clear" w:color="auto" w:fill="auto"/>
          </w:tcPr>
          <w:p w:rsidR="009B060C" w:rsidRPr="005259B5" w:rsidRDefault="009B060C" w:rsidP="001C35F8">
            <w:pPr>
              <w:spacing w:line="360" w:lineRule="auto"/>
              <w:rPr>
                <w:sz w:val="18"/>
              </w:rPr>
            </w:pPr>
          </w:p>
        </w:tc>
        <w:tc>
          <w:tcPr>
            <w:tcW w:w="388" w:type="dxa"/>
            <w:shd w:val="clear" w:color="auto" w:fill="FFC000"/>
          </w:tcPr>
          <w:p w:rsidR="009B060C" w:rsidRPr="005259B5" w:rsidRDefault="009B060C" w:rsidP="001C35F8">
            <w:pPr>
              <w:spacing w:line="360" w:lineRule="auto"/>
              <w:rPr>
                <w:sz w:val="18"/>
              </w:rPr>
            </w:pPr>
          </w:p>
        </w:tc>
        <w:tc>
          <w:tcPr>
            <w:tcW w:w="389" w:type="dxa"/>
          </w:tcPr>
          <w:p w:rsidR="009B060C" w:rsidRPr="005259B5" w:rsidRDefault="009B060C" w:rsidP="001C35F8">
            <w:pPr>
              <w:spacing w:line="360" w:lineRule="auto"/>
              <w:rPr>
                <w:sz w:val="18"/>
              </w:rPr>
            </w:pPr>
          </w:p>
        </w:tc>
        <w:tc>
          <w:tcPr>
            <w:tcW w:w="388" w:type="dxa"/>
          </w:tcPr>
          <w:p w:rsidR="009B060C" w:rsidRPr="005259B5" w:rsidRDefault="009B060C" w:rsidP="001C35F8">
            <w:pPr>
              <w:spacing w:line="360" w:lineRule="auto"/>
              <w:rPr>
                <w:sz w:val="18"/>
              </w:rPr>
            </w:pPr>
          </w:p>
        </w:tc>
        <w:tc>
          <w:tcPr>
            <w:tcW w:w="388" w:type="dxa"/>
          </w:tcPr>
          <w:p w:rsidR="009B060C" w:rsidRDefault="009B060C" w:rsidP="001C35F8">
            <w:pPr>
              <w:rPr>
                <w:sz w:val="20"/>
              </w:rPr>
            </w:pPr>
          </w:p>
        </w:tc>
        <w:tc>
          <w:tcPr>
            <w:tcW w:w="417" w:type="dxa"/>
          </w:tcPr>
          <w:p w:rsidR="009B060C" w:rsidRDefault="009B060C" w:rsidP="001C35F8">
            <w:pPr>
              <w:rPr>
                <w:sz w:val="20"/>
              </w:rPr>
            </w:pPr>
          </w:p>
        </w:tc>
        <w:tc>
          <w:tcPr>
            <w:tcW w:w="418" w:type="dxa"/>
          </w:tcPr>
          <w:p w:rsidR="009B060C" w:rsidRDefault="009B060C" w:rsidP="001C35F8">
            <w:pPr>
              <w:rPr>
                <w:sz w:val="20"/>
              </w:rPr>
            </w:pPr>
          </w:p>
        </w:tc>
        <w:tc>
          <w:tcPr>
            <w:tcW w:w="1328" w:type="dxa"/>
          </w:tcPr>
          <w:p w:rsidR="009B060C" w:rsidRPr="00B42A51" w:rsidRDefault="00263833" w:rsidP="001C35F8">
            <w:pPr>
              <w:rPr>
                <w:color w:val="FF0000"/>
                <w:sz w:val="20"/>
              </w:rPr>
            </w:pPr>
            <w:r w:rsidRPr="00B42A51">
              <w:rPr>
                <w:color w:val="FF0000"/>
              </w:rPr>
              <w:t>xx.xx.xxxx</w:t>
            </w:r>
          </w:p>
        </w:tc>
      </w:tr>
      <w:tr w:rsidR="009B060C" w:rsidTr="009B060C">
        <w:trPr>
          <w:trHeight w:val="276"/>
        </w:trPr>
        <w:tc>
          <w:tcPr>
            <w:tcW w:w="7237" w:type="dxa"/>
            <w:gridSpan w:val="3"/>
          </w:tcPr>
          <w:p w:rsidR="009B060C" w:rsidRPr="005F5388" w:rsidRDefault="009B060C" w:rsidP="008874C1">
            <w:pPr>
              <w:spacing w:before="120"/>
              <w:rPr>
                <w:b/>
                <w:sz w:val="20"/>
              </w:rPr>
            </w:pPr>
            <w:r w:rsidRPr="005F5388">
              <w:rPr>
                <w:b/>
                <w:sz w:val="20"/>
              </w:rPr>
              <w:t xml:space="preserve">Gjennomføre </w:t>
            </w:r>
            <w:r>
              <w:rPr>
                <w:b/>
                <w:sz w:val="20"/>
              </w:rPr>
              <w:t>informasjonstiltak</w:t>
            </w:r>
            <w:r w:rsidRPr="005F5388">
              <w:rPr>
                <w:b/>
                <w:sz w:val="20"/>
              </w:rPr>
              <w:t xml:space="preserve"> ihht kommunikasjons- og informasjonsplan</w:t>
            </w:r>
          </w:p>
        </w:tc>
        <w:tc>
          <w:tcPr>
            <w:tcW w:w="408" w:type="dxa"/>
          </w:tcPr>
          <w:p w:rsidR="009B060C" w:rsidRPr="005259B5" w:rsidRDefault="009B060C" w:rsidP="001C35F8">
            <w:pPr>
              <w:spacing w:line="360" w:lineRule="auto"/>
              <w:rPr>
                <w:sz w:val="18"/>
              </w:rPr>
            </w:pPr>
          </w:p>
        </w:tc>
        <w:tc>
          <w:tcPr>
            <w:tcW w:w="392" w:type="dxa"/>
          </w:tcPr>
          <w:p w:rsidR="009B060C" w:rsidRPr="005259B5" w:rsidRDefault="009B060C" w:rsidP="001C35F8">
            <w:pPr>
              <w:spacing w:line="360" w:lineRule="auto"/>
              <w:rPr>
                <w:sz w:val="18"/>
              </w:rPr>
            </w:pPr>
          </w:p>
        </w:tc>
        <w:tc>
          <w:tcPr>
            <w:tcW w:w="392" w:type="dxa"/>
            <w:shd w:val="clear" w:color="auto" w:fill="auto"/>
          </w:tcPr>
          <w:p w:rsidR="009B060C" w:rsidRPr="005259B5" w:rsidRDefault="009B060C" w:rsidP="001C35F8">
            <w:pPr>
              <w:spacing w:line="360" w:lineRule="auto"/>
              <w:rPr>
                <w:sz w:val="18"/>
              </w:rPr>
            </w:pPr>
          </w:p>
        </w:tc>
        <w:tc>
          <w:tcPr>
            <w:tcW w:w="392" w:type="dxa"/>
            <w:shd w:val="clear" w:color="auto" w:fill="auto"/>
          </w:tcPr>
          <w:p w:rsidR="009B060C" w:rsidRPr="005259B5" w:rsidRDefault="009B060C" w:rsidP="001C35F8">
            <w:pPr>
              <w:spacing w:line="360" w:lineRule="auto"/>
              <w:rPr>
                <w:sz w:val="18"/>
              </w:rPr>
            </w:pPr>
          </w:p>
        </w:tc>
        <w:tc>
          <w:tcPr>
            <w:tcW w:w="381" w:type="dxa"/>
            <w:shd w:val="clear" w:color="auto" w:fill="auto"/>
          </w:tcPr>
          <w:p w:rsidR="009B060C" w:rsidRPr="005259B5" w:rsidRDefault="009B060C" w:rsidP="001C35F8">
            <w:pPr>
              <w:spacing w:line="360" w:lineRule="auto"/>
              <w:rPr>
                <w:sz w:val="18"/>
              </w:rPr>
            </w:pPr>
          </w:p>
        </w:tc>
        <w:tc>
          <w:tcPr>
            <w:tcW w:w="388" w:type="dxa"/>
            <w:shd w:val="clear" w:color="auto" w:fill="auto"/>
          </w:tcPr>
          <w:p w:rsidR="009B060C" w:rsidRPr="005259B5" w:rsidRDefault="009B060C" w:rsidP="001C35F8">
            <w:pPr>
              <w:spacing w:line="360" w:lineRule="auto"/>
              <w:rPr>
                <w:sz w:val="18"/>
              </w:rPr>
            </w:pPr>
          </w:p>
        </w:tc>
        <w:tc>
          <w:tcPr>
            <w:tcW w:w="389" w:type="dxa"/>
            <w:shd w:val="clear" w:color="auto" w:fill="00B050"/>
          </w:tcPr>
          <w:p w:rsidR="009B060C" w:rsidRPr="005259B5" w:rsidRDefault="009B060C" w:rsidP="001C35F8">
            <w:pPr>
              <w:spacing w:line="360" w:lineRule="auto"/>
              <w:rPr>
                <w:sz w:val="18"/>
              </w:rPr>
            </w:pPr>
          </w:p>
        </w:tc>
        <w:tc>
          <w:tcPr>
            <w:tcW w:w="388" w:type="dxa"/>
            <w:shd w:val="clear" w:color="auto" w:fill="00B050"/>
          </w:tcPr>
          <w:p w:rsidR="009B060C" w:rsidRPr="005259B5" w:rsidRDefault="009B060C" w:rsidP="001C35F8">
            <w:pPr>
              <w:spacing w:line="360" w:lineRule="auto"/>
              <w:rPr>
                <w:sz w:val="18"/>
              </w:rPr>
            </w:pPr>
          </w:p>
        </w:tc>
        <w:tc>
          <w:tcPr>
            <w:tcW w:w="388" w:type="dxa"/>
            <w:shd w:val="clear" w:color="auto" w:fill="00B050"/>
          </w:tcPr>
          <w:p w:rsidR="009B060C" w:rsidRDefault="009B060C" w:rsidP="001C35F8">
            <w:pPr>
              <w:rPr>
                <w:sz w:val="20"/>
              </w:rPr>
            </w:pPr>
          </w:p>
        </w:tc>
        <w:tc>
          <w:tcPr>
            <w:tcW w:w="417" w:type="dxa"/>
            <w:shd w:val="clear" w:color="auto" w:fill="00B050"/>
          </w:tcPr>
          <w:p w:rsidR="009B060C" w:rsidRDefault="009B060C" w:rsidP="001C35F8">
            <w:pPr>
              <w:rPr>
                <w:sz w:val="20"/>
              </w:rPr>
            </w:pPr>
          </w:p>
        </w:tc>
        <w:tc>
          <w:tcPr>
            <w:tcW w:w="418" w:type="dxa"/>
            <w:shd w:val="clear" w:color="auto" w:fill="00B050"/>
          </w:tcPr>
          <w:p w:rsidR="009B060C" w:rsidRDefault="009B060C" w:rsidP="001C35F8">
            <w:pPr>
              <w:rPr>
                <w:sz w:val="20"/>
              </w:rPr>
            </w:pPr>
          </w:p>
        </w:tc>
        <w:tc>
          <w:tcPr>
            <w:tcW w:w="1328" w:type="dxa"/>
          </w:tcPr>
          <w:p w:rsidR="009B060C" w:rsidRPr="00B42A51" w:rsidRDefault="004210E0" w:rsidP="001C35F8">
            <w:pPr>
              <w:rPr>
                <w:color w:val="FF0000"/>
                <w:sz w:val="20"/>
              </w:rPr>
            </w:pPr>
            <w:r w:rsidRPr="00B42A51">
              <w:rPr>
                <w:color w:val="FF0000"/>
              </w:rPr>
              <w:t>xx.xx.xxxx</w:t>
            </w:r>
          </w:p>
        </w:tc>
      </w:tr>
      <w:tr w:rsidR="009B060C" w:rsidTr="009B060C">
        <w:trPr>
          <w:trHeight w:val="276"/>
        </w:trPr>
        <w:tc>
          <w:tcPr>
            <w:tcW w:w="675" w:type="dxa"/>
          </w:tcPr>
          <w:p w:rsidR="009B060C" w:rsidRDefault="009B060C" w:rsidP="001C35F8">
            <w:pPr>
              <w:rPr>
                <w:sz w:val="20"/>
              </w:rPr>
            </w:pPr>
            <w:r>
              <w:rPr>
                <w:sz w:val="20"/>
              </w:rPr>
              <w:t>11</w:t>
            </w:r>
          </w:p>
        </w:tc>
        <w:tc>
          <w:tcPr>
            <w:tcW w:w="284" w:type="dxa"/>
            <w:vMerge w:val="restart"/>
          </w:tcPr>
          <w:p w:rsidR="009B060C" w:rsidRDefault="009B060C" w:rsidP="001C35F8">
            <w:pPr>
              <w:rPr>
                <w:sz w:val="20"/>
              </w:rPr>
            </w:pPr>
          </w:p>
        </w:tc>
        <w:tc>
          <w:tcPr>
            <w:tcW w:w="6278" w:type="dxa"/>
          </w:tcPr>
          <w:p w:rsidR="009B060C" w:rsidRDefault="009B060C" w:rsidP="001C35F8">
            <w:pPr>
              <w:rPr>
                <w:sz w:val="20"/>
              </w:rPr>
            </w:pPr>
            <w:r>
              <w:rPr>
                <w:sz w:val="20"/>
              </w:rPr>
              <w:t>Utarbeide informasjonsmateriell</w:t>
            </w:r>
          </w:p>
        </w:tc>
        <w:tc>
          <w:tcPr>
            <w:tcW w:w="408" w:type="dxa"/>
          </w:tcPr>
          <w:p w:rsidR="009B060C" w:rsidRPr="005259B5" w:rsidRDefault="009B060C" w:rsidP="001C35F8">
            <w:pPr>
              <w:spacing w:line="360" w:lineRule="auto"/>
              <w:rPr>
                <w:sz w:val="18"/>
              </w:rPr>
            </w:pPr>
          </w:p>
        </w:tc>
        <w:tc>
          <w:tcPr>
            <w:tcW w:w="392" w:type="dxa"/>
          </w:tcPr>
          <w:p w:rsidR="009B060C" w:rsidRPr="005259B5" w:rsidRDefault="009B060C" w:rsidP="001C35F8">
            <w:pPr>
              <w:spacing w:line="360" w:lineRule="auto"/>
              <w:rPr>
                <w:sz w:val="18"/>
              </w:rPr>
            </w:pPr>
          </w:p>
        </w:tc>
        <w:tc>
          <w:tcPr>
            <w:tcW w:w="392" w:type="dxa"/>
            <w:shd w:val="clear" w:color="auto" w:fill="auto"/>
          </w:tcPr>
          <w:p w:rsidR="009B060C" w:rsidRPr="005259B5" w:rsidRDefault="009B060C" w:rsidP="001C35F8">
            <w:pPr>
              <w:spacing w:line="360" w:lineRule="auto"/>
              <w:rPr>
                <w:sz w:val="18"/>
              </w:rPr>
            </w:pPr>
          </w:p>
        </w:tc>
        <w:tc>
          <w:tcPr>
            <w:tcW w:w="392" w:type="dxa"/>
            <w:shd w:val="clear" w:color="auto" w:fill="auto"/>
          </w:tcPr>
          <w:p w:rsidR="009B060C" w:rsidRPr="005259B5" w:rsidRDefault="009B060C" w:rsidP="001C35F8">
            <w:pPr>
              <w:spacing w:line="360" w:lineRule="auto"/>
              <w:rPr>
                <w:sz w:val="18"/>
              </w:rPr>
            </w:pPr>
          </w:p>
        </w:tc>
        <w:tc>
          <w:tcPr>
            <w:tcW w:w="381" w:type="dxa"/>
            <w:shd w:val="clear" w:color="auto" w:fill="auto"/>
          </w:tcPr>
          <w:p w:rsidR="009B060C" w:rsidRPr="005259B5" w:rsidRDefault="009B060C" w:rsidP="001C35F8">
            <w:pPr>
              <w:spacing w:line="360" w:lineRule="auto"/>
              <w:rPr>
                <w:sz w:val="18"/>
              </w:rPr>
            </w:pPr>
          </w:p>
        </w:tc>
        <w:tc>
          <w:tcPr>
            <w:tcW w:w="388" w:type="dxa"/>
            <w:shd w:val="clear" w:color="auto" w:fill="auto"/>
          </w:tcPr>
          <w:p w:rsidR="009B060C" w:rsidRPr="005259B5" w:rsidRDefault="009B060C" w:rsidP="001C35F8">
            <w:pPr>
              <w:spacing w:line="360" w:lineRule="auto"/>
              <w:rPr>
                <w:sz w:val="18"/>
              </w:rPr>
            </w:pPr>
          </w:p>
        </w:tc>
        <w:tc>
          <w:tcPr>
            <w:tcW w:w="389" w:type="dxa"/>
            <w:shd w:val="clear" w:color="auto" w:fill="FFC000"/>
          </w:tcPr>
          <w:p w:rsidR="009B060C" w:rsidRPr="005259B5" w:rsidRDefault="009B060C" w:rsidP="001C35F8">
            <w:pPr>
              <w:spacing w:line="360" w:lineRule="auto"/>
              <w:rPr>
                <w:sz w:val="18"/>
              </w:rPr>
            </w:pPr>
          </w:p>
        </w:tc>
        <w:tc>
          <w:tcPr>
            <w:tcW w:w="388" w:type="dxa"/>
            <w:shd w:val="clear" w:color="auto" w:fill="FFC000"/>
          </w:tcPr>
          <w:p w:rsidR="009B060C" w:rsidRPr="005259B5" w:rsidRDefault="009B060C" w:rsidP="001C35F8">
            <w:pPr>
              <w:spacing w:line="360" w:lineRule="auto"/>
              <w:rPr>
                <w:sz w:val="18"/>
              </w:rPr>
            </w:pPr>
          </w:p>
        </w:tc>
        <w:tc>
          <w:tcPr>
            <w:tcW w:w="388" w:type="dxa"/>
          </w:tcPr>
          <w:p w:rsidR="009B060C" w:rsidRDefault="009B060C" w:rsidP="001C35F8">
            <w:pPr>
              <w:rPr>
                <w:sz w:val="20"/>
              </w:rPr>
            </w:pPr>
          </w:p>
        </w:tc>
        <w:tc>
          <w:tcPr>
            <w:tcW w:w="417" w:type="dxa"/>
          </w:tcPr>
          <w:p w:rsidR="009B060C" w:rsidRDefault="009B060C" w:rsidP="001C35F8">
            <w:pPr>
              <w:rPr>
                <w:sz w:val="20"/>
              </w:rPr>
            </w:pPr>
          </w:p>
        </w:tc>
        <w:tc>
          <w:tcPr>
            <w:tcW w:w="418" w:type="dxa"/>
          </w:tcPr>
          <w:p w:rsidR="009B060C" w:rsidRDefault="009B060C" w:rsidP="001C35F8">
            <w:pPr>
              <w:rPr>
                <w:sz w:val="20"/>
              </w:rPr>
            </w:pPr>
          </w:p>
        </w:tc>
        <w:tc>
          <w:tcPr>
            <w:tcW w:w="1328" w:type="dxa"/>
          </w:tcPr>
          <w:p w:rsidR="009B060C" w:rsidRPr="00B42A51" w:rsidRDefault="00263833" w:rsidP="001C35F8">
            <w:pPr>
              <w:rPr>
                <w:color w:val="FF0000"/>
                <w:sz w:val="20"/>
              </w:rPr>
            </w:pPr>
            <w:r w:rsidRPr="00B42A51">
              <w:rPr>
                <w:color w:val="FF0000"/>
              </w:rPr>
              <w:t>xx.xx.xxxx</w:t>
            </w:r>
          </w:p>
        </w:tc>
      </w:tr>
      <w:tr w:rsidR="009B060C" w:rsidTr="009B060C">
        <w:trPr>
          <w:trHeight w:val="270"/>
        </w:trPr>
        <w:tc>
          <w:tcPr>
            <w:tcW w:w="675" w:type="dxa"/>
          </w:tcPr>
          <w:p w:rsidR="009B060C" w:rsidRDefault="009B060C" w:rsidP="001C35F8">
            <w:pPr>
              <w:rPr>
                <w:sz w:val="20"/>
              </w:rPr>
            </w:pPr>
            <w:r>
              <w:rPr>
                <w:sz w:val="20"/>
              </w:rPr>
              <w:t>12</w:t>
            </w:r>
          </w:p>
        </w:tc>
        <w:tc>
          <w:tcPr>
            <w:tcW w:w="284" w:type="dxa"/>
            <w:vMerge/>
          </w:tcPr>
          <w:p w:rsidR="009B060C" w:rsidRDefault="009B060C" w:rsidP="001C35F8">
            <w:pPr>
              <w:rPr>
                <w:sz w:val="20"/>
              </w:rPr>
            </w:pPr>
          </w:p>
        </w:tc>
        <w:tc>
          <w:tcPr>
            <w:tcW w:w="6278" w:type="dxa"/>
          </w:tcPr>
          <w:p w:rsidR="009B060C" w:rsidRDefault="009B060C" w:rsidP="001C35F8">
            <w:pPr>
              <w:rPr>
                <w:sz w:val="20"/>
              </w:rPr>
            </w:pPr>
            <w:r>
              <w:rPr>
                <w:sz w:val="20"/>
              </w:rPr>
              <w:t xml:space="preserve">Gjennomføre planlagte informasjonstiltak </w:t>
            </w:r>
          </w:p>
        </w:tc>
        <w:tc>
          <w:tcPr>
            <w:tcW w:w="408" w:type="dxa"/>
          </w:tcPr>
          <w:p w:rsidR="009B060C" w:rsidRPr="005259B5" w:rsidRDefault="009B060C" w:rsidP="001C35F8">
            <w:pPr>
              <w:spacing w:line="360" w:lineRule="auto"/>
              <w:rPr>
                <w:sz w:val="18"/>
              </w:rPr>
            </w:pPr>
          </w:p>
        </w:tc>
        <w:tc>
          <w:tcPr>
            <w:tcW w:w="392" w:type="dxa"/>
          </w:tcPr>
          <w:p w:rsidR="009B060C" w:rsidRPr="005259B5" w:rsidRDefault="009B060C" w:rsidP="001C35F8">
            <w:pPr>
              <w:spacing w:line="360" w:lineRule="auto"/>
              <w:rPr>
                <w:sz w:val="18"/>
              </w:rPr>
            </w:pPr>
          </w:p>
        </w:tc>
        <w:tc>
          <w:tcPr>
            <w:tcW w:w="392" w:type="dxa"/>
            <w:shd w:val="clear" w:color="auto" w:fill="auto"/>
          </w:tcPr>
          <w:p w:rsidR="009B060C" w:rsidRPr="005259B5" w:rsidRDefault="009B060C" w:rsidP="001C35F8">
            <w:pPr>
              <w:spacing w:line="360" w:lineRule="auto"/>
              <w:rPr>
                <w:sz w:val="18"/>
              </w:rPr>
            </w:pPr>
          </w:p>
        </w:tc>
        <w:tc>
          <w:tcPr>
            <w:tcW w:w="392" w:type="dxa"/>
            <w:shd w:val="clear" w:color="auto" w:fill="auto"/>
          </w:tcPr>
          <w:p w:rsidR="009B060C" w:rsidRPr="005259B5" w:rsidRDefault="009B060C" w:rsidP="001C35F8">
            <w:pPr>
              <w:spacing w:line="360" w:lineRule="auto"/>
              <w:rPr>
                <w:sz w:val="18"/>
              </w:rPr>
            </w:pPr>
          </w:p>
        </w:tc>
        <w:tc>
          <w:tcPr>
            <w:tcW w:w="381" w:type="dxa"/>
            <w:shd w:val="clear" w:color="auto" w:fill="auto"/>
          </w:tcPr>
          <w:p w:rsidR="009B060C" w:rsidRPr="005259B5" w:rsidRDefault="009B060C" w:rsidP="001C35F8">
            <w:pPr>
              <w:spacing w:line="360" w:lineRule="auto"/>
              <w:rPr>
                <w:sz w:val="18"/>
              </w:rPr>
            </w:pPr>
          </w:p>
        </w:tc>
        <w:tc>
          <w:tcPr>
            <w:tcW w:w="388" w:type="dxa"/>
          </w:tcPr>
          <w:p w:rsidR="009B060C" w:rsidRPr="005259B5" w:rsidRDefault="009B060C" w:rsidP="001C35F8">
            <w:pPr>
              <w:spacing w:line="360" w:lineRule="auto"/>
              <w:rPr>
                <w:sz w:val="18"/>
              </w:rPr>
            </w:pPr>
          </w:p>
        </w:tc>
        <w:tc>
          <w:tcPr>
            <w:tcW w:w="389" w:type="dxa"/>
          </w:tcPr>
          <w:p w:rsidR="009B060C" w:rsidRPr="005259B5" w:rsidRDefault="009B060C" w:rsidP="001C35F8">
            <w:pPr>
              <w:spacing w:line="360" w:lineRule="auto"/>
              <w:rPr>
                <w:sz w:val="18"/>
              </w:rPr>
            </w:pPr>
          </w:p>
        </w:tc>
        <w:tc>
          <w:tcPr>
            <w:tcW w:w="388" w:type="dxa"/>
          </w:tcPr>
          <w:p w:rsidR="009B060C" w:rsidRPr="005259B5" w:rsidRDefault="009B060C" w:rsidP="001C35F8">
            <w:pPr>
              <w:spacing w:line="360" w:lineRule="auto"/>
              <w:rPr>
                <w:sz w:val="18"/>
              </w:rPr>
            </w:pPr>
          </w:p>
        </w:tc>
        <w:tc>
          <w:tcPr>
            <w:tcW w:w="388" w:type="dxa"/>
            <w:shd w:val="clear" w:color="auto" w:fill="FFC000"/>
          </w:tcPr>
          <w:p w:rsidR="009B060C" w:rsidRDefault="009B060C" w:rsidP="001C35F8">
            <w:pPr>
              <w:rPr>
                <w:sz w:val="20"/>
              </w:rPr>
            </w:pPr>
          </w:p>
        </w:tc>
        <w:tc>
          <w:tcPr>
            <w:tcW w:w="417" w:type="dxa"/>
            <w:shd w:val="clear" w:color="auto" w:fill="FFC000"/>
          </w:tcPr>
          <w:p w:rsidR="009B060C" w:rsidRDefault="009B060C" w:rsidP="001C35F8">
            <w:pPr>
              <w:rPr>
                <w:sz w:val="20"/>
              </w:rPr>
            </w:pPr>
          </w:p>
        </w:tc>
        <w:tc>
          <w:tcPr>
            <w:tcW w:w="418" w:type="dxa"/>
            <w:shd w:val="clear" w:color="auto" w:fill="FFC000"/>
          </w:tcPr>
          <w:p w:rsidR="009B060C" w:rsidRDefault="009B060C" w:rsidP="001C35F8">
            <w:pPr>
              <w:rPr>
                <w:sz w:val="20"/>
              </w:rPr>
            </w:pPr>
          </w:p>
        </w:tc>
        <w:tc>
          <w:tcPr>
            <w:tcW w:w="1328" w:type="dxa"/>
          </w:tcPr>
          <w:p w:rsidR="009B060C" w:rsidRPr="00B42A51" w:rsidRDefault="00263833" w:rsidP="001C35F8">
            <w:pPr>
              <w:rPr>
                <w:color w:val="FF0000"/>
                <w:sz w:val="20"/>
              </w:rPr>
            </w:pPr>
            <w:r w:rsidRPr="00B42A51">
              <w:rPr>
                <w:color w:val="FF0000"/>
              </w:rPr>
              <w:t>xx.xx.xxxx</w:t>
            </w:r>
          </w:p>
        </w:tc>
      </w:tr>
      <w:tr w:rsidR="009B060C" w:rsidTr="009B060C">
        <w:trPr>
          <w:trHeight w:val="507"/>
        </w:trPr>
        <w:tc>
          <w:tcPr>
            <w:tcW w:w="7237" w:type="dxa"/>
            <w:gridSpan w:val="3"/>
          </w:tcPr>
          <w:p w:rsidR="009B060C" w:rsidRDefault="009B060C" w:rsidP="005F5388">
            <w:pPr>
              <w:spacing w:before="120"/>
              <w:rPr>
                <w:sz w:val="20"/>
              </w:rPr>
            </w:pPr>
            <w:r w:rsidRPr="005F5388">
              <w:rPr>
                <w:b/>
                <w:sz w:val="20"/>
              </w:rPr>
              <w:t>Forberede fulltekstpublisering</w:t>
            </w:r>
          </w:p>
        </w:tc>
        <w:tc>
          <w:tcPr>
            <w:tcW w:w="408" w:type="dxa"/>
          </w:tcPr>
          <w:p w:rsidR="009B060C" w:rsidRPr="005259B5" w:rsidRDefault="009B060C" w:rsidP="001C35F8">
            <w:pPr>
              <w:spacing w:line="360" w:lineRule="auto"/>
              <w:rPr>
                <w:sz w:val="18"/>
              </w:rPr>
            </w:pPr>
          </w:p>
        </w:tc>
        <w:tc>
          <w:tcPr>
            <w:tcW w:w="392" w:type="dxa"/>
          </w:tcPr>
          <w:p w:rsidR="009B060C" w:rsidRPr="005259B5" w:rsidRDefault="009B060C" w:rsidP="001C35F8">
            <w:pPr>
              <w:spacing w:line="360" w:lineRule="auto"/>
              <w:rPr>
                <w:sz w:val="18"/>
              </w:rPr>
            </w:pPr>
          </w:p>
        </w:tc>
        <w:tc>
          <w:tcPr>
            <w:tcW w:w="392" w:type="dxa"/>
            <w:shd w:val="clear" w:color="auto" w:fill="auto"/>
          </w:tcPr>
          <w:p w:rsidR="009B060C" w:rsidRPr="005259B5" w:rsidRDefault="009B060C" w:rsidP="001C35F8">
            <w:pPr>
              <w:spacing w:line="360" w:lineRule="auto"/>
              <w:rPr>
                <w:sz w:val="18"/>
              </w:rPr>
            </w:pPr>
          </w:p>
        </w:tc>
        <w:tc>
          <w:tcPr>
            <w:tcW w:w="392" w:type="dxa"/>
            <w:shd w:val="clear" w:color="auto" w:fill="auto"/>
          </w:tcPr>
          <w:p w:rsidR="009B060C" w:rsidRPr="005259B5" w:rsidRDefault="009B060C" w:rsidP="001C35F8">
            <w:pPr>
              <w:spacing w:line="360" w:lineRule="auto"/>
              <w:rPr>
                <w:sz w:val="18"/>
              </w:rPr>
            </w:pPr>
          </w:p>
        </w:tc>
        <w:tc>
          <w:tcPr>
            <w:tcW w:w="381" w:type="dxa"/>
            <w:shd w:val="clear" w:color="auto" w:fill="00B050"/>
          </w:tcPr>
          <w:p w:rsidR="009B060C" w:rsidRPr="005259B5" w:rsidRDefault="009B060C" w:rsidP="001C35F8">
            <w:pPr>
              <w:spacing w:line="360" w:lineRule="auto"/>
              <w:rPr>
                <w:sz w:val="18"/>
              </w:rPr>
            </w:pPr>
          </w:p>
        </w:tc>
        <w:tc>
          <w:tcPr>
            <w:tcW w:w="388" w:type="dxa"/>
            <w:shd w:val="clear" w:color="auto" w:fill="00B050"/>
          </w:tcPr>
          <w:p w:rsidR="009B060C" w:rsidRPr="005259B5" w:rsidRDefault="009B060C" w:rsidP="001C35F8">
            <w:pPr>
              <w:spacing w:line="360" w:lineRule="auto"/>
              <w:rPr>
                <w:sz w:val="18"/>
              </w:rPr>
            </w:pPr>
          </w:p>
        </w:tc>
        <w:tc>
          <w:tcPr>
            <w:tcW w:w="389" w:type="dxa"/>
            <w:shd w:val="clear" w:color="auto" w:fill="00B050"/>
          </w:tcPr>
          <w:p w:rsidR="009B060C" w:rsidRPr="005259B5" w:rsidRDefault="009B060C" w:rsidP="001C35F8">
            <w:pPr>
              <w:spacing w:line="360" w:lineRule="auto"/>
              <w:rPr>
                <w:sz w:val="18"/>
              </w:rPr>
            </w:pPr>
          </w:p>
        </w:tc>
        <w:tc>
          <w:tcPr>
            <w:tcW w:w="388" w:type="dxa"/>
          </w:tcPr>
          <w:p w:rsidR="009B060C" w:rsidRPr="005259B5" w:rsidRDefault="009B060C" w:rsidP="001C35F8">
            <w:pPr>
              <w:spacing w:line="360" w:lineRule="auto"/>
              <w:rPr>
                <w:sz w:val="18"/>
              </w:rPr>
            </w:pPr>
          </w:p>
        </w:tc>
        <w:tc>
          <w:tcPr>
            <w:tcW w:w="388" w:type="dxa"/>
          </w:tcPr>
          <w:p w:rsidR="009B060C" w:rsidRDefault="009B060C" w:rsidP="001C35F8">
            <w:pPr>
              <w:rPr>
                <w:sz w:val="20"/>
              </w:rPr>
            </w:pPr>
          </w:p>
        </w:tc>
        <w:tc>
          <w:tcPr>
            <w:tcW w:w="417" w:type="dxa"/>
          </w:tcPr>
          <w:p w:rsidR="009B060C" w:rsidRDefault="009B060C" w:rsidP="001C35F8">
            <w:pPr>
              <w:rPr>
                <w:sz w:val="20"/>
              </w:rPr>
            </w:pPr>
          </w:p>
        </w:tc>
        <w:tc>
          <w:tcPr>
            <w:tcW w:w="418" w:type="dxa"/>
          </w:tcPr>
          <w:p w:rsidR="009B060C" w:rsidRDefault="009B060C" w:rsidP="001C35F8">
            <w:pPr>
              <w:rPr>
                <w:sz w:val="20"/>
              </w:rPr>
            </w:pPr>
          </w:p>
        </w:tc>
        <w:tc>
          <w:tcPr>
            <w:tcW w:w="1328" w:type="dxa"/>
          </w:tcPr>
          <w:p w:rsidR="009B060C" w:rsidRPr="00B42A51" w:rsidRDefault="004210E0" w:rsidP="001C35F8">
            <w:pPr>
              <w:rPr>
                <w:color w:val="FF0000"/>
                <w:sz w:val="20"/>
              </w:rPr>
            </w:pPr>
            <w:r w:rsidRPr="00B42A51">
              <w:rPr>
                <w:color w:val="FF0000"/>
              </w:rPr>
              <w:t>xx.xx.xxxx</w:t>
            </w:r>
          </w:p>
        </w:tc>
      </w:tr>
      <w:tr w:rsidR="009B060C" w:rsidTr="009B060C">
        <w:trPr>
          <w:trHeight w:val="266"/>
        </w:trPr>
        <w:tc>
          <w:tcPr>
            <w:tcW w:w="675" w:type="dxa"/>
          </w:tcPr>
          <w:p w:rsidR="009B060C" w:rsidRDefault="009B060C" w:rsidP="001C35F8">
            <w:pPr>
              <w:rPr>
                <w:sz w:val="20"/>
              </w:rPr>
            </w:pPr>
            <w:r>
              <w:rPr>
                <w:sz w:val="20"/>
              </w:rPr>
              <w:lastRenderedPageBreak/>
              <w:t>13</w:t>
            </w:r>
          </w:p>
        </w:tc>
        <w:tc>
          <w:tcPr>
            <w:tcW w:w="284" w:type="dxa"/>
          </w:tcPr>
          <w:p w:rsidR="009B060C" w:rsidRPr="005259B5" w:rsidRDefault="009B060C" w:rsidP="001C35F8">
            <w:pPr>
              <w:rPr>
                <w:sz w:val="20"/>
              </w:rPr>
            </w:pPr>
          </w:p>
        </w:tc>
        <w:tc>
          <w:tcPr>
            <w:tcW w:w="6278" w:type="dxa"/>
          </w:tcPr>
          <w:p w:rsidR="009B060C" w:rsidRPr="005259B5" w:rsidRDefault="009B060C" w:rsidP="0050361A">
            <w:pPr>
              <w:rPr>
                <w:sz w:val="20"/>
              </w:rPr>
            </w:pPr>
            <w:r>
              <w:rPr>
                <w:sz w:val="20"/>
              </w:rPr>
              <w:t xml:space="preserve">Tilpasse virksomhetens rutiner </w:t>
            </w:r>
          </w:p>
        </w:tc>
        <w:tc>
          <w:tcPr>
            <w:tcW w:w="408" w:type="dxa"/>
          </w:tcPr>
          <w:p w:rsidR="009B060C" w:rsidRPr="005259B5" w:rsidRDefault="009B060C" w:rsidP="001C35F8">
            <w:pPr>
              <w:spacing w:line="360" w:lineRule="auto"/>
              <w:rPr>
                <w:sz w:val="18"/>
              </w:rPr>
            </w:pPr>
          </w:p>
        </w:tc>
        <w:tc>
          <w:tcPr>
            <w:tcW w:w="392" w:type="dxa"/>
          </w:tcPr>
          <w:p w:rsidR="009B060C" w:rsidRPr="005259B5" w:rsidRDefault="009B060C" w:rsidP="001C35F8">
            <w:pPr>
              <w:spacing w:line="360" w:lineRule="auto"/>
              <w:rPr>
                <w:sz w:val="18"/>
              </w:rPr>
            </w:pPr>
          </w:p>
        </w:tc>
        <w:tc>
          <w:tcPr>
            <w:tcW w:w="392" w:type="dxa"/>
            <w:shd w:val="clear" w:color="auto" w:fill="auto"/>
          </w:tcPr>
          <w:p w:rsidR="009B060C" w:rsidRPr="005259B5" w:rsidRDefault="009B060C" w:rsidP="001C35F8">
            <w:pPr>
              <w:spacing w:line="360" w:lineRule="auto"/>
              <w:rPr>
                <w:sz w:val="18"/>
              </w:rPr>
            </w:pPr>
          </w:p>
        </w:tc>
        <w:tc>
          <w:tcPr>
            <w:tcW w:w="392" w:type="dxa"/>
            <w:shd w:val="clear" w:color="auto" w:fill="auto"/>
          </w:tcPr>
          <w:p w:rsidR="009B060C" w:rsidRPr="005259B5" w:rsidRDefault="009B060C" w:rsidP="001C35F8">
            <w:pPr>
              <w:spacing w:line="360" w:lineRule="auto"/>
              <w:rPr>
                <w:sz w:val="18"/>
              </w:rPr>
            </w:pPr>
          </w:p>
        </w:tc>
        <w:tc>
          <w:tcPr>
            <w:tcW w:w="381" w:type="dxa"/>
            <w:shd w:val="clear" w:color="auto" w:fill="FFC000"/>
          </w:tcPr>
          <w:p w:rsidR="009B060C" w:rsidRPr="005259B5" w:rsidRDefault="009B060C" w:rsidP="001C35F8">
            <w:pPr>
              <w:spacing w:line="360" w:lineRule="auto"/>
              <w:rPr>
                <w:sz w:val="18"/>
              </w:rPr>
            </w:pPr>
          </w:p>
        </w:tc>
        <w:tc>
          <w:tcPr>
            <w:tcW w:w="388" w:type="dxa"/>
            <w:shd w:val="clear" w:color="auto" w:fill="FFC000"/>
          </w:tcPr>
          <w:p w:rsidR="009B060C" w:rsidRPr="005259B5" w:rsidRDefault="009B060C" w:rsidP="001C35F8">
            <w:pPr>
              <w:spacing w:line="360" w:lineRule="auto"/>
              <w:rPr>
                <w:sz w:val="18"/>
              </w:rPr>
            </w:pPr>
          </w:p>
        </w:tc>
        <w:tc>
          <w:tcPr>
            <w:tcW w:w="389" w:type="dxa"/>
            <w:shd w:val="clear" w:color="auto" w:fill="FFC000"/>
          </w:tcPr>
          <w:p w:rsidR="009B060C" w:rsidRPr="005259B5" w:rsidRDefault="009B060C" w:rsidP="001C35F8">
            <w:pPr>
              <w:spacing w:line="360" w:lineRule="auto"/>
              <w:rPr>
                <w:sz w:val="18"/>
              </w:rPr>
            </w:pPr>
          </w:p>
        </w:tc>
        <w:tc>
          <w:tcPr>
            <w:tcW w:w="388" w:type="dxa"/>
          </w:tcPr>
          <w:p w:rsidR="009B060C" w:rsidRPr="005259B5" w:rsidRDefault="009B060C" w:rsidP="001C35F8">
            <w:pPr>
              <w:spacing w:line="360" w:lineRule="auto"/>
              <w:rPr>
                <w:sz w:val="18"/>
              </w:rPr>
            </w:pPr>
          </w:p>
        </w:tc>
        <w:tc>
          <w:tcPr>
            <w:tcW w:w="388" w:type="dxa"/>
          </w:tcPr>
          <w:p w:rsidR="009B060C" w:rsidRDefault="009B060C" w:rsidP="001C35F8">
            <w:pPr>
              <w:rPr>
                <w:sz w:val="20"/>
              </w:rPr>
            </w:pPr>
          </w:p>
        </w:tc>
        <w:tc>
          <w:tcPr>
            <w:tcW w:w="417" w:type="dxa"/>
          </w:tcPr>
          <w:p w:rsidR="009B060C" w:rsidRDefault="009B060C" w:rsidP="001C35F8">
            <w:pPr>
              <w:rPr>
                <w:sz w:val="20"/>
              </w:rPr>
            </w:pPr>
          </w:p>
        </w:tc>
        <w:tc>
          <w:tcPr>
            <w:tcW w:w="418" w:type="dxa"/>
          </w:tcPr>
          <w:p w:rsidR="009B060C" w:rsidRDefault="009B060C" w:rsidP="001C35F8">
            <w:pPr>
              <w:rPr>
                <w:sz w:val="20"/>
              </w:rPr>
            </w:pPr>
          </w:p>
        </w:tc>
        <w:tc>
          <w:tcPr>
            <w:tcW w:w="1328" w:type="dxa"/>
          </w:tcPr>
          <w:p w:rsidR="009B060C" w:rsidRPr="00B42A51" w:rsidRDefault="00263833" w:rsidP="001C35F8">
            <w:pPr>
              <w:rPr>
                <w:color w:val="FF0000"/>
                <w:sz w:val="20"/>
              </w:rPr>
            </w:pPr>
            <w:r w:rsidRPr="00B42A51">
              <w:rPr>
                <w:color w:val="FF0000"/>
              </w:rPr>
              <w:t>xx.xx.xxxx</w:t>
            </w:r>
          </w:p>
        </w:tc>
      </w:tr>
      <w:tr w:rsidR="009B060C" w:rsidTr="009B060C">
        <w:trPr>
          <w:trHeight w:val="570"/>
        </w:trPr>
        <w:tc>
          <w:tcPr>
            <w:tcW w:w="7237" w:type="dxa"/>
            <w:gridSpan w:val="3"/>
          </w:tcPr>
          <w:p w:rsidR="009B060C" w:rsidRDefault="009B060C" w:rsidP="00583BA9">
            <w:pPr>
              <w:spacing w:before="120"/>
              <w:rPr>
                <w:sz w:val="20"/>
              </w:rPr>
            </w:pPr>
            <w:r w:rsidRPr="005F5388">
              <w:rPr>
                <w:b/>
                <w:sz w:val="20"/>
              </w:rPr>
              <w:t xml:space="preserve">Planlegge </w:t>
            </w:r>
            <w:r>
              <w:rPr>
                <w:b/>
                <w:sz w:val="20"/>
              </w:rPr>
              <w:t xml:space="preserve">og gjennomføre </w:t>
            </w:r>
            <w:r w:rsidRPr="005F5388">
              <w:rPr>
                <w:b/>
                <w:sz w:val="20"/>
              </w:rPr>
              <w:t>opplæring</w:t>
            </w:r>
          </w:p>
        </w:tc>
        <w:tc>
          <w:tcPr>
            <w:tcW w:w="408" w:type="dxa"/>
          </w:tcPr>
          <w:p w:rsidR="009B060C" w:rsidRPr="005259B5" w:rsidRDefault="009B060C" w:rsidP="00583BA9">
            <w:pPr>
              <w:spacing w:line="360" w:lineRule="auto"/>
              <w:rPr>
                <w:sz w:val="18"/>
              </w:rPr>
            </w:pPr>
          </w:p>
        </w:tc>
        <w:tc>
          <w:tcPr>
            <w:tcW w:w="392" w:type="dxa"/>
          </w:tcPr>
          <w:p w:rsidR="009B060C" w:rsidRPr="005259B5" w:rsidRDefault="009B060C" w:rsidP="00583BA9">
            <w:pPr>
              <w:spacing w:line="360" w:lineRule="auto"/>
              <w:rPr>
                <w:sz w:val="18"/>
              </w:rPr>
            </w:pPr>
          </w:p>
        </w:tc>
        <w:tc>
          <w:tcPr>
            <w:tcW w:w="392" w:type="dxa"/>
            <w:shd w:val="clear" w:color="auto" w:fill="auto"/>
          </w:tcPr>
          <w:p w:rsidR="009B060C" w:rsidRPr="005259B5" w:rsidRDefault="009B060C" w:rsidP="00583BA9">
            <w:pPr>
              <w:spacing w:line="360" w:lineRule="auto"/>
              <w:rPr>
                <w:sz w:val="18"/>
              </w:rPr>
            </w:pPr>
          </w:p>
        </w:tc>
        <w:tc>
          <w:tcPr>
            <w:tcW w:w="392" w:type="dxa"/>
            <w:shd w:val="clear" w:color="auto" w:fill="auto"/>
          </w:tcPr>
          <w:p w:rsidR="009B060C" w:rsidRPr="005259B5" w:rsidRDefault="009B060C" w:rsidP="00583BA9">
            <w:pPr>
              <w:spacing w:line="360" w:lineRule="auto"/>
              <w:rPr>
                <w:sz w:val="18"/>
              </w:rPr>
            </w:pPr>
          </w:p>
        </w:tc>
        <w:tc>
          <w:tcPr>
            <w:tcW w:w="381" w:type="dxa"/>
            <w:shd w:val="clear" w:color="auto" w:fill="00B050"/>
          </w:tcPr>
          <w:p w:rsidR="009B060C" w:rsidRPr="005259B5" w:rsidRDefault="009B060C" w:rsidP="00583BA9">
            <w:pPr>
              <w:spacing w:line="360" w:lineRule="auto"/>
              <w:rPr>
                <w:sz w:val="18"/>
              </w:rPr>
            </w:pPr>
          </w:p>
        </w:tc>
        <w:tc>
          <w:tcPr>
            <w:tcW w:w="388" w:type="dxa"/>
            <w:shd w:val="clear" w:color="auto" w:fill="00B050"/>
          </w:tcPr>
          <w:p w:rsidR="009B060C" w:rsidRPr="005259B5" w:rsidRDefault="009B060C" w:rsidP="00583BA9">
            <w:pPr>
              <w:spacing w:line="360" w:lineRule="auto"/>
              <w:rPr>
                <w:sz w:val="18"/>
              </w:rPr>
            </w:pPr>
          </w:p>
        </w:tc>
        <w:tc>
          <w:tcPr>
            <w:tcW w:w="389" w:type="dxa"/>
            <w:shd w:val="clear" w:color="auto" w:fill="00B050"/>
          </w:tcPr>
          <w:p w:rsidR="009B060C" w:rsidRPr="005259B5" w:rsidRDefault="009B060C" w:rsidP="00583BA9">
            <w:pPr>
              <w:spacing w:line="360" w:lineRule="auto"/>
              <w:rPr>
                <w:sz w:val="18"/>
              </w:rPr>
            </w:pPr>
          </w:p>
        </w:tc>
        <w:tc>
          <w:tcPr>
            <w:tcW w:w="388" w:type="dxa"/>
            <w:shd w:val="clear" w:color="auto" w:fill="00B050"/>
          </w:tcPr>
          <w:p w:rsidR="009B060C" w:rsidRPr="005259B5" w:rsidRDefault="009B060C" w:rsidP="00583BA9">
            <w:pPr>
              <w:spacing w:line="360" w:lineRule="auto"/>
              <w:rPr>
                <w:sz w:val="18"/>
              </w:rPr>
            </w:pPr>
          </w:p>
        </w:tc>
        <w:tc>
          <w:tcPr>
            <w:tcW w:w="388" w:type="dxa"/>
            <w:shd w:val="clear" w:color="auto" w:fill="00B050"/>
          </w:tcPr>
          <w:p w:rsidR="009B060C" w:rsidRPr="005259B5" w:rsidRDefault="009B060C" w:rsidP="00583BA9">
            <w:pPr>
              <w:spacing w:line="360" w:lineRule="auto"/>
              <w:rPr>
                <w:sz w:val="18"/>
              </w:rPr>
            </w:pPr>
          </w:p>
        </w:tc>
        <w:tc>
          <w:tcPr>
            <w:tcW w:w="417" w:type="dxa"/>
            <w:shd w:val="clear" w:color="auto" w:fill="00B050"/>
          </w:tcPr>
          <w:p w:rsidR="009B060C" w:rsidRPr="005259B5" w:rsidRDefault="009B060C" w:rsidP="00583BA9">
            <w:pPr>
              <w:spacing w:line="360" w:lineRule="auto"/>
              <w:rPr>
                <w:sz w:val="18"/>
              </w:rPr>
            </w:pPr>
          </w:p>
        </w:tc>
        <w:tc>
          <w:tcPr>
            <w:tcW w:w="418" w:type="dxa"/>
            <w:shd w:val="clear" w:color="auto" w:fill="00B050"/>
          </w:tcPr>
          <w:p w:rsidR="009B060C" w:rsidRDefault="009B060C" w:rsidP="00583BA9">
            <w:pPr>
              <w:rPr>
                <w:sz w:val="20"/>
              </w:rPr>
            </w:pPr>
          </w:p>
        </w:tc>
        <w:tc>
          <w:tcPr>
            <w:tcW w:w="1328" w:type="dxa"/>
          </w:tcPr>
          <w:p w:rsidR="009B060C" w:rsidRPr="00B42A51" w:rsidRDefault="004210E0" w:rsidP="00583BA9">
            <w:pPr>
              <w:rPr>
                <w:color w:val="FF0000"/>
                <w:sz w:val="20"/>
              </w:rPr>
            </w:pPr>
            <w:r w:rsidRPr="00B42A51">
              <w:rPr>
                <w:color w:val="FF0000"/>
              </w:rPr>
              <w:t>xx.xx.xxxx</w:t>
            </w:r>
          </w:p>
        </w:tc>
      </w:tr>
      <w:tr w:rsidR="009B060C" w:rsidTr="009B060C">
        <w:trPr>
          <w:trHeight w:val="271"/>
        </w:trPr>
        <w:tc>
          <w:tcPr>
            <w:tcW w:w="675" w:type="dxa"/>
          </w:tcPr>
          <w:p w:rsidR="009B060C" w:rsidRDefault="009B060C" w:rsidP="00373264">
            <w:pPr>
              <w:rPr>
                <w:sz w:val="20"/>
              </w:rPr>
            </w:pPr>
            <w:r>
              <w:rPr>
                <w:sz w:val="20"/>
              </w:rPr>
              <w:t>14</w:t>
            </w:r>
          </w:p>
        </w:tc>
        <w:tc>
          <w:tcPr>
            <w:tcW w:w="284" w:type="dxa"/>
          </w:tcPr>
          <w:p w:rsidR="009B060C" w:rsidRDefault="009B060C" w:rsidP="00373264">
            <w:pPr>
              <w:rPr>
                <w:sz w:val="20"/>
              </w:rPr>
            </w:pPr>
          </w:p>
        </w:tc>
        <w:tc>
          <w:tcPr>
            <w:tcW w:w="6278" w:type="dxa"/>
          </w:tcPr>
          <w:p w:rsidR="009B060C" w:rsidRDefault="009B060C" w:rsidP="00373264">
            <w:pPr>
              <w:rPr>
                <w:sz w:val="20"/>
              </w:rPr>
            </w:pPr>
            <w:r>
              <w:rPr>
                <w:sz w:val="20"/>
              </w:rPr>
              <w:t>Planlegge opplæring</w:t>
            </w:r>
          </w:p>
        </w:tc>
        <w:tc>
          <w:tcPr>
            <w:tcW w:w="408" w:type="dxa"/>
          </w:tcPr>
          <w:p w:rsidR="009B060C" w:rsidRPr="005259B5" w:rsidRDefault="009B060C" w:rsidP="00373264">
            <w:pPr>
              <w:spacing w:line="360" w:lineRule="auto"/>
              <w:rPr>
                <w:sz w:val="18"/>
              </w:rPr>
            </w:pPr>
          </w:p>
        </w:tc>
        <w:tc>
          <w:tcPr>
            <w:tcW w:w="392" w:type="dxa"/>
          </w:tcPr>
          <w:p w:rsidR="009B060C" w:rsidRPr="005259B5" w:rsidRDefault="009B060C" w:rsidP="00373264">
            <w:pPr>
              <w:spacing w:line="360" w:lineRule="auto"/>
              <w:rPr>
                <w:sz w:val="18"/>
              </w:rPr>
            </w:pPr>
          </w:p>
        </w:tc>
        <w:tc>
          <w:tcPr>
            <w:tcW w:w="392" w:type="dxa"/>
            <w:shd w:val="clear" w:color="auto" w:fill="auto"/>
          </w:tcPr>
          <w:p w:rsidR="009B060C" w:rsidRPr="005259B5" w:rsidRDefault="009B060C" w:rsidP="00373264">
            <w:pPr>
              <w:spacing w:line="360" w:lineRule="auto"/>
              <w:rPr>
                <w:sz w:val="18"/>
              </w:rPr>
            </w:pPr>
          </w:p>
        </w:tc>
        <w:tc>
          <w:tcPr>
            <w:tcW w:w="392" w:type="dxa"/>
            <w:shd w:val="clear" w:color="auto" w:fill="auto"/>
          </w:tcPr>
          <w:p w:rsidR="009B060C" w:rsidRPr="005259B5" w:rsidRDefault="009B060C" w:rsidP="00373264">
            <w:pPr>
              <w:spacing w:line="360" w:lineRule="auto"/>
              <w:rPr>
                <w:sz w:val="18"/>
              </w:rPr>
            </w:pPr>
          </w:p>
        </w:tc>
        <w:tc>
          <w:tcPr>
            <w:tcW w:w="381" w:type="dxa"/>
            <w:shd w:val="clear" w:color="auto" w:fill="FFC000"/>
          </w:tcPr>
          <w:p w:rsidR="009B060C" w:rsidRPr="005259B5" w:rsidRDefault="009B060C" w:rsidP="00373264">
            <w:pPr>
              <w:spacing w:line="360" w:lineRule="auto"/>
              <w:rPr>
                <w:sz w:val="18"/>
              </w:rPr>
            </w:pPr>
          </w:p>
        </w:tc>
        <w:tc>
          <w:tcPr>
            <w:tcW w:w="388" w:type="dxa"/>
          </w:tcPr>
          <w:p w:rsidR="009B060C" w:rsidRPr="005259B5" w:rsidRDefault="009B060C" w:rsidP="00373264">
            <w:pPr>
              <w:spacing w:line="360" w:lineRule="auto"/>
              <w:rPr>
                <w:sz w:val="18"/>
              </w:rPr>
            </w:pPr>
          </w:p>
        </w:tc>
        <w:tc>
          <w:tcPr>
            <w:tcW w:w="389" w:type="dxa"/>
          </w:tcPr>
          <w:p w:rsidR="009B060C" w:rsidRPr="005259B5" w:rsidRDefault="009B060C" w:rsidP="00373264">
            <w:pPr>
              <w:spacing w:line="360" w:lineRule="auto"/>
              <w:rPr>
                <w:sz w:val="18"/>
              </w:rPr>
            </w:pPr>
          </w:p>
        </w:tc>
        <w:tc>
          <w:tcPr>
            <w:tcW w:w="388" w:type="dxa"/>
          </w:tcPr>
          <w:p w:rsidR="009B060C" w:rsidRPr="005259B5" w:rsidRDefault="009B060C" w:rsidP="00373264">
            <w:pPr>
              <w:spacing w:line="360" w:lineRule="auto"/>
              <w:rPr>
                <w:sz w:val="18"/>
              </w:rPr>
            </w:pPr>
          </w:p>
        </w:tc>
        <w:tc>
          <w:tcPr>
            <w:tcW w:w="388" w:type="dxa"/>
          </w:tcPr>
          <w:p w:rsidR="009B060C" w:rsidRPr="005259B5" w:rsidRDefault="009B060C" w:rsidP="00373264">
            <w:pPr>
              <w:spacing w:line="360" w:lineRule="auto"/>
              <w:rPr>
                <w:sz w:val="18"/>
              </w:rPr>
            </w:pPr>
          </w:p>
        </w:tc>
        <w:tc>
          <w:tcPr>
            <w:tcW w:w="417" w:type="dxa"/>
          </w:tcPr>
          <w:p w:rsidR="009B060C" w:rsidRPr="005259B5" w:rsidRDefault="009B060C" w:rsidP="00373264">
            <w:pPr>
              <w:spacing w:line="360" w:lineRule="auto"/>
              <w:rPr>
                <w:sz w:val="18"/>
              </w:rPr>
            </w:pPr>
          </w:p>
        </w:tc>
        <w:tc>
          <w:tcPr>
            <w:tcW w:w="418" w:type="dxa"/>
          </w:tcPr>
          <w:p w:rsidR="009B060C" w:rsidRDefault="009B060C" w:rsidP="00373264">
            <w:pPr>
              <w:rPr>
                <w:sz w:val="20"/>
              </w:rPr>
            </w:pPr>
          </w:p>
        </w:tc>
        <w:tc>
          <w:tcPr>
            <w:tcW w:w="1328" w:type="dxa"/>
          </w:tcPr>
          <w:p w:rsidR="009B060C" w:rsidRPr="00B42A51" w:rsidRDefault="00263833" w:rsidP="00373264">
            <w:pPr>
              <w:rPr>
                <w:color w:val="FF0000"/>
                <w:sz w:val="20"/>
              </w:rPr>
            </w:pPr>
            <w:r w:rsidRPr="00B42A51">
              <w:rPr>
                <w:color w:val="FF0000"/>
              </w:rPr>
              <w:t>xx.xx.xxxx</w:t>
            </w:r>
          </w:p>
        </w:tc>
      </w:tr>
      <w:tr w:rsidR="009B060C" w:rsidTr="009B060C">
        <w:trPr>
          <w:trHeight w:val="271"/>
        </w:trPr>
        <w:tc>
          <w:tcPr>
            <w:tcW w:w="675" w:type="dxa"/>
          </w:tcPr>
          <w:p w:rsidR="009B060C" w:rsidRDefault="009B060C" w:rsidP="00373264">
            <w:pPr>
              <w:rPr>
                <w:sz w:val="20"/>
              </w:rPr>
            </w:pPr>
            <w:r>
              <w:rPr>
                <w:sz w:val="20"/>
              </w:rPr>
              <w:t>15</w:t>
            </w:r>
          </w:p>
        </w:tc>
        <w:tc>
          <w:tcPr>
            <w:tcW w:w="284" w:type="dxa"/>
          </w:tcPr>
          <w:p w:rsidR="009B060C" w:rsidRDefault="009B060C" w:rsidP="00373264">
            <w:pPr>
              <w:rPr>
                <w:sz w:val="20"/>
              </w:rPr>
            </w:pPr>
          </w:p>
        </w:tc>
        <w:tc>
          <w:tcPr>
            <w:tcW w:w="6278" w:type="dxa"/>
          </w:tcPr>
          <w:p w:rsidR="009B060C" w:rsidRDefault="009B060C" w:rsidP="00373264">
            <w:pPr>
              <w:rPr>
                <w:sz w:val="20"/>
              </w:rPr>
            </w:pPr>
            <w:r>
              <w:rPr>
                <w:sz w:val="20"/>
              </w:rPr>
              <w:t>Utarbeide opplæringsmateriell</w:t>
            </w:r>
          </w:p>
        </w:tc>
        <w:tc>
          <w:tcPr>
            <w:tcW w:w="408" w:type="dxa"/>
          </w:tcPr>
          <w:p w:rsidR="009B060C" w:rsidRPr="005259B5" w:rsidRDefault="009B060C" w:rsidP="00373264">
            <w:pPr>
              <w:spacing w:line="360" w:lineRule="auto"/>
              <w:rPr>
                <w:sz w:val="18"/>
              </w:rPr>
            </w:pPr>
          </w:p>
        </w:tc>
        <w:tc>
          <w:tcPr>
            <w:tcW w:w="392" w:type="dxa"/>
          </w:tcPr>
          <w:p w:rsidR="009B060C" w:rsidRPr="005259B5" w:rsidRDefault="009B060C" w:rsidP="00373264">
            <w:pPr>
              <w:spacing w:line="360" w:lineRule="auto"/>
              <w:rPr>
                <w:sz w:val="18"/>
              </w:rPr>
            </w:pPr>
          </w:p>
        </w:tc>
        <w:tc>
          <w:tcPr>
            <w:tcW w:w="392" w:type="dxa"/>
            <w:shd w:val="clear" w:color="auto" w:fill="auto"/>
          </w:tcPr>
          <w:p w:rsidR="009B060C" w:rsidRPr="005259B5" w:rsidRDefault="009B060C" w:rsidP="00373264">
            <w:pPr>
              <w:spacing w:line="360" w:lineRule="auto"/>
              <w:rPr>
                <w:sz w:val="18"/>
              </w:rPr>
            </w:pPr>
          </w:p>
        </w:tc>
        <w:tc>
          <w:tcPr>
            <w:tcW w:w="392" w:type="dxa"/>
            <w:shd w:val="clear" w:color="auto" w:fill="auto"/>
          </w:tcPr>
          <w:p w:rsidR="009B060C" w:rsidRPr="005259B5" w:rsidRDefault="009B060C" w:rsidP="00373264">
            <w:pPr>
              <w:spacing w:line="360" w:lineRule="auto"/>
              <w:rPr>
                <w:sz w:val="18"/>
              </w:rPr>
            </w:pPr>
          </w:p>
        </w:tc>
        <w:tc>
          <w:tcPr>
            <w:tcW w:w="381" w:type="dxa"/>
            <w:shd w:val="clear" w:color="auto" w:fill="auto"/>
          </w:tcPr>
          <w:p w:rsidR="009B060C" w:rsidRPr="005259B5" w:rsidRDefault="009B060C" w:rsidP="00373264">
            <w:pPr>
              <w:spacing w:line="360" w:lineRule="auto"/>
              <w:rPr>
                <w:sz w:val="18"/>
              </w:rPr>
            </w:pPr>
          </w:p>
        </w:tc>
        <w:tc>
          <w:tcPr>
            <w:tcW w:w="388" w:type="dxa"/>
            <w:shd w:val="clear" w:color="auto" w:fill="FFC000"/>
          </w:tcPr>
          <w:p w:rsidR="009B060C" w:rsidRPr="005259B5" w:rsidRDefault="009B060C" w:rsidP="00373264">
            <w:pPr>
              <w:spacing w:line="360" w:lineRule="auto"/>
              <w:rPr>
                <w:sz w:val="18"/>
              </w:rPr>
            </w:pPr>
          </w:p>
        </w:tc>
        <w:tc>
          <w:tcPr>
            <w:tcW w:w="389" w:type="dxa"/>
            <w:shd w:val="clear" w:color="auto" w:fill="FFC000"/>
          </w:tcPr>
          <w:p w:rsidR="009B060C" w:rsidRPr="005259B5" w:rsidRDefault="009B060C" w:rsidP="00373264">
            <w:pPr>
              <w:spacing w:line="360" w:lineRule="auto"/>
              <w:rPr>
                <w:sz w:val="18"/>
              </w:rPr>
            </w:pPr>
          </w:p>
        </w:tc>
        <w:tc>
          <w:tcPr>
            <w:tcW w:w="388" w:type="dxa"/>
            <w:shd w:val="clear" w:color="auto" w:fill="FFC000"/>
          </w:tcPr>
          <w:p w:rsidR="009B060C" w:rsidRPr="005259B5" w:rsidRDefault="009B060C" w:rsidP="00373264">
            <w:pPr>
              <w:spacing w:line="360" w:lineRule="auto"/>
              <w:rPr>
                <w:sz w:val="18"/>
              </w:rPr>
            </w:pPr>
          </w:p>
        </w:tc>
        <w:tc>
          <w:tcPr>
            <w:tcW w:w="388" w:type="dxa"/>
          </w:tcPr>
          <w:p w:rsidR="009B060C" w:rsidRPr="005259B5" w:rsidRDefault="009B060C" w:rsidP="00373264">
            <w:pPr>
              <w:spacing w:line="360" w:lineRule="auto"/>
              <w:rPr>
                <w:sz w:val="18"/>
              </w:rPr>
            </w:pPr>
          </w:p>
        </w:tc>
        <w:tc>
          <w:tcPr>
            <w:tcW w:w="417" w:type="dxa"/>
          </w:tcPr>
          <w:p w:rsidR="009B060C" w:rsidRPr="005259B5" w:rsidRDefault="009B060C" w:rsidP="00373264">
            <w:pPr>
              <w:spacing w:line="360" w:lineRule="auto"/>
              <w:rPr>
                <w:sz w:val="18"/>
              </w:rPr>
            </w:pPr>
          </w:p>
        </w:tc>
        <w:tc>
          <w:tcPr>
            <w:tcW w:w="418" w:type="dxa"/>
          </w:tcPr>
          <w:p w:rsidR="009B060C" w:rsidRDefault="009B060C" w:rsidP="00373264">
            <w:pPr>
              <w:rPr>
                <w:sz w:val="20"/>
              </w:rPr>
            </w:pPr>
          </w:p>
        </w:tc>
        <w:tc>
          <w:tcPr>
            <w:tcW w:w="1328" w:type="dxa"/>
          </w:tcPr>
          <w:p w:rsidR="009B060C" w:rsidRPr="00B42A51" w:rsidRDefault="00263833" w:rsidP="00373264">
            <w:pPr>
              <w:rPr>
                <w:color w:val="FF0000"/>
                <w:sz w:val="20"/>
              </w:rPr>
            </w:pPr>
            <w:r w:rsidRPr="00B42A51">
              <w:rPr>
                <w:color w:val="FF0000"/>
              </w:rPr>
              <w:t>xx.xx.xxxx</w:t>
            </w:r>
          </w:p>
        </w:tc>
      </w:tr>
      <w:tr w:rsidR="009B060C" w:rsidTr="009B060C">
        <w:trPr>
          <w:trHeight w:val="271"/>
        </w:trPr>
        <w:tc>
          <w:tcPr>
            <w:tcW w:w="675" w:type="dxa"/>
          </w:tcPr>
          <w:p w:rsidR="009B060C" w:rsidRDefault="009B060C" w:rsidP="00373264">
            <w:pPr>
              <w:rPr>
                <w:sz w:val="20"/>
              </w:rPr>
            </w:pPr>
            <w:r>
              <w:rPr>
                <w:sz w:val="20"/>
              </w:rPr>
              <w:t>16</w:t>
            </w:r>
          </w:p>
        </w:tc>
        <w:tc>
          <w:tcPr>
            <w:tcW w:w="284" w:type="dxa"/>
          </w:tcPr>
          <w:p w:rsidR="009B060C" w:rsidRDefault="009B060C" w:rsidP="00373264">
            <w:pPr>
              <w:rPr>
                <w:sz w:val="20"/>
              </w:rPr>
            </w:pPr>
          </w:p>
        </w:tc>
        <w:tc>
          <w:tcPr>
            <w:tcW w:w="6278" w:type="dxa"/>
          </w:tcPr>
          <w:p w:rsidR="009B060C" w:rsidRDefault="009B060C" w:rsidP="00373264">
            <w:pPr>
              <w:rPr>
                <w:sz w:val="20"/>
              </w:rPr>
            </w:pPr>
            <w:r>
              <w:rPr>
                <w:sz w:val="20"/>
              </w:rPr>
              <w:t xml:space="preserve">Gjennomføre opplæring </w:t>
            </w:r>
          </w:p>
        </w:tc>
        <w:tc>
          <w:tcPr>
            <w:tcW w:w="408" w:type="dxa"/>
          </w:tcPr>
          <w:p w:rsidR="009B060C" w:rsidRPr="005259B5" w:rsidRDefault="009B060C" w:rsidP="00373264">
            <w:pPr>
              <w:spacing w:line="360" w:lineRule="auto"/>
              <w:rPr>
                <w:sz w:val="18"/>
              </w:rPr>
            </w:pPr>
          </w:p>
        </w:tc>
        <w:tc>
          <w:tcPr>
            <w:tcW w:w="392" w:type="dxa"/>
          </w:tcPr>
          <w:p w:rsidR="009B060C" w:rsidRPr="005259B5" w:rsidRDefault="009B060C" w:rsidP="00373264">
            <w:pPr>
              <w:spacing w:line="360" w:lineRule="auto"/>
              <w:rPr>
                <w:sz w:val="18"/>
              </w:rPr>
            </w:pPr>
          </w:p>
        </w:tc>
        <w:tc>
          <w:tcPr>
            <w:tcW w:w="392" w:type="dxa"/>
            <w:shd w:val="clear" w:color="auto" w:fill="auto"/>
          </w:tcPr>
          <w:p w:rsidR="009B060C" w:rsidRPr="005259B5" w:rsidRDefault="009B060C" w:rsidP="00373264">
            <w:pPr>
              <w:spacing w:line="360" w:lineRule="auto"/>
              <w:rPr>
                <w:sz w:val="18"/>
              </w:rPr>
            </w:pPr>
          </w:p>
        </w:tc>
        <w:tc>
          <w:tcPr>
            <w:tcW w:w="392" w:type="dxa"/>
            <w:shd w:val="clear" w:color="auto" w:fill="auto"/>
          </w:tcPr>
          <w:p w:rsidR="009B060C" w:rsidRPr="005259B5" w:rsidRDefault="009B060C" w:rsidP="00373264">
            <w:pPr>
              <w:spacing w:line="360" w:lineRule="auto"/>
              <w:rPr>
                <w:sz w:val="18"/>
              </w:rPr>
            </w:pPr>
          </w:p>
        </w:tc>
        <w:tc>
          <w:tcPr>
            <w:tcW w:w="381" w:type="dxa"/>
            <w:shd w:val="clear" w:color="auto" w:fill="auto"/>
          </w:tcPr>
          <w:p w:rsidR="009B060C" w:rsidRPr="005259B5" w:rsidRDefault="009B060C" w:rsidP="00373264">
            <w:pPr>
              <w:spacing w:line="360" w:lineRule="auto"/>
              <w:rPr>
                <w:sz w:val="18"/>
              </w:rPr>
            </w:pPr>
          </w:p>
        </w:tc>
        <w:tc>
          <w:tcPr>
            <w:tcW w:w="388" w:type="dxa"/>
          </w:tcPr>
          <w:p w:rsidR="009B060C" w:rsidRPr="005259B5" w:rsidRDefault="009B060C" w:rsidP="00373264">
            <w:pPr>
              <w:spacing w:line="360" w:lineRule="auto"/>
              <w:rPr>
                <w:sz w:val="18"/>
              </w:rPr>
            </w:pPr>
          </w:p>
        </w:tc>
        <w:tc>
          <w:tcPr>
            <w:tcW w:w="389" w:type="dxa"/>
          </w:tcPr>
          <w:p w:rsidR="009B060C" w:rsidRPr="005259B5" w:rsidRDefault="009B060C" w:rsidP="00373264">
            <w:pPr>
              <w:spacing w:line="360" w:lineRule="auto"/>
              <w:rPr>
                <w:sz w:val="18"/>
              </w:rPr>
            </w:pPr>
          </w:p>
        </w:tc>
        <w:tc>
          <w:tcPr>
            <w:tcW w:w="388" w:type="dxa"/>
          </w:tcPr>
          <w:p w:rsidR="009B060C" w:rsidRPr="005259B5" w:rsidRDefault="009B060C" w:rsidP="00373264">
            <w:pPr>
              <w:spacing w:line="360" w:lineRule="auto"/>
              <w:rPr>
                <w:sz w:val="18"/>
              </w:rPr>
            </w:pPr>
          </w:p>
        </w:tc>
        <w:tc>
          <w:tcPr>
            <w:tcW w:w="388" w:type="dxa"/>
            <w:shd w:val="clear" w:color="auto" w:fill="FFC000"/>
          </w:tcPr>
          <w:p w:rsidR="009B060C" w:rsidRPr="005259B5" w:rsidRDefault="009B060C" w:rsidP="00373264">
            <w:pPr>
              <w:spacing w:line="360" w:lineRule="auto"/>
              <w:rPr>
                <w:sz w:val="18"/>
              </w:rPr>
            </w:pPr>
          </w:p>
        </w:tc>
        <w:tc>
          <w:tcPr>
            <w:tcW w:w="417" w:type="dxa"/>
            <w:shd w:val="clear" w:color="auto" w:fill="FFC000"/>
          </w:tcPr>
          <w:p w:rsidR="009B060C" w:rsidRPr="005259B5" w:rsidRDefault="009B060C" w:rsidP="00373264">
            <w:pPr>
              <w:spacing w:line="360" w:lineRule="auto"/>
              <w:rPr>
                <w:sz w:val="18"/>
              </w:rPr>
            </w:pPr>
          </w:p>
        </w:tc>
        <w:tc>
          <w:tcPr>
            <w:tcW w:w="418" w:type="dxa"/>
            <w:shd w:val="clear" w:color="auto" w:fill="FFC000"/>
          </w:tcPr>
          <w:p w:rsidR="009B060C" w:rsidRDefault="009B060C" w:rsidP="00373264">
            <w:pPr>
              <w:rPr>
                <w:sz w:val="20"/>
              </w:rPr>
            </w:pPr>
          </w:p>
        </w:tc>
        <w:tc>
          <w:tcPr>
            <w:tcW w:w="1328" w:type="dxa"/>
          </w:tcPr>
          <w:p w:rsidR="009B060C" w:rsidRPr="00B42A51" w:rsidRDefault="00263833" w:rsidP="00373264">
            <w:pPr>
              <w:rPr>
                <w:color w:val="FF0000"/>
                <w:sz w:val="20"/>
              </w:rPr>
            </w:pPr>
            <w:r w:rsidRPr="00B42A51">
              <w:rPr>
                <w:color w:val="FF0000"/>
              </w:rPr>
              <w:t>xx.xx.xxxx</w:t>
            </w:r>
          </w:p>
        </w:tc>
      </w:tr>
      <w:tr w:rsidR="009B060C" w:rsidTr="009B060C">
        <w:trPr>
          <w:trHeight w:val="570"/>
        </w:trPr>
        <w:tc>
          <w:tcPr>
            <w:tcW w:w="7237" w:type="dxa"/>
            <w:gridSpan w:val="3"/>
          </w:tcPr>
          <w:p w:rsidR="009B060C" w:rsidRPr="005F5388" w:rsidRDefault="009B060C" w:rsidP="00583BA9">
            <w:pPr>
              <w:spacing w:before="120"/>
              <w:rPr>
                <w:b/>
                <w:sz w:val="20"/>
              </w:rPr>
            </w:pPr>
            <w:r w:rsidRPr="005F5388">
              <w:rPr>
                <w:b/>
                <w:sz w:val="20"/>
              </w:rPr>
              <w:t>Utarbeide gevinstanalyse</w:t>
            </w:r>
          </w:p>
        </w:tc>
        <w:tc>
          <w:tcPr>
            <w:tcW w:w="408" w:type="dxa"/>
          </w:tcPr>
          <w:p w:rsidR="009B060C" w:rsidRPr="005259B5" w:rsidRDefault="009B060C" w:rsidP="00583BA9">
            <w:pPr>
              <w:spacing w:line="360" w:lineRule="auto"/>
              <w:rPr>
                <w:sz w:val="18"/>
              </w:rPr>
            </w:pPr>
          </w:p>
        </w:tc>
        <w:tc>
          <w:tcPr>
            <w:tcW w:w="392" w:type="dxa"/>
          </w:tcPr>
          <w:p w:rsidR="009B060C" w:rsidRPr="005259B5" w:rsidRDefault="009B060C" w:rsidP="00583BA9">
            <w:pPr>
              <w:spacing w:line="360" w:lineRule="auto"/>
              <w:rPr>
                <w:sz w:val="18"/>
              </w:rPr>
            </w:pPr>
          </w:p>
        </w:tc>
        <w:tc>
          <w:tcPr>
            <w:tcW w:w="392" w:type="dxa"/>
            <w:shd w:val="clear" w:color="auto" w:fill="auto"/>
          </w:tcPr>
          <w:p w:rsidR="009B060C" w:rsidRPr="005259B5" w:rsidRDefault="009B060C" w:rsidP="00583BA9">
            <w:pPr>
              <w:spacing w:line="360" w:lineRule="auto"/>
              <w:rPr>
                <w:sz w:val="18"/>
              </w:rPr>
            </w:pPr>
          </w:p>
        </w:tc>
        <w:tc>
          <w:tcPr>
            <w:tcW w:w="392" w:type="dxa"/>
            <w:shd w:val="clear" w:color="auto" w:fill="00B050"/>
          </w:tcPr>
          <w:p w:rsidR="009B060C" w:rsidRPr="005259B5" w:rsidRDefault="009B060C" w:rsidP="00583BA9">
            <w:pPr>
              <w:spacing w:line="360" w:lineRule="auto"/>
              <w:rPr>
                <w:sz w:val="18"/>
              </w:rPr>
            </w:pPr>
          </w:p>
        </w:tc>
        <w:tc>
          <w:tcPr>
            <w:tcW w:w="381" w:type="dxa"/>
            <w:shd w:val="clear" w:color="auto" w:fill="00B050"/>
          </w:tcPr>
          <w:p w:rsidR="009B060C" w:rsidRPr="005259B5" w:rsidRDefault="009B060C" w:rsidP="00583BA9">
            <w:pPr>
              <w:spacing w:line="360" w:lineRule="auto"/>
              <w:rPr>
                <w:sz w:val="18"/>
              </w:rPr>
            </w:pPr>
          </w:p>
        </w:tc>
        <w:tc>
          <w:tcPr>
            <w:tcW w:w="388" w:type="dxa"/>
            <w:shd w:val="clear" w:color="auto" w:fill="00B050"/>
          </w:tcPr>
          <w:p w:rsidR="009B060C" w:rsidRPr="005259B5" w:rsidRDefault="009B060C" w:rsidP="00583BA9">
            <w:pPr>
              <w:spacing w:line="360" w:lineRule="auto"/>
              <w:rPr>
                <w:sz w:val="18"/>
              </w:rPr>
            </w:pPr>
          </w:p>
        </w:tc>
        <w:tc>
          <w:tcPr>
            <w:tcW w:w="389" w:type="dxa"/>
            <w:shd w:val="clear" w:color="auto" w:fill="00B050"/>
          </w:tcPr>
          <w:p w:rsidR="009B060C" w:rsidRPr="005259B5" w:rsidRDefault="009B060C" w:rsidP="00583BA9">
            <w:pPr>
              <w:spacing w:line="360" w:lineRule="auto"/>
              <w:rPr>
                <w:sz w:val="18"/>
              </w:rPr>
            </w:pPr>
          </w:p>
        </w:tc>
        <w:tc>
          <w:tcPr>
            <w:tcW w:w="388" w:type="dxa"/>
          </w:tcPr>
          <w:p w:rsidR="009B060C" w:rsidRPr="005259B5" w:rsidRDefault="009B060C" w:rsidP="00583BA9">
            <w:pPr>
              <w:spacing w:line="360" w:lineRule="auto"/>
              <w:rPr>
                <w:sz w:val="18"/>
              </w:rPr>
            </w:pPr>
          </w:p>
        </w:tc>
        <w:tc>
          <w:tcPr>
            <w:tcW w:w="388" w:type="dxa"/>
          </w:tcPr>
          <w:p w:rsidR="009B060C" w:rsidRPr="005259B5" w:rsidRDefault="009B060C" w:rsidP="00583BA9">
            <w:pPr>
              <w:spacing w:line="360" w:lineRule="auto"/>
              <w:rPr>
                <w:sz w:val="18"/>
              </w:rPr>
            </w:pPr>
          </w:p>
        </w:tc>
        <w:tc>
          <w:tcPr>
            <w:tcW w:w="417" w:type="dxa"/>
          </w:tcPr>
          <w:p w:rsidR="009B060C" w:rsidRPr="005259B5" w:rsidRDefault="009B060C" w:rsidP="00583BA9">
            <w:pPr>
              <w:spacing w:line="360" w:lineRule="auto"/>
              <w:rPr>
                <w:sz w:val="18"/>
              </w:rPr>
            </w:pPr>
          </w:p>
        </w:tc>
        <w:tc>
          <w:tcPr>
            <w:tcW w:w="418" w:type="dxa"/>
          </w:tcPr>
          <w:p w:rsidR="009B060C" w:rsidRDefault="009B060C" w:rsidP="00583BA9">
            <w:pPr>
              <w:rPr>
                <w:sz w:val="20"/>
              </w:rPr>
            </w:pPr>
          </w:p>
        </w:tc>
        <w:tc>
          <w:tcPr>
            <w:tcW w:w="1328" w:type="dxa"/>
          </w:tcPr>
          <w:p w:rsidR="009B060C" w:rsidRPr="00B42A51" w:rsidRDefault="004210E0" w:rsidP="00583BA9">
            <w:pPr>
              <w:rPr>
                <w:color w:val="FF0000"/>
                <w:sz w:val="20"/>
              </w:rPr>
            </w:pPr>
            <w:r w:rsidRPr="00B42A51">
              <w:rPr>
                <w:color w:val="FF0000"/>
              </w:rPr>
              <w:t>xx.xx.xxxx</w:t>
            </w:r>
          </w:p>
        </w:tc>
      </w:tr>
      <w:tr w:rsidR="009B060C" w:rsidTr="009B060C">
        <w:trPr>
          <w:trHeight w:val="271"/>
        </w:trPr>
        <w:tc>
          <w:tcPr>
            <w:tcW w:w="675" w:type="dxa"/>
          </w:tcPr>
          <w:p w:rsidR="009B060C" w:rsidRDefault="009B060C" w:rsidP="00583BA9">
            <w:pPr>
              <w:rPr>
                <w:sz w:val="20"/>
              </w:rPr>
            </w:pPr>
            <w:r>
              <w:rPr>
                <w:sz w:val="20"/>
              </w:rPr>
              <w:t>17</w:t>
            </w:r>
          </w:p>
        </w:tc>
        <w:tc>
          <w:tcPr>
            <w:tcW w:w="284" w:type="dxa"/>
            <w:vMerge w:val="restart"/>
          </w:tcPr>
          <w:p w:rsidR="009B060C" w:rsidRDefault="009B060C" w:rsidP="00583BA9">
            <w:pPr>
              <w:rPr>
                <w:sz w:val="20"/>
              </w:rPr>
            </w:pPr>
          </w:p>
        </w:tc>
        <w:tc>
          <w:tcPr>
            <w:tcW w:w="6278" w:type="dxa"/>
          </w:tcPr>
          <w:p w:rsidR="009B060C" w:rsidRDefault="009B060C" w:rsidP="00583BA9">
            <w:pPr>
              <w:rPr>
                <w:sz w:val="20"/>
              </w:rPr>
            </w:pPr>
            <w:r>
              <w:rPr>
                <w:sz w:val="20"/>
              </w:rPr>
              <w:t xml:space="preserve">Kartlegge gevinster og måleindikatorer </w:t>
            </w:r>
          </w:p>
        </w:tc>
        <w:tc>
          <w:tcPr>
            <w:tcW w:w="408" w:type="dxa"/>
          </w:tcPr>
          <w:p w:rsidR="009B060C" w:rsidRPr="005259B5" w:rsidRDefault="009B060C" w:rsidP="00583BA9">
            <w:pPr>
              <w:spacing w:line="360" w:lineRule="auto"/>
              <w:rPr>
                <w:sz w:val="18"/>
              </w:rPr>
            </w:pPr>
          </w:p>
        </w:tc>
        <w:tc>
          <w:tcPr>
            <w:tcW w:w="392" w:type="dxa"/>
          </w:tcPr>
          <w:p w:rsidR="009B060C" w:rsidRPr="005259B5" w:rsidRDefault="009B060C" w:rsidP="00583BA9">
            <w:pPr>
              <w:spacing w:line="360" w:lineRule="auto"/>
              <w:rPr>
                <w:sz w:val="18"/>
              </w:rPr>
            </w:pPr>
          </w:p>
        </w:tc>
        <w:tc>
          <w:tcPr>
            <w:tcW w:w="392" w:type="dxa"/>
            <w:shd w:val="clear" w:color="auto" w:fill="auto"/>
          </w:tcPr>
          <w:p w:rsidR="009B060C" w:rsidRPr="005259B5" w:rsidRDefault="009B060C" w:rsidP="00583BA9">
            <w:pPr>
              <w:spacing w:line="360" w:lineRule="auto"/>
              <w:rPr>
                <w:sz w:val="18"/>
              </w:rPr>
            </w:pPr>
          </w:p>
        </w:tc>
        <w:tc>
          <w:tcPr>
            <w:tcW w:w="392" w:type="dxa"/>
            <w:shd w:val="clear" w:color="auto" w:fill="FFC000"/>
          </w:tcPr>
          <w:p w:rsidR="009B060C" w:rsidRPr="005259B5" w:rsidRDefault="009B060C" w:rsidP="00583BA9">
            <w:pPr>
              <w:spacing w:line="360" w:lineRule="auto"/>
              <w:rPr>
                <w:sz w:val="18"/>
              </w:rPr>
            </w:pPr>
          </w:p>
        </w:tc>
        <w:tc>
          <w:tcPr>
            <w:tcW w:w="381" w:type="dxa"/>
            <w:shd w:val="clear" w:color="auto" w:fill="FFC000"/>
          </w:tcPr>
          <w:p w:rsidR="009B060C" w:rsidRPr="005259B5" w:rsidRDefault="009B060C" w:rsidP="00583BA9">
            <w:pPr>
              <w:spacing w:line="360" w:lineRule="auto"/>
              <w:rPr>
                <w:sz w:val="18"/>
              </w:rPr>
            </w:pPr>
          </w:p>
        </w:tc>
        <w:tc>
          <w:tcPr>
            <w:tcW w:w="388" w:type="dxa"/>
            <w:shd w:val="clear" w:color="auto" w:fill="FFC000"/>
          </w:tcPr>
          <w:p w:rsidR="009B060C" w:rsidRPr="005259B5" w:rsidRDefault="009B060C" w:rsidP="00583BA9">
            <w:pPr>
              <w:spacing w:line="360" w:lineRule="auto"/>
              <w:rPr>
                <w:sz w:val="18"/>
              </w:rPr>
            </w:pPr>
          </w:p>
        </w:tc>
        <w:tc>
          <w:tcPr>
            <w:tcW w:w="389" w:type="dxa"/>
          </w:tcPr>
          <w:p w:rsidR="009B060C" w:rsidRPr="005259B5" w:rsidRDefault="009B060C" w:rsidP="00583BA9">
            <w:pPr>
              <w:spacing w:line="360" w:lineRule="auto"/>
              <w:rPr>
                <w:sz w:val="18"/>
              </w:rPr>
            </w:pPr>
          </w:p>
        </w:tc>
        <w:tc>
          <w:tcPr>
            <w:tcW w:w="388" w:type="dxa"/>
          </w:tcPr>
          <w:p w:rsidR="009B060C" w:rsidRPr="005259B5" w:rsidRDefault="009B060C" w:rsidP="00583BA9">
            <w:pPr>
              <w:spacing w:line="360" w:lineRule="auto"/>
              <w:rPr>
                <w:sz w:val="18"/>
              </w:rPr>
            </w:pPr>
          </w:p>
        </w:tc>
        <w:tc>
          <w:tcPr>
            <w:tcW w:w="388" w:type="dxa"/>
          </w:tcPr>
          <w:p w:rsidR="009B060C" w:rsidRPr="005259B5" w:rsidRDefault="009B060C" w:rsidP="00583BA9">
            <w:pPr>
              <w:spacing w:line="360" w:lineRule="auto"/>
              <w:rPr>
                <w:sz w:val="18"/>
              </w:rPr>
            </w:pPr>
          </w:p>
        </w:tc>
        <w:tc>
          <w:tcPr>
            <w:tcW w:w="417" w:type="dxa"/>
          </w:tcPr>
          <w:p w:rsidR="009B060C" w:rsidRPr="005259B5" w:rsidRDefault="009B060C" w:rsidP="00583BA9">
            <w:pPr>
              <w:spacing w:line="360" w:lineRule="auto"/>
              <w:rPr>
                <w:sz w:val="18"/>
              </w:rPr>
            </w:pPr>
          </w:p>
        </w:tc>
        <w:tc>
          <w:tcPr>
            <w:tcW w:w="418" w:type="dxa"/>
          </w:tcPr>
          <w:p w:rsidR="009B060C" w:rsidRDefault="009B060C" w:rsidP="00583BA9">
            <w:pPr>
              <w:rPr>
                <w:sz w:val="20"/>
              </w:rPr>
            </w:pPr>
          </w:p>
        </w:tc>
        <w:tc>
          <w:tcPr>
            <w:tcW w:w="1328" w:type="dxa"/>
          </w:tcPr>
          <w:p w:rsidR="009B060C" w:rsidRPr="00B42A51" w:rsidRDefault="00263833" w:rsidP="00583BA9">
            <w:pPr>
              <w:rPr>
                <w:color w:val="FF0000"/>
                <w:sz w:val="20"/>
              </w:rPr>
            </w:pPr>
            <w:r w:rsidRPr="00B42A51">
              <w:rPr>
                <w:color w:val="FF0000"/>
              </w:rPr>
              <w:t>xx.xx.xxxx</w:t>
            </w:r>
          </w:p>
        </w:tc>
      </w:tr>
      <w:tr w:rsidR="009B060C" w:rsidTr="009B060C">
        <w:trPr>
          <w:trHeight w:val="271"/>
        </w:trPr>
        <w:tc>
          <w:tcPr>
            <w:tcW w:w="675" w:type="dxa"/>
          </w:tcPr>
          <w:p w:rsidR="009B060C" w:rsidRDefault="009B060C" w:rsidP="00583BA9">
            <w:pPr>
              <w:rPr>
                <w:sz w:val="20"/>
              </w:rPr>
            </w:pPr>
            <w:r>
              <w:rPr>
                <w:sz w:val="20"/>
              </w:rPr>
              <w:t>18</w:t>
            </w:r>
          </w:p>
        </w:tc>
        <w:tc>
          <w:tcPr>
            <w:tcW w:w="284" w:type="dxa"/>
            <w:vMerge/>
          </w:tcPr>
          <w:p w:rsidR="009B060C" w:rsidRDefault="009B060C" w:rsidP="00583BA9">
            <w:pPr>
              <w:rPr>
                <w:sz w:val="20"/>
              </w:rPr>
            </w:pPr>
          </w:p>
        </w:tc>
        <w:tc>
          <w:tcPr>
            <w:tcW w:w="6278" w:type="dxa"/>
          </w:tcPr>
          <w:p w:rsidR="009B060C" w:rsidRDefault="009B060C" w:rsidP="00583BA9">
            <w:pPr>
              <w:rPr>
                <w:sz w:val="20"/>
              </w:rPr>
            </w:pPr>
            <w:r>
              <w:rPr>
                <w:sz w:val="20"/>
              </w:rPr>
              <w:t>Utarbeide gevinstrealiseringsplan</w:t>
            </w:r>
          </w:p>
        </w:tc>
        <w:tc>
          <w:tcPr>
            <w:tcW w:w="408" w:type="dxa"/>
          </w:tcPr>
          <w:p w:rsidR="009B060C" w:rsidRPr="005259B5" w:rsidRDefault="009B060C" w:rsidP="00583BA9">
            <w:pPr>
              <w:spacing w:line="360" w:lineRule="auto"/>
              <w:rPr>
                <w:sz w:val="18"/>
              </w:rPr>
            </w:pPr>
          </w:p>
        </w:tc>
        <w:tc>
          <w:tcPr>
            <w:tcW w:w="392" w:type="dxa"/>
          </w:tcPr>
          <w:p w:rsidR="009B060C" w:rsidRPr="005259B5" w:rsidRDefault="009B060C" w:rsidP="00583BA9">
            <w:pPr>
              <w:spacing w:line="360" w:lineRule="auto"/>
              <w:rPr>
                <w:sz w:val="18"/>
              </w:rPr>
            </w:pPr>
          </w:p>
        </w:tc>
        <w:tc>
          <w:tcPr>
            <w:tcW w:w="392" w:type="dxa"/>
            <w:shd w:val="clear" w:color="auto" w:fill="auto"/>
          </w:tcPr>
          <w:p w:rsidR="009B060C" w:rsidRPr="005259B5" w:rsidRDefault="009B060C" w:rsidP="00583BA9">
            <w:pPr>
              <w:spacing w:line="360" w:lineRule="auto"/>
              <w:rPr>
                <w:sz w:val="18"/>
              </w:rPr>
            </w:pPr>
          </w:p>
        </w:tc>
        <w:tc>
          <w:tcPr>
            <w:tcW w:w="392" w:type="dxa"/>
            <w:shd w:val="clear" w:color="auto" w:fill="auto"/>
          </w:tcPr>
          <w:p w:rsidR="009B060C" w:rsidRPr="005259B5" w:rsidRDefault="009B060C" w:rsidP="00583BA9">
            <w:pPr>
              <w:spacing w:line="360" w:lineRule="auto"/>
              <w:rPr>
                <w:sz w:val="18"/>
              </w:rPr>
            </w:pPr>
          </w:p>
        </w:tc>
        <w:tc>
          <w:tcPr>
            <w:tcW w:w="381" w:type="dxa"/>
            <w:shd w:val="clear" w:color="auto" w:fill="FFC000"/>
          </w:tcPr>
          <w:p w:rsidR="009B060C" w:rsidRPr="005259B5" w:rsidRDefault="009B060C" w:rsidP="00583BA9">
            <w:pPr>
              <w:spacing w:line="360" w:lineRule="auto"/>
              <w:rPr>
                <w:sz w:val="18"/>
              </w:rPr>
            </w:pPr>
          </w:p>
        </w:tc>
        <w:tc>
          <w:tcPr>
            <w:tcW w:w="388" w:type="dxa"/>
            <w:shd w:val="clear" w:color="auto" w:fill="FFC000"/>
          </w:tcPr>
          <w:p w:rsidR="009B060C" w:rsidRPr="005259B5" w:rsidRDefault="009B060C" w:rsidP="00583BA9">
            <w:pPr>
              <w:spacing w:line="360" w:lineRule="auto"/>
              <w:rPr>
                <w:sz w:val="18"/>
              </w:rPr>
            </w:pPr>
          </w:p>
        </w:tc>
        <w:tc>
          <w:tcPr>
            <w:tcW w:w="389" w:type="dxa"/>
            <w:shd w:val="clear" w:color="auto" w:fill="FFC000"/>
          </w:tcPr>
          <w:p w:rsidR="009B060C" w:rsidRPr="005259B5" w:rsidRDefault="009B060C" w:rsidP="00583BA9">
            <w:pPr>
              <w:spacing w:line="360" w:lineRule="auto"/>
              <w:rPr>
                <w:sz w:val="18"/>
              </w:rPr>
            </w:pPr>
          </w:p>
        </w:tc>
        <w:tc>
          <w:tcPr>
            <w:tcW w:w="388" w:type="dxa"/>
          </w:tcPr>
          <w:p w:rsidR="009B060C" w:rsidRPr="005259B5" w:rsidRDefault="009B060C" w:rsidP="00583BA9">
            <w:pPr>
              <w:spacing w:line="360" w:lineRule="auto"/>
              <w:rPr>
                <w:sz w:val="18"/>
              </w:rPr>
            </w:pPr>
          </w:p>
        </w:tc>
        <w:tc>
          <w:tcPr>
            <w:tcW w:w="388" w:type="dxa"/>
          </w:tcPr>
          <w:p w:rsidR="009B060C" w:rsidRPr="005259B5" w:rsidRDefault="009B060C" w:rsidP="00583BA9">
            <w:pPr>
              <w:spacing w:line="360" w:lineRule="auto"/>
              <w:rPr>
                <w:sz w:val="18"/>
              </w:rPr>
            </w:pPr>
          </w:p>
        </w:tc>
        <w:tc>
          <w:tcPr>
            <w:tcW w:w="417" w:type="dxa"/>
          </w:tcPr>
          <w:p w:rsidR="009B060C" w:rsidRPr="005259B5" w:rsidRDefault="009B060C" w:rsidP="00583BA9">
            <w:pPr>
              <w:spacing w:line="360" w:lineRule="auto"/>
              <w:rPr>
                <w:sz w:val="18"/>
              </w:rPr>
            </w:pPr>
          </w:p>
        </w:tc>
        <w:tc>
          <w:tcPr>
            <w:tcW w:w="418" w:type="dxa"/>
          </w:tcPr>
          <w:p w:rsidR="009B060C" w:rsidRDefault="009B060C" w:rsidP="00583BA9">
            <w:pPr>
              <w:rPr>
                <w:sz w:val="20"/>
              </w:rPr>
            </w:pPr>
          </w:p>
        </w:tc>
        <w:tc>
          <w:tcPr>
            <w:tcW w:w="1328" w:type="dxa"/>
          </w:tcPr>
          <w:p w:rsidR="009B060C" w:rsidRPr="00B42A51" w:rsidRDefault="00263833" w:rsidP="00583BA9">
            <w:pPr>
              <w:rPr>
                <w:color w:val="FF0000"/>
                <w:sz w:val="20"/>
              </w:rPr>
            </w:pPr>
            <w:r w:rsidRPr="00B42A51">
              <w:rPr>
                <w:color w:val="FF0000"/>
              </w:rPr>
              <w:t>xx.xx.xxxx</w:t>
            </w:r>
          </w:p>
        </w:tc>
      </w:tr>
      <w:tr w:rsidR="009B060C" w:rsidTr="009B060C">
        <w:trPr>
          <w:trHeight w:val="570"/>
        </w:trPr>
        <w:tc>
          <w:tcPr>
            <w:tcW w:w="7237" w:type="dxa"/>
            <w:gridSpan w:val="3"/>
          </w:tcPr>
          <w:p w:rsidR="009B060C" w:rsidRDefault="009B060C" w:rsidP="00373264">
            <w:pPr>
              <w:spacing w:before="120"/>
              <w:rPr>
                <w:sz w:val="20"/>
              </w:rPr>
            </w:pPr>
            <w:r>
              <w:rPr>
                <w:b/>
                <w:sz w:val="20"/>
              </w:rPr>
              <w:t>I</w:t>
            </w:r>
            <w:r w:rsidRPr="00116270">
              <w:rPr>
                <w:b/>
                <w:sz w:val="20"/>
              </w:rPr>
              <w:t>verksette fulltekstpublisering</w:t>
            </w:r>
          </w:p>
        </w:tc>
        <w:tc>
          <w:tcPr>
            <w:tcW w:w="408" w:type="dxa"/>
          </w:tcPr>
          <w:p w:rsidR="009B060C" w:rsidRPr="005259B5" w:rsidRDefault="009B060C" w:rsidP="00583BA9">
            <w:pPr>
              <w:spacing w:line="360" w:lineRule="auto"/>
              <w:rPr>
                <w:sz w:val="18"/>
              </w:rPr>
            </w:pPr>
          </w:p>
        </w:tc>
        <w:tc>
          <w:tcPr>
            <w:tcW w:w="392" w:type="dxa"/>
          </w:tcPr>
          <w:p w:rsidR="009B060C" w:rsidRPr="005259B5" w:rsidRDefault="009B060C" w:rsidP="00583BA9">
            <w:pPr>
              <w:spacing w:line="360" w:lineRule="auto"/>
              <w:rPr>
                <w:sz w:val="18"/>
              </w:rPr>
            </w:pPr>
          </w:p>
        </w:tc>
        <w:tc>
          <w:tcPr>
            <w:tcW w:w="392" w:type="dxa"/>
          </w:tcPr>
          <w:p w:rsidR="009B060C" w:rsidRPr="005259B5" w:rsidRDefault="009B060C" w:rsidP="00583BA9">
            <w:pPr>
              <w:spacing w:line="360" w:lineRule="auto"/>
              <w:rPr>
                <w:sz w:val="18"/>
              </w:rPr>
            </w:pPr>
          </w:p>
        </w:tc>
        <w:tc>
          <w:tcPr>
            <w:tcW w:w="392" w:type="dxa"/>
            <w:shd w:val="clear" w:color="auto" w:fill="00B050"/>
          </w:tcPr>
          <w:p w:rsidR="009B060C" w:rsidRPr="005259B5" w:rsidRDefault="009B060C" w:rsidP="00583BA9">
            <w:pPr>
              <w:spacing w:line="360" w:lineRule="auto"/>
              <w:rPr>
                <w:sz w:val="18"/>
              </w:rPr>
            </w:pPr>
          </w:p>
        </w:tc>
        <w:tc>
          <w:tcPr>
            <w:tcW w:w="381" w:type="dxa"/>
            <w:shd w:val="clear" w:color="auto" w:fill="00B050"/>
          </w:tcPr>
          <w:p w:rsidR="009B060C" w:rsidRPr="005259B5" w:rsidRDefault="009B060C" w:rsidP="00583BA9">
            <w:pPr>
              <w:spacing w:line="360" w:lineRule="auto"/>
              <w:rPr>
                <w:sz w:val="18"/>
              </w:rPr>
            </w:pPr>
          </w:p>
        </w:tc>
        <w:tc>
          <w:tcPr>
            <w:tcW w:w="388" w:type="dxa"/>
            <w:shd w:val="clear" w:color="auto" w:fill="00B050"/>
          </w:tcPr>
          <w:p w:rsidR="009B060C" w:rsidRPr="005259B5" w:rsidRDefault="009B060C" w:rsidP="00583BA9">
            <w:pPr>
              <w:spacing w:line="360" w:lineRule="auto"/>
              <w:rPr>
                <w:sz w:val="18"/>
              </w:rPr>
            </w:pPr>
          </w:p>
        </w:tc>
        <w:tc>
          <w:tcPr>
            <w:tcW w:w="389" w:type="dxa"/>
            <w:shd w:val="clear" w:color="auto" w:fill="00B050"/>
          </w:tcPr>
          <w:p w:rsidR="009B060C" w:rsidRPr="005259B5" w:rsidRDefault="009B060C" w:rsidP="00583BA9">
            <w:pPr>
              <w:spacing w:line="360" w:lineRule="auto"/>
              <w:rPr>
                <w:sz w:val="18"/>
              </w:rPr>
            </w:pPr>
          </w:p>
        </w:tc>
        <w:tc>
          <w:tcPr>
            <w:tcW w:w="388" w:type="dxa"/>
            <w:shd w:val="clear" w:color="auto" w:fill="00B050"/>
          </w:tcPr>
          <w:p w:rsidR="009B060C" w:rsidRPr="005259B5" w:rsidRDefault="009B060C" w:rsidP="00583BA9">
            <w:pPr>
              <w:spacing w:line="360" w:lineRule="auto"/>
              <w:rPr>
                <w:sz w:val="18"/>
              </w:rPr>
            </w:pPr>
          </w:p>
        </w:tc>
        <w:tc>
          <w:tcPr>
            <w:tcW w:w="388" w:type="dxa"/>
            <w:shd w:val="clear" w:color="auto" w:fill="00B050"/>
          </w:tcPr>
          <w:p w:rsidR="009B060C" w:rsidRPr="005259B5" w:rsidRDefault="009B060C" w:rsidP="00583BA9">
            <w:pPr>
              <w:spacing w:line="360" w:lineRule="auto"/>
              <w:rPr>
                <w:sz w:val="18"/>
              </w:rPr>
            </w:pPr>
          </w:p>
        </w:tc>
        <w:tc>
          <w:tcPr>
            <w:tcW w:w="417" w:type="dxa"/>
            <w:shd w:val="clear" w:color="auto" w:fill="00B050"/>
          </w:tcPr>
          <w:p w:rsidR="009B060C" w:rsidRPr="005259B5" w:rsidRDefault="009B060C" w:rsidP="00583BA9">
            <w:pPr>
              <w:spacing w:line="360" w:lineRule="auto"/>
              <w:rPr>
                <w:sz w:val="18"/>
              </w:rPr>
            </w:pPr>
          </w:p>
        </w:tc>
        <w:tc>
          <w:tcPr>
            <w:tcW w:w="418" w:type="dxa"/>
            <w:shd w:val="clear" w:color="auto" w:fill="00B050"/>
          </w:tcPr>
          <w:p w:rsidR="009B060C" w:rsidRDefault="009B060C" w:rsidP="00583BA9">
            <w:pPr>
              <w:rPr>
                <w:sz w:val="20"/>
              </w:rPr>
            </w:pPr>
          </w:p>
        </w:tc>
        <w:tc>
          <w:tcPr>
            <w:tcW w:w="1328" w:type="dxa"/>
          </w:tcPr>
          <w:p w:rsidR="009B060C" w:rsidRPr="00B42A51" w:rsidRDefault="004210E0" w:rsidP="00583BA9">
            <w:pPr>
              <w:rPr>
                <w:color w:val="FF0000"/>
                <w:sz w:val="20"/>
              </w:rPr>
            </w:pPr>
            <w:r w:rsidRPr="00B42A51">
              <w:rPr>
                <w:color w:val="FF0000"/>
              </w:rPr>
              <w:t>xx.xx.xxxx</w:t>
            </w:r>
          </w:p>
        </w:tc>
      </w:tr>
      <w:tr w:rsidR="009B060C" w:rsidTr="009B060C">
        <w:trPr>
          <w:trHeight w:val="254"/>
        </w:trPr>
        <w:tc>
          <w:tcPr>
            <w:tcW w:w="675" w:type="dxa"/>
          </w:tcPr>
          <w:p w:rsidR="009B060C" w:rsidRDefault="009B060C" w:rsidP="00583BA9">
            <w:pPr>
              <w:rPr>
                <w:sz w:val="20"/>
              </w:rPr>
            </w:pPr>
            <w:r>
              <w:rPr>
                <w:sz w:val="20"/>
              </w:rPr>
              <w:t>19</w:t>
            </w:r>
          </w:p>
        </w:tc>
        <w:tc>
          <w:tcPr>
            <w:tcW w:w="284" w:type="dxa"/>
          </w:tcPr>
          <w:p w:rsidR="009B060C" w:rsidRPr="005259B5" w:rsidRDefault="009B060C" w:rsidP="00583BA9">
            <w:pPr>
              <w:rPr>
                <w:sz w:val="20"/>
              </w:rPr>
            </w:pPr>
          </w:p>
        </w:tc>
        <w:tc>
          <w:tcPr>
            <w:tcW w:w="6278" w:type="dxa"/>
          </w:tcPr>
          <w:p w:rsidR="009B060C" w:rsidRPr="005259B5" w:rsidRDefault="009B060C" w:rsidP="00591768">
            <w:pPr>
              <w:rPr>
                <w:sz w:val="20"/>
              </w:rPr>
            </w:pPr>
            <w:r>
              <w:rPr>
                <w:sz w:val="20"/>
              </w:rPr>
              <w:t>Produksjonsetting av fulltekstpublisering ihht plan</w:t>
            </w:r>
          </w:p>
        </w:tc>
        <w:tc>
          <w:tcPr>
            <w:tcW w:w="408" w:type="dxa"/>
          </w:tcPr>
          <w:p w:rsidR="009B060C" w:rsidRPr="005259B5" w:rsidRDefault="009B060C" w:rsidP="00583BA9">
            <w:pPr>
              <w:spacing w:line="360" w:lineRule="auto"/>
              <w:rPr>
                <w:sz w:val="18"/>
              </w:rPr>
            </w:pPr>
          </w:p>
        </w:tc>
        <w:tc>
          <w:tcPr>
            <w:tcW w:w="392" w:type="dxa"/>
          </w:tcPr>
          <w:p w:rsidR="009B060C" w:rsidRPr="005259B5" w:rsidRDefault="009B060C" w:rsidP="00583BA9">
            <w:pPr>
              <w:spacing w:line="360" w:lineRule="auto"/>
              <w:rPr>
                <w:sz w:val="18"/>
              </w:rPr>
            </w:pPr>
          </w:p>
        </w:tc>
        <w:tc>
          <w:tcPr>
            <w:tcW w:w="392" w:type="dxa"/>
          </w:tcPr>
          <w:p w:rsidR="009B060C" w:rsidRPr="005259B5" w:rsidRDefault="009B060C" w:rsidP="00583BA9">
            <w:pPr>
              <w:spacing w:line="360" w:lineRule="auto"/>
              <w:rPr>
                <w:sz w:val="18"/>
              </w:rPr>
            </w:pPr>
          </w:p>
        </w:tc>
        <w:tc>
          <w:tcPr>
            <w:tcW w:w="392" w:type="dxa"/>
            <w:shd w:val="clear" w:color="auto" w:fill="FFC000"/>
          </w:tcPr>
          <w:p w:rsidR="009B060C" w:rsidRPr="005259B5" w:rsidRDefault="009B060C" w:rsidP="00583BA9">
            <w:pPr>
              <w:spacing w:line="360" w:lineRule="auto"/>
              <w:rPr>
                <w:sz w:val="18"/>
              </w:rPr>
            </w:pPr>
          </w:p>
        </w:tc>
        <w:tc>
          <w:tcPr>
            <w:tcW w:w="381" w:type="dxa"/>
          </w:tcPr>
          <w:p w:rsidR="009B060C" w:rsidRPr="005259B5" w:rsidRDefault="009B060C" w:rsidP="00583BA9">
            <w:pPr>
              <w:spacing w:line="360" w:lineRule="auto"/>
              <w:rPr>
                <w:sz w:val="18"/>
              </w:rPr>
            </w:pPr>
          </w:p>
        </w:tc>
        <w:tc>
          <w:tcPr>
            <w:tcW w:w="388" w:type="dxa"/>
            <w:shd w:val="clear" w:color="auto" w:fill="auto"/>
          </w:tcPr>
          <w:p w:rsidR="009B060C" w:rsidRPr="005259B5" w:rsidRDefault="009B060C" w:rsidP="00583BA9">
            <w:pPr>
              <w:spacing w:line="360" w:lineRule="auto"/>
              <w:rPr>
                <w:sz w:val="18"/>
              </w:rPr>
            </w:pPr>
          </w:p>
        </w:tc>
        <w:tc>
          <w:tcPr>
            <w:tcW w:w="389" w:type="dxa"/>
            <w:shd w:val="clear" w:color="auto" w:fill="FFC000"/>
          </w:tcPr>
          <w:p w:rsidR="009B060C" w:rsidRPr="005259B5" w:rsidRDefault="009B060C" w:rsidP="00583BA9">
            <w:pPr>
              <w:spacing w:line="360" w:lineRule="auto"/>
              <w:rPr>
                <w:sz w:val="18"/>
              </w:rPr>
            </w:pPr>
          </w:p>
        </w:tc>
        <w:tc>
          <w:tcPr>
            <w:tcW w:w="388" w:type="dxa"/>
            <w:shd w:val="clear" w:color="auto" w:fill="FFC000"/>
          </w:tcPr>
          <w:p w:rsidR="009B060C" w:rsidRPr="005259B5" w:rsidRDefault="009B060C" w:rsidP="00583BA9">
            <w:pPr>
              <w:spacing w:line="360" w:lineRule="auto"/>
              <w:rPr>
                <w:sz w:val="18"/>
              </w:rPr>
            </w:pPr>
          </w:p>
        </w:tc>
        <w:tc>
          <w:tcPr>
            <w:tcW w:w="388" w:type="dxa"/>
            <w:shd w:val="clear" w:color="auto" w:fill="FFC000"/>
          </w:tcPr>
          <w:p w:rsidR="009B060C" w:rsidRPr="005259B5" w:rsidRDefault="009B060C" w:rsidP="00583BA9">
            <w:pPr>
              <w:spacing w:line="360" w:lineRule="auto"/>
              <w:rPr>
                <w:sz w:val="18"/>
              </w:rPr>
            </w:pPr>
          </w:p>
        </w:tc>
        <w:tc>
          <w:tcPr>
            <w:tcW w:w="417" w:type="dxa"/>
            <w:shd w:val="clear" w:color="auto" w:fill="FFC000"/>
          </w:tcPr>
          <w:p w:rsidR="009B060C" w:rsidRPr="005259B5" w:rsidRDefault="009B060C" w:rsidP="00583BA9">
            <w:pPr>
              <w:spacing w:line="360" w:lineRule="auto"/>
              <w:rPr>
                <w:sz w:val="18"/>
              </w:rPr>
            </w:pPr>
          </w:p>
        </w:tc>
        <w:tc>
          <w:tcPr>
            <w:tcW w:w="418" w:type="dxa"/>
            <w:shd w:val="clear" w:color="auto" w:fill="FFC000"/>
          </w:tcPr>
          <w:p w:rsidR="009B060C" w:rsidRDefault="009B060C" w:rsidP="00583BA9">
            <w:pPr>
              <w:rPr>
                <w:sz w:val="20"/>
              </w:rPr>
            </w:pPr>
          </w:p>
        </w:tc>
        <w:tc>
          <w:tcPr>
            <w:tcW w:w="1328" w:type="dxa"/>
          </w:tcPr>
          <w:p w:rsidR="009B060C" w:rsidRPr="00B42A51" w:rsidRDefault="00263833" w:rsidP="00583BA9">
            <w:pPr>
              <w:rPr>
                <w:color w:val="FF0000"/>
                <w:sz w:val="20"/>
              </w:rPr>
            </w:pPr>
            <w:r w:rsidRPr="00B42A51">
              <w:rPr>
                <w:color w:val="FF0000"/>
              </w:rPr>
              <w:t>xx.xx.xxxx</w:t>
            </w:r>
          </w:p>
        </w:tc>
      </w:tr>
    </w:tbl>
    <w:p w:rsidR="009B060C" w:rsidRDefault="009B060C">
      <w:pPr>
        <w:rPr>
          <w:b/>
          <w:sz w:val="28"/>
          <w:szCs w:val="28"/>
        </w:rPr>
      </w:pPr>
    </w:p>
    <w:p w:rsidR="009B060C" w:rsidRDefault="009B060C">
      <w:pPr>
        <w:rPr>
          <w:b/>
          <w:sz w:val="28"/>
          <w:szCs w:val="28"/>
        </w:rPr>
      </w:pPr>
    </w:p>
    <w:p w:rsidR="009B060C" w:rsidRDefault="009B060C">
      <w:pPr>
        <w:rPr>
          <w:b/>
          <w:sz w:val="28"/>
          <w:szCs w:val="28"/>
        </w:rPr>
      </w:pPr>
    </w:p>
    <w:p w:rsidR="009B060C" w:rsidRDefault="009B060C">
      <w:pPr>
        <w:rPr>
          <w:b/>
          <w:sz w:val="28"/>
          <w:szCs w:val="28"/>
        </w:rPr>
      </w:pPr>
    </w:p>
    <w:p w:rsidR="009B060C" w:rsidRDefault="009B060C">
      <w:pPr>
        <w:rPr>
          <w:b/>
          <w:sz w:val="28"/>
          <w:szCs w:val="28"/>
        </w:rPr>
      </w:pPr>
    </w:p>
    <w:p w:rsidR="009B060C" w:rsidRDefault="009B060C">
      <w:pPr>
        <w:rPr>
          <w:b/>
          <w:sz w:val="28"/>
          <w:szCs w:val="28"/>
        </w:rPr>
      </w:pPr>
    </w:p>
    <w:p w:rsidR="009B060C" w:rsidRDefault="009B060C">
      <w:pPr>
        <w:rPr>
          <w:b/>
          <w:sz w:val="28"/>
          <w:szCs w:val="28"/>
        </w:rPr>
      </w:pPr>
    </w:p>
    <w:p w:rsidR="009B060C" w:rsidRDefault="009B060C">
      <w:pPr>
        <w:rPr>
          <w:b/>
          <w:sz w:val="28"/>
          <w:szCs w:val="28"/>
        </w:rPr>
      </w:pPr>
    </w:p>
    <w:p w:rsidR="009B060C" w:rsidRDefault="009B060C">
      <w:pPr>
        <w:rPr>
          <w:b/>
          <w:sz w:val="28"/>
          <w:szCs w:val="28"/>
        </w:rPr>
      </w:pPr>
    </w:p>
    <w:p w:rsidR="009B060C" w:rsidRDefault="009B060C">
      <w:pPr>
        <w:rPr>
          <w:b/>
          <w:sz w:val="28"/>
          <w:szCs w:val="28"/>
        </w:rPr>
      </w:pPr>
    </w:p>
    <w:p w:rsidR="009B060C" w:rsidRDefault="009B060C">
      <w:pPr>
        <w:rPr>
          <w:b/>
          <w:sz w:val="28"/>
          <w:szCs w:val="28"/>
        </w:rPr>
      </w:pPr>
    </w:p>
    <w:p w:rsidR="009B060C" w:rsidRDefault="009B060C">
      <w:pPr>
        <w:rPr>
          <w:b/>
          <w:sz w:val="28"/>
          <w:szCs w:val="28"/>
        </w:rPr>
      </w:pPr>
    </w:p>
    <w:p w:rsidR="009B060C" w:rsidRDefault="009B060C">
      <w:pPr>
        <w:rPr>
          <w:b/>
          <w:sz w:val="28"/>
          <w:szCs w:val="28"/>
        </w:rPr>
      </w:pPr>
    </w:p>
    <w:p w:rsidR="009B060C" w:rsidRDefault="009B060C">
      <w:pPr>
        <w:rPr>
          <w:b/>
          <w:sz w:val="28"/>
          <w:szCs w:val="28"/>
        </w:rPr>
      </w:pPr>
    </w:p>
    <w:p w:rsidR="009B060C" w:rsidRDefault="009B060C">
      <w:pPr>
        <w:rPr>
          <w:b/>
          <w:sz w:val="28"/>
          <w:szCs w:val="28"/>
        </w:rPr>
      </w:pPr>
    </w:p>
    <w:p w:rsidR="00EC2EC5" w:rsidRPr="00EC2EC5" w:rsidRDefault="00EC2EC5">
      <w:pPr>
        <w:rPr>
          <w:sz w:val="28"/>
          <w:szCs w:val="28"/>
        </w:rPr>
      </w:pPr>
      <w:r w:rsidRPr="00EC2EC5">
        <w:rPr>
          <w:b/>
          <w:sz w:val="28"/>
          <w:szCs w:val="28"/>
        </w:rPr>
        <w:lastRenderedPageBreak/>
        <w:t>Sjekkliste</w:t>
      </w:r>
      <w:r w:rsidR="009D4874">
        <w:rPr>
          <w:b/>
          <w:sz w:val="28"/>
          <w:szCs w:val="28"/>
        </w:rPr>
        <w:t>/tips</w:t>
      </w:r>
    </w:p>
    <w:tbl>
      <w:tblPr>
        <w:tblStyle w:val="Tabellrutenett"/>
        <w:tblW w:w="0" w:type="auto"/>
        <w:tblLayout w:type="fixed"/>
        <w:tblLook w:val="04A0" w:firstRow="1" w:lastRow="0" w:firstColumn="1" w:lastColumn="0" w:noHBand="0" w:noVBand="1"/>
      </w:tblPr>
      <w:tblGrid>
        <w:gridCol w:w="556"/>
        <w:gridCol w:w="2813"/>
        <w:gridCol w:w="7796"/>
        <w:gridCol w:w="2835"/>
      </w:tblGrid>
      <w:tr w:rsidR="008B3ED0" w:rsidTr="00897AAF">
        <w:tc>
          <w:tcPr>
            <w:tcW w:w="556" w:type="dxa"/>
            <w:shd w:val="clear" w:color="auto" w:fill="C6D9F1" w:themeFill="text2" w:themeFillTint="33"/>
          </w:tcPr>
          <w:p w:rsidR="008B3ED0" w:rsidRPr="006B15B4" w:rsidRDefault="008B3ED0" w:rsidP="002F05C2">
            <w:pPr>
              <w:pStyle w:val="Tekst"/>
              <w:ind w:left="0"/>
              <w:rPr>
                <w:b/>
              </w:rPr>
            </w:pPr>
            <w:r w:rsidRPr="006B15B4">
              <w:rPr>
                <w:b/>
              </w:rPr>
              <w:t>Nr.</w:t>
            </w:r>
          </w:p>
        </w:tc>
        <w:tc>
          <w:tcPr>
            <w:tcW w:w="2813" w:type="dxa"/>
            <w:shd w:val="clear" w:color="auto" w:fill="C6D9F1" w:themeFill="text2" w:themeFillTint="33"/>
          </w:tcPr>
          <w:p w:rsidR="008B3ED0" w:rsidRDefault="008B3ED0" w:rsidP="002F05C2">
            <w:pPr>
              <w:pStyle w:val="Tekst"/>
              <w:ind w:left="0"/>
              <w:rPr>
                <w:b/>
              </w:rPr>
            </w:pPr>
            <w:r w:rsidRPr="006B15B4">
              <w:rPr>
                <w:b/>
              </w:rPr>
              <w:t>Hovedoppgave/</w:t>
            </w:r>
          </w:p>
          <w:p w:rsidR="008B3ED0" w:rsidRPr="006B15B4" w:rsidRDefault="00AC765F" w:rsidP="002F05C2">
            <w:pPr>
              <w:pStyle w:val="Tekst"/>
              <w:ind w:left="0"/>
              <w:rPr>
                <w:b/>
              </w:rPr>
            </w:pPr>
            <w:r w:rsidRPr="006B15B4">
              <w:rPr>
                <w:b/>
              </w:rPr>
              <w:t>S</w:t>
            </w:r>
            <w:r w:rsidR="008B3ED0" w:rsidRPr="006B15B4">
              <w:rPr>
                <w:b/>
              </w:rPr>
              <w:t>jekkpunkt</w:t>
            </w:r>
          </w:p>
        </w:tc>
        <w:tc>
          <w:tcPr>
            <w:tcW w:w="7796" w:type="dxa"/>
            <w:shd w:val="clear" w:color="auto" w:fill="C6D9F1" w:themeFill="text2" w:themeFillTint="33"/>
          </w:tcPr>
          <w:p w:rsidR="008B3ED0" w:rsidRPr="006B15B4" w:rsidRDefault="008B3ED0" w:rsidP="002F05C2">
            <w:pPr>
              <w:pStyle w:val="Tekst"/>
              <w:ind w:left="0"/>
              <w:rPr>
                <w:b/>
              </w:rPr>
            </w:pPr>
            <w:r w:rsidRPr="006B15B4">
              <w:rPr>
                <w:b/>
              </w:rPr>
              <w:t>Tips</w:t>
            </w:r>
          </w:p>
        </w:tc>
        <w:tc>
          <w:tcPr>
            <w:tcW w:w="2835" w:type="dxa"/>
            <w:shd w:val="clear" w:color="auto" w:fill="C6D9F1" w:themeFill="text2" w:themeFillTint="33"/>
          </w:tcPr>
          <w:p w:rsidR="008B3ED0" w:rsidRPr="006B15B4" w:rsidRDefault="008B3ED0" w:rsidP="002F05C2">
            <w:pPr>
              <w:pStyle w:val="Tekst"/>
              <w:ind w:left="0"/>
              <w:rPr>
                <w:b/>
              </w:rPr>
            </w:pPr>
          </w:p>
        </w:tc>
      </w:tr>
      <w:tr w:rsidR="00F16C66" w:rsidTr="00897AAF">
        <w:tc>
          <w:tcPr>
            <w:tcW w:w="556" w:type="dxa"/>
            <w:vMerge w:val="restart"/>
          </w:tcPr>
          <w:p w:rsidR="00F16C66" w:rsidRPr="00CC4F47" w:rsidRDefault="00F16C66" w:rsidP="002F05C2">
            <w:pPr>
              <w:pStyle w:val="Tekst"/>
              <w:ind w:left="0"/>
              <w:rPr>
                <w:sz w:val="22"/>
                <w:szCs w:val="22"/>
              </w:rPr>
            </w:pPr>
            <w:r w:rsidRPr="00CC4F47">
              <w:rPr>
                <w:sz w:val="22"/>
                <w:szCs w:val="22"/>
              </w:rPr>
              <w:t>1</w:t>
            </w:r>
          </w:p>
        </w:tc>
        <w:tc>
          <w:tcPr>
            <w:tcW w:w="2813" w:type="dxa"/>
            <w:vMerge w:val="restart"/>
          </w:tcPr>
          <w:p w:rsidR="00F16C66" w:rsidRPr="00CC4F47" w:rsidRDefault="00F16C66" w:rsidP="002F05C2">
            <w:pPr>
              <w:pStyle w:val="Tekst"/>
              <w:ind w:left="0"/>
              <w:rPr>
                <w:rFonts w:asciiTheme="minorHAnsi" w:eastAsiaTheme="minorHAnsi" w:hAnsiTheme="minorHAnsi" w:cstheme="minorBidi"/>
                <w:noProof w:val="0"/>
                <w:sz w:val="22"/>
                <w:szCs w:val="22"/>
                <w:lang w:eastAsia="en-US"/>
              </w:rPr>
            </w:pPr>
            <w:r w:rsidRPr="00CC4F47">
              <w:rPr>
                <w:rFonts w:asciiTheme="minorHAnsi" w:eastAsiaTheme="minorHAnsi" w:hAnsiTheme="minorHAnsi" w:cstheme="minorBidi"/>
                <w:noProof w:val="0"/>
                <w:sz w:val="22"/>
                <w:szCs w:val="22"/>
                <w:lang w:eastAsia="en-US"/>
              </w:rPr>
              <w:t>Organisere arbeidet lokalt</w:t>
            </w:r>
          </w:p>
        </w:tc>
        <w:tc>
          <w:tcPr>
            <w:tcW w:w="7796" w:type="dxa"/>
          </w:tcPr>
          <w:p w:rsidR="00F16C66" w:rsidRPr="00CC4F47" w:rsidRDefault="00F16C66" w:rsidP="002F05C2">
            <w:pPr>
              <w:pStyle w:val="Tekst"/>
              <w:ind w:left="0"/>
              <w:rPr>
                <w:rFonts w:asciiTheme="minorHAnsi" w:eastAsiaTheme="minorHAnsi" w:hAnsiTheme="minorHAnsi" w:cstheme="minorBidi"/>
                <w:noProof w:val="0"/>
                <w:sz w:val="22"/>
                <w:szCs w:val="22"/>
                <w:lang w:eastAsia="en-US"/>
              </w:rPr>
            </w:pPr>
            <w:r w:rsidRPr="00CC4F47">
              <w:rPr>
                <w:rFonts w:asciiTheme="minorHAnsi" w:eastAsiaTheme="minorHAnsi" w:hAnsiTheme="minorHAnsi" w:cstheme="minorBidi"/>
                <w:noProof w:val="0"/>
                <w:sz w:val="22"/>
                <w:szCs w:val="22"/>
                <w:lang w:eastAsia="en-US"/>
              </w:rPr>
              <w:t>Det er viktig at arbeidet er forankret i toppledelsen</w:t>
            </w:r>
          </w:p>
        </w:tc>
        <w:tc>
          <w:tcPr>
            <w:tcW w:w="2835" w:type="dxa"/>
            <w:vMerge w:val="restart"/>
          </w:tcPr>
          <w:p w:rsidR="00F16C66" w:rsidRPr="006B15B4" w:rsidRDefault="00F16C66" w:rsidP="008B3ED0">
            <w:pPr>
              <w:rPr>
                <w:sz w:val="20"/>
              </w:rPr>
            </w:pPr>
          </w:p>
        </w:tc>
      </w:tr>
      <w:tr w:rsidR="00F16C66" w:rsidTr="00897AAF">
        <w:tc>
          <w:tcPr>
            <w:tcW w:w="556" w:type="dxa"/>
            <w:vMerge/>
          </w:tcPr>
          <w:p w:rsidR="00F16C66" w:rsidRPr="00CC4F47" w:rsidRDefault="00F16C66" w:rsidP="002F05C2">
            <w:pPr>
              <w:pStyle w:val="Tekst"/>
              <w:ind w:left="0"/>
              <w:rPr>
                <w:sz w:val="22"/>
                <w:szCs w:val="22"/>
              </w:rPr>
            </w:pPr>
          </w:p>
        </w:tc>
        <w:tc>
          <w:tcPr>
            <w:tcW w:w="2813" w:type="dxa"/>
            <w:vMerge/>
          </w:tcPr>
          <w:p w:rsidR="00F16C66" w:rsidRPr="00CC4F47" w:rsidRDefault="00F16C66" w:rsidP="002F05C2">
            <w:pPr>
              <w:pStyle w:val="Tekst"/>
              <w:ind w:left="0"/>
              <w:rPr>
                <w:rFonts w:asciiTheme="minorHAnsi" w:eastAsiaTheme="minorHAnsi" w:hAnsiTheme="minorHAnsi" w:cstheme="minorBidi"/>
                <w:noProof w:val="0"/>
                <w:sz w:val="22"/>
                <w:szCs w:val="22"/>
                <w:lang w:eastAsia="en-US"/>
              </w:rPr>
            </w:pPr>
          </w:p>
        </w:tc>
        <w:tc>
          <w:tcPr>
            <w:tcW w:w="7796" w:type="dxa"/>
          </w:tcPr>
          <w:p w:rsidR="00F16C66" w:rsidRPr="00CC4F47" w:rsidRDefault="00F16C66" w:rsidP="002F05C2">
            <w:pPr>
              <w:pStyle w:val="Tekst"/>
              <w:ind w:left="0"/>
              <w:rPr>
                <w:rFonts w:asciiTheme="minorHAnsi" w:eastAsiaTheme="minorHAnsi" w:hAnsiTheme="minorHAnsi" w:cstheme="minorBidi"/>
                <w:noProof w:val="0"/>
                <w:sz w:val="22"/>
                <w:szCs w:val="22"/>
                <w:lang w:eastAsia="en-US"/>
              </w:rPr>
            </w:pPr>
            <w:r w:rsidRPr="00CC4F47">
              <w:rPr>
                <w:rFonts w:asciiTheme="minorHAnsi" w:eastAsiaTheme="minorHAnsi" w:hAnsiTheme="minorHAnsi" w:cstheme="minorBidi"/>
                <w:noProof w:val="0"/>
                <w:sz w:val="22"/>
                <w:szCs w:val="22"/>
                <w:lang w:eastAsia="en-US"/>
              </w:rPr>
              <w:t>Det må utpekes en ansvarlig for arbeidsgruppen</w:t>
            </w:r>
          </w:p>
        </w:tc>
        <w:tc>
          <w:tcPr>
            <w:tcW w:w="2835" w:type="dxa"/>
            <w:vMerge/>
          </w:tcPr>
          <w:p w:rsidR="00F16C66" w:rsidRPr="006B15B4" w:rsidRDefault="00F16C66" w:rsidP="008B3ED0">
            <w:pPr>
              <w:rPr>
                <w:sz w:val="20"/>
              </w:rPr>
            </w:pPr>
          </w:p>
        </w:tc>
      </w:tr>
      <w:tr w:rsidR="00F16C66" w:rsidTr="00897AAF">
        <w:tc>
          <w:tcPr>
            <w:tcW w:w="556" w:type="dxa"/>
            <w:vMerge/>
          </w:tcPr>
          <w:p w:rsidR="00F16C66" w:rsidRPr="00CC4F47" w:rsidRDefault="00F16C66" w:rsidP="002F05C2">
            <w:pPr>
              <w:pStyle w:val="Tekst"/>
              <w:ind w:left="0"/>
              <w:rPr>
                <w:sz w:val="22"/>
                <w:szCs w:val="22"/>
              </w:rPr>
            </w:pPr>
          </w:p>
        </w:tc>
        <w:tc>
          <w:tcPr>
            <w:tcW w:w="2813" w:type="dxa"/>
            <w:vMerge/>
          </w:tcPr>
          <w:p w:rsidR="00F16C66" w:rsidRPr="00CC4F47" w:rsidRDefault="00F16C66" w:rsidP="002F05C2">
            <w:pPr>
              <w:pStyle w:val="Tekst"/>
              <w:ind w:left="0"/>
              <w:rPr>
                <w:rFonts w:asciiTheme="minorHAnsi" w:eastAsiaTheme="minorHAnsi" w:hAnsiTheme="minorHAnsi" w:cstheme="minorBidi"/>
                <w:noProof w:val="0"/>
                <w:sz w:val="22"/>
                <w:szCs w:val="22"/>
                <w:lang w:eastAsia="en-US"/>
              </w:rPr>
            </w:pPr>
          </w:p>
        </w:tc>
        <w:tc>
          <w:tcPr>
            <w:tcW w:w="7796" w:type="dxa"/>
          </w:tcPr>
          <w:p w:rsidR="00F16C66" w:rsidRPr="00CC4F47" w:rsidRDefault="00F16C66" w:rsidP="002F05C2">
            <w:pPr>
              <w:pStyle w:val="Tekst"/>
              <w:ind w:left="0"/>
              <w:rPr>
                <w:rFonts w:asciiTheme="minorHAnsi" w:eastAsiaTheme="minorHAnsi" w:hAnsiTheme="minorHAnsi" w:cstheme="minorBidi"/>
                <w:noProof w:val="0"/>
                <w:sz w:val="22"/>
                <w:szCs w:val="22"/>
                <w:lang w:eastAsia="en-US"/>
              </w:rPr>
            </w:pPr>
            <w:r w:rsidRPr="00CC4F47">
              <w:rPr>
                <w:rFonts w:asciiTheme="minorHAnsi" w:eastAsiaTheme="minorHAnsi" w:hAnsiTheme="minorHAnsi" w:cstheme="minorBidi"/>
                <w:noProof w:val="0"/>
                <w:sz w:val="22"/>
                <w:szCs w:val="22"/>
                <w:lang w:eastAsia="en-US"/>
              </w:rPr>
              <w:t xml:space="preserve">Det anbefales at arbeidsgruppen består av arkivfaglige ressurser samt personer fra fagavdelingene som har god </w:t>
            </w:r>
            <w:r w:rsidR="00067C62" w:rsidRPr="00CC4F47">
              <w:rPr>
                <w:rFonts w:asciiTheme="minorHAnsi" w:eastAsiaTheme="minorHAnsi" w:hAnsiTheme="minorHAnsi" w:cstheme="minorBidi"/>
                <w:noProof w:val="0"/>
                <w:sz w:val="22"/>
                <w:szCs w:val="22"/>
                <w:lang w:eastAsia="en-US"/>
              </w:rPr>
              <w:t>kjennskap</w:t>
            </w:r>
            <w:r w:rsidRPr="00CC4F47">
              <w:rPr>
                <w:rFonts w:asciiTheme="minorHAnsi" w:eastAsiaTheme="minorHAnsi" w:hAnsiTheme="minorHAnsi" w:cstheme="minorBidi"/>
                <w:noProof w:val="0"/>
                <w:sz w:val="22"/>
                <w:szCs w:val="22"/>
                <w:lang w:eastAsia="en-US"/>
              </w:rPr>
              <w:t xml:space="preserve"> til dokumentproduksjon i enheten, samt evnt. Jurister eller andre som har kompetanse på offentlighetsloven</w:t>
            </w:r>
          </w:p>
        </w:tc>
        <w:tc>
          <w:tcPr>
            <w:tcW w:w="2835" w:type="dxa"/>
            <w:vMerge/>
          </w:tcPr>
          <w:p w:rsidR="00F16C66" w:rsidRPr="006B15B4" w:rsidRDefault="00F16C66" w:rsidP="008B3ED0">
            <w:pPr>
              <w:rPr>
                <w:sz w:val="20"/>
              </w:rPr>
            </w:pPr>
          </w:p>
        </w:tc>
      </w:tr>
      <w:tr w:rsidR="00F16C66" w:rsidTr="00897AAF">
        <w:tc>
          <w:tcPr>
            <w:tcW w:w="556" w:type="dxa"/>
            <w:vMerge/>
          </w:tcPr>
          <w:p w:rsidR="00F16C66" w:rsidRPr="00CC4F47" w:rsidRDefault="00F16C66" w:rsidP="002F05C2">
            <w:pPr>
              <w:pStyle w:val="Tekst"/>
              <w:ind w:left="0"/>
              <w:rPr>
                <w:sz w:val="22"/>
                <w:szCs w:val="22"/>
              </w:rPr>
            </w:pPr>
          </w:p>
        </w:tc>
        <w:tc>
          <w:tcPr>
            <w:tcW w:w="2813" w:type="dxa"/>
            <w:vMerge/>
          </w:tcPr>
          <w:p w:rsidR="00F16C66" w:rsidRPr="00CC4F47" w:rsidRDefault="00F16C66" w:rsidP="002F05C2">
            <w:pPr>
              <w:pStyle w:val="Tekst"/>
              <w:ind w:left="0"/>
              <w:rPr>
                <w:rFonts w:asciiTheme="minorHAnsi" w:eastAsiaTheme="minorHAnsi" w:hAnsiTheme="minorHAnsi" w:cstheme="minorBidi"/>
                <w:noProof w:val="0"/>
                <w:sz w:val="22"/>
                <w:szCs w:val="22"/>
                <w:lang w:eastAsia="en-US"/>
              </w:rPr>
            </w:pPr>
          </w:p>
        </w:tc>
        <w:tc>
          <w:tcPr>
            <w:tcW w:w="7796" w:type="dxa"/>
          </w:tcPr>
          <w:p w:rsidR="00F16C66" w:rsidRPr="00CC4F47" w:rsidRDefault="00F16C66" w:rsidP="002F05C2">
            <w:pPr>
              <w:pStyle w:val="Tekst"/>
              <w:ind w:left="0"/>
              <w:rPr>
                <w:rFonts w:asciiTheme="minorHAnsi" w:eastAsiaTheme="minorHAnsi" w:hAnsiTheme="minorHAnsi" w:cstheme="minorBidi"/>
                <w:noProof w:val="0"/>
                <w:sz w:val="22"/>
                <w:szCs w:val="22"/>
                <w:lang w:eastAsia="en-US"/>
              </w:rPr>
            </w:pPr>
            <w:r w:rsidRPr="00CC4F47">
              <w:rPr>
                <w:rFonts w:asciiTheme="minorHAnsi" w:eastAsiaTheme="minorHAnsi" w:hAnsiTheme="minorHAnsi" w:cstheme="minorBidi"/>
                <w:noProof w:val="0"/>
                <w:sz w:val="22"/>
                <w:szCs w:val="22"/>
                <w:lang w:eastAsia="en-US"/>
              </w:rPr>
              <w:t>Sørge for at arbeidsgruppen får avsatt tilstrekkelig med tid til å utføre arbeidet</w:t>
            </w:r>
          </w:p>
        </w:tc>
        <w:tc>
          <w:tcPr>
            <w:tcW w:w="2835" w:type="dxa"/>
            <w:vMerge/>
          </w:tcPr>
          <w:p w:rsidR="00F16C66" w:rsidRPr="006B15B4" w:rsidRDefault="00F16C66" w:rsidP="008B3ED0">
            <w:pPr>
              <w:rPr>
                <w:sz w:val="20"/>
              </w:rPr>
            </w:pPr>
          </w:p>
        </w:tc>
      </w:tr>
      <w:tr w:rsidR="00F16C66" w:rsidTr="00897AAF">
        <w:trPr>
          <w:trHeight w:val="448"/>
        </w:trPr>
        <w:tc>
          <w:tcPr>
            <w:tcW w:w="556" w:type="dxa"/>
            <w:vMerge/>
          </w:tcPr>
          <w:p w:rsidR="00F16C66" w:rsidRPr="00CC4F47" w:rsidRDefault="00F16C66" w:rsidP="002F05C2">
            <w:pPr>
              <w:pStyle w:val="Tekst"/>
              <w:ind w:left="0"/>
              <w:rPr>
                <w:sz w:val="22"/>
                <w:szCs w:val="22"/>
              </w:rPr>
            </w:pPr>
          </w:p>
        </w:tc>
        <w:tc>
          <w:tcPr>
            <w:tcW w:w="2813" w:type="dxa"/>
            <w:vMerge/>
          </w:tcPr>
          <w:p w:rsidR="00F16C66" w:rsidRPr="00CC4F47" w:rsidRDefault="00F16C66" w:rsidP="002F05C2">
            <w:pPr>
              <w:pStyle w:val="Tekst"/>
              <w:ind w:left="0"/>
              <w:rPr>
                <w:rFonts w:asciiTheme="minorHAnsi" w:eastAsiaTheme="minorHAnsi" w:hAnsiTheme="minorHAnsi" w:cstheme="minorBidi"/>
                <w:noProof w:val="0"/>
                <w:sz w:val="22"/>
                <w:szCs w:val="22"/>
                <w:lang w:eastAsia="en-US"/>
              </w:rPr>
            </w:pPr>
          </w:p>
        </w:tc>
        <w:tc>
          <w:tcPr>
            <w:tcW w:w="7796" w:type="dxa"/>
          </w:tcPr>
          <w:p w:rsidR="00F16C66" w:rsidRPr="00CC4F47" w:rsidRDefault="00F16C66" w:rsidP="008B3ED0">
            <w:pPr>
              <w:pStyle w:val="Tekst"/>
              <w:ind w:left="0"/>
              <w:rPr>
                <w:rFonts w:asciiTheme="minorHAnsi" w:eastAsiaTheme="minorHAnsi" w:hAnsiTheme="minorHAnsi" w:cstheme="minorBidi"/>
                <w:noProof w:val="0"/>
                <w:sz w:val="22"/>
                <w:szCs w:val="22"/>
                <w:lang w:eastAsia="en-US"/>
              </w:rPr>
            </w:pPr>
            <w:r w:rsidRPr="00CC4F47">
              <w:rPr>
                <w:rFonts w:asciiTheme="minorHAnsi" w:eastAsiaTheme="minorHAnsi" w:hAnsiTheme="minorHAnsi" w:cstheme="minorBidi"/>
                <w:noProof w:val="0"/>
                <w:sz w:val="22"/>
                <w:szCs w:val="22"/>
                <w:lang w:eastAsia="en-US"/>
              </w:rPr>
              <w:t xml:space="preserve">Arbeidsgruppen gjør seg kjent med maler og dokumentasjon som er tilgjengelig på intranettet </w:t>
            </w:r>
          </w:p>
        </w:tc>
        <w:tc>
          <w:tcPr>
            <w:tcW w:w="2835" w:type="dxa"/>
            <w:vMerge/>
          </w:tcPr>
          <w:p w:rsidR="00F16C66" w:rsidRPr="008B3ED0" w:rsidRDefault="00F16C66" w:rsidP="008B3ED0">
            <w:pPr>
              <w:rPr>
                <w:b/>
                <w:sz w:val="24"/>
                <w:szCs w:val="24"/>
              </w:rPr>
            </w:pPr>
          </w:p>
        </w:tc>
      </w:tr>
      <w:tr w:rsidR="00F16C66" w:rsidTr="00897AAF">
        <w:trPr>
          <w:trHeight w:val="448"/>
        </w:trPr>
        <w:tc>
          <w:tcPr>
            <w:tcW w:w="556" w:type="dxa"/>
            <w:vMerge/>
          </w:tcPr>
          <w:p w:rsidR="00F16C66" w:rsidRPr="00CC4F47" w:rsidRDefault="00F16C66" w:rsidP="002F05C2">
            <w:pPr>
              <w:pStyle w:val="Tekst"/>
              <w:ind w:left="0"/>
              <w:rPr>
                <w:sz w:val="22"/>
                <w:szCs w:val="22"/>
              </w:rPr>
            </w:pPr>
          </w:p>
        </w:tc>
        <w:tc>
          <w:tcPr>
            <w:tcW w:w="2813" w:type="dxa"/>
            <w:vMerge/>
          </w:tcPr>
          <w:p w:rsidR="00F16C66" w:rsidRPr="00CC4F47" w:rsidRDefault="00F16C66" w:rsidP="002F05C2">
            <w:pPr>
              <w:pStyle w:val="Tekst"/>
              <w:ind w:left="0"/>
              <w:rPr>
                <w:rFonts w:asciiTheme="minorHAnsi" w:eastAsiaTheme="minorHAnsi" w:hAnsiTheme="minorHAnsi" w:cstheme="minorBidi"/>
                <w:noProof w:val="0"/>
                <w:sz w:val="22"/>
                <w:szCs w:val="22"/>
                <w:lang w:eastAsia="en-US"/>
              </w:rPr>
            </w:pPr>
          </w:p>
        </w:tc>
        <w:tc>
          <w:tcPr>
            <w:tcW w:w="7796" w:type="dxa"/>
          </w:tcPr>
          <w:p w:rsidR="00F16C66" w:rsidRPr="00CC4F47" w:rsidRDefault="00F16C66" w:rsidP="008B3ED0">
            <w:pPr>
              <w:pStyle w:val="Tekst"/>
              <w:ind w:left="0"/>
              <w:rPr>
                <w:rFonts w:asciiTheme="minorHAnsi" w:eastAsiaTheme="minorHAnsi" w:hAnsiTheme="minorHAnsi" w:cstheme="minorBidi"/>
                <w:noProof w:val="0"/>
                <w:sz w:val="22"/>
                <w:szCs w:val="22"/>
                <w:lang w:eastAsia="en-US"/>
              </w:rPr>
            </w:pPr>
            <w:r w:rsidRPr="00CC4F47">
              <w:rPr>
                <w:rFonts w:asciiTheme="minorHAnsi" w:eastAsiaTheme="minorHAnsi" w:hAnsiTheme="minorHAnsi" w:cstheme="minorBidi"/>
                <w:noProof w:val="0"/>
                <w:sz w:val="22"/>
                <w:szCs w:val="22"/>
                <w:lang w:eastAsia="en-US"/>
              </w:rPr>
              <w:t>Fyll ut planen for arbeidet (dette dokumentet) ved å sette inn riktig varighet på aktivitetene, samt sette inn riktig ukenummer ifht når arbeidet skal utføres</w:t>
            </w:r>
            <w:r w:rsidR="00AB11D2">
              <w:rPr>
                <w:rFonts w:asciiTheme="minorHAnsi" w:eastAsiaTheme="minorHAnsi" w:hAnsiTheme="minorHAnsi" w:cstheme="minorBidi"/>
                <w:noProof w:val="0"/>
                <w:sz w:val="22"/>
                <w:szCs w:val="22"/>
                <w:lang w:eastAsia="en-US"/>
              </w:rPr>
              <w:t xml:space="preserve"> og datoer for ferdigstillelse</w:t>
            </w:r>
            <w:r w:rsidRPr="00CC4F47">
              <w:rPr>
                <w:rFonts w:asciiTheme="minorHAnsi" w:eastAsiaTheme="minorHAnsi" w:hAnsiTheme="minorHAnsi" w:cstheme="minorBidi"/>
                <w:noProof w:val="0"/>
                <w:sz w:val="22"/>
                <w:szCs w:val="22"/>
                <w:lang w:eastAsia="en-US"/>
              </w:rPr>
              <w:t xml:space="preserve">. </w:t>
            </w:r>
          </w:p>
        </w:tc>
        <w:tc>
          <w:tcPr>
            <w:tcW w:w="2835" w:type="dxa"/>
            <w:vMerge/>
          </w:tcPr>
          <w:p w:rsidR="00F16C66" w:rsidRPr="008B3ED0" w:rsidRDefault="00F16C66" w:rsidP="008B3ED0">
            <w:pPr>
              <w:rPr>
                <w:b/>
                <w:sz w:val="24"/>
                <w:szCs w:val="24"/>
              </w:rPr>
            </w:pPr>
          </w:p>
        </w:tc>
      </w:tr>
      <w:tr w:rsidR="00E93196" w:rsidTr="00897AAF">
        <w:trPr>
          <w:trHeight w:val="244"/>
        </w:trPr>
        <w:tc>
          <w:tcPr>
            <w:tcW w:w="556" w:type="dxa"/>
            <w:vMerge w:val="restart"/>
          </w:tcPr>
          <w:p w:rsidR="00E93196" w:rsidRPr="00CC4F47" w:rsidRDefault="00E93196" w:rsidP="002F05C2">
            <w:pPr>
              <w:pStyle w:val="Tekst"/>
              <w:ind w:left="0"/>
              <w:rPr>
                <w:sz w:val="22"/>
                <w:szCs w:val="22"/>
              </w:rPr>
            </w:pPr>
            <w:r w:rsidRPr="00CC4F47">
              <w:rPr>
                <w:sz w:val="22"/>
                <w:szCs w:val="22"/>
              </w:rPr>
              <w:t>2</w:t>
            </w:r>
          </w:p>
        </w:tc>
        <w:tc>
          <w:tcPr>
            <w:tcW w:w="2813" w:type="dxa"/>
            <w:vMerge w:val="restart"/>
          </w:tcPr>
          <w:p w:rsidR="00E93196" w:rsidRPr="00CC4F47" w:rsidRDefault="00E93196" w:rsidP="002F05C2">
            <w:pPr>
              <w:pStyle w:val="Tekst"/>
              <w:ind w:left="0"/>
              <w:rPr>
                <w:rFonts w:asciiTheme="minorHAnsi" w:eastAsiaTheme="minorHAnsi" w:hAnsiTheme="minorHAnsi" w:cstheme="minorBidi"/>
                <w:noProof w:val="0"/>
                <w:sz w:val="22"/>
                <w:szCs w:val="22"/>
                <w:lang w:eastAsia="en-US"/>
              </w:rPr>
            </w:pPr>
            <w:r w:rsidRPr="00CC4F47">
              <w:rPr>
                <w:rFonts w:asciiTheme="minorHAnsi" w:eastAsiaTheme="minorHAnsi" w:hAnsiTheme="minorHAnsi" w:cstheme="minorBidi"/>
                <w:noProof w:val="0"/>
                <w:sz w:val="22"/>
                <w:szCs w:val="22"/>
                <w:lang w:eastAsia="en-US"/>
              </w:rPr>
              <w:t xml:space="preserve">Kartlegge virksomhetens kompetanse på og erfaring med offentlighetsvurdering, offentlighetsloven, skriveregler og skjerming. </w:t>
            </w:r>
          </w:p>
          <w:p w:rsidR="00E93196" w:rsidRPr="00CC4F47" w:rsidRDefault="00E93196" w:rsidP="002F05C2">
            <w:pPr>
              <w:pStyle w:val="Tekst"/>
              <w:ind w:left="0"/>
              <w:rPr>
                <w:rFonts w:asciiTheme="minorHAnsi" w:eastAsiaTheme="minorHAnsi" w:hAnsiTheme="minorHAnsi" w:cstheme="minorBidi"/>
                <w:noProof w:val="0"/>
                <w:sz w:val="22"/>
                <w:szCs w:val="22"/>
                <w:lang w:eastAsia="en-US"/>
              </w:rPr>
            </w:pPr>
          </w:p>
          <w:p w:rsidR="00E93196" w:rsidRPr="00CC4F47" w:rsidRDefault="00E93196" w:rsidP="002F05C2">
            <w:pPr>
              <w:pStyle w:val="Tekst"/>
              <w:ind w:left="0"/>
              <w:rPr>
                <w:rFonts w:asciiTheme="minorHAnsi" w:eastAsiaTheme="minorHAnsi" w:hAnsiTheme="minorHAnsi" w:cstheme="minorBidi"/>
                <w:noProof w:val="0"/>
                <w:sz w:val="22"/>
                <w:szCs w:val="22"/>
                <w:lang w:eastAsia="en-US"/>
              </w:rPr>
            </w:pPr>
          </w:p>
        </w:tc>
        <w:tc>
          <w:tcPr>
            <w:tcW w:w="7796" w:type="dxa"/>
          </w:tcPr>
          <w:p w:rsidR="00E93196" w:rsidRPr="00CC4F47" w:rsidRDefault="00E25A1E" w:rsidP="00722144">
            <w:pPr>
              <w:pStyle w:val="Tekst"/>
              <w:ind w:left="0"/>
              <w:rPr>
                <w:rFonts w:asciiTheme="minorHAnsi" w:eastAsiaTheme="minorHAnsi" w:hAnsiTheme="minorHAnsi" w:cstheme="minorBidi"/>
                <w:noProof w:val="0"/>
                <w:sz w:val="22"/>
                <w:szCs w:val="22"/>
                <w:lang w:eastAsia="en-US"/>
              </w:rPr>
            </w:pPr>
            <w:r>
              <w:rPr>
                <w:rFonts w:asciiTheme="minorHAnsi" w:eastAsiaTheme="minorHAnsi" w:hAnsiTheme="minorHAnsi" w:cstheme="minorBidi"/>
                <w:noProof w:val="0"/>
                <w:sz w:val="22"/>
                <w:szCs w:val="22"/>
                <w:lang w:eastAsia="en-US"/>
              </w:rPr>
              <w:t>Kartleggingen kan gjøres med utgangspunkt i en risiko- og sårbarhetsanalyse av ulike scenarier.</w:t>
            </w:r>
          </w:p>
        </w:tc>
        <w:tc>
          <w:tcPr>
            <w:tcW w:w="2835" w:type="dxa"/>
            <w:vMerge w:val="restart"/>
          </w:tcPr>
          <w:p w:rsidR="00E25A1E" w:rsidRPr="00D661B8" w:rsidRDefault="00E25A1E" w:rsidP="002F05C2">
            <w:pPr>
              <w:pStyle w:val="Tekst"/>
              <w:ind w:left="0"/>
              <w:rPr>
                <w:sz w:val="20"/>
              </w:rPr>
            </w:pPr>
          </w:p>
        </w:tc>
      </w:tr>
      <w:tr w:rsidR="00E25A1E" w:rsidTr="00897AAF">
        <w:trPr>
          <w:trHeight w:val="244"/>
        </w:trPr>
        <w:tc>
          <w:tcPr>
            <w:tcW w:w="556" w:type="dxa"/>
            <w:vMerge/>
          </w:tcPr>
          <w:p w:rsidR="00E25A1E" w:rsidRPr="00CC4F47" w:rsidRDefault="00E25A1E" w:rsidP="002F05C2">
            <w:pPr>
              <w:pStyle w:val="Tekst"/>
              <w:ind w:left="0"/>
              <w:rPr>
                <w:sz w:val="22"/>
                <w:szCs w:val="22"/>
              </w:rPr>
            </w:pPr>
          </w:p>
        </w:tc>
        <w:tc>
          <w:tcPr>
            <w:tcW w:w="2813" w:type="dxa"/>
            <w:vMerge/>
          </w:tcPr>
          <w:p w:rsidR="00E25A1E" w:rsidRPr="00CC4F47" w:rsidRDefault="00E25A1E" w:rsidP="002F05C2">
            <w:pPr>
              <w:pStyle w:val="Tekst"/>
              <w:ind w:left="0"/>
              <w:rPr>
                <w:rFonts w:asciiTheme="minorHAnsi" w:eastAsiaTheme="minorHAnsi" w:hAnsiTheme="minorHAnsi" w:cstheme="minorBidi"/>
                <w:noProof w:val="0"/>
                <w:sz w:val="22"/>
                <w:szCs w:val="22"/>
                <w:lang w:eastAsia="en-US"/>
              </w:rPr>
            </w:pPr>
          </w:p>
        </w:tc>
        <w:tc>
          <w:tcPr>
            <w:tcW w:w="7796" w:type="dxa"/>
          </w:tcPr>
          <w:p w:rsidR="00E25A1E" w:rsidRPr="00CC4F47" w:rsidRDefault="00E25A1E" w:rsidP="00722144">
            <w:pPr>
              <w:pStyle w:val="Tekst"/>
              <w:ind w:left="0"/>
              <w:rPr>
                <w:rFonts w:asciiTheme="minorHAnsi" w:eastAsiaTheme="minorHAnsi" w:hAnsiTheme="minorHAnsi" w:cstheme="minorBidi"/>
                <w:noProof w:val="0"/>
                <w:sz w:val="22"/>
                <w:szCs w:val="22"/>
                <w:lang w:eastAsia="en-US"/>
              </w:rPr>
            </w:pPr>
            <w:r w:rsidRPr="00CC4F47">
              <w:rPr>
                <w:rFonts w:asciiTheme="minorHAnsi" w:eastAsiaTheme="minorHAnsi" w:hAnsiTheme="minorHAnsi" w:cstheme="minorBidi"/>
                <w:noProof w:val="0"/>
                <w:sz w:val="22"/>
                <w:szCs w:val="22"/>
                <w:lang w:eastAsia="en-US"/>
              </w:rPr>
              <w:t xml:space="preserve">Formålet med kartleggingen er </w:t>
            </w:r>
            <w:r>
              <w:rPr>
                <w:rFonts w:asciiTheme="minorHAnsi" w:eastAsiaTheme="minorHAnsi" w:hAnsiTheme="minorHAnsi" w:cstheme="minorBidi"/>
                <w:noProof w:val="0"/>
                <w:sz w:val="22"/>
                <w:szCs w:val="22"/>
                <w:lang w:eastAsia="en-US"/>
              </w:rPr>
              <w:t xml:space="preserve">å </w:t>
            </w:r>
            <w:r w:rsidRPr="00CC4F47">
              <w:rPr>
                <w:rFonts w:asciiTheme="minorHAnsi" w:eastAsiaTheme="minorHAnsi" w:hAnsiTheme="minorHAnsi" w:cstheme="minorBidi"/>
                <w:noProof w:val="0"/>
                <w:sz w:val="22"/>
                <w:szCs w:val="22"/>
                <w:lang w:eastAsia="en-US"/>
              </w:rPr>
              <w:t>vurdere opplæringsbehov</w:t>
            </w:r>
            <w:r>
              <w:rPr>
                <w:rFonts w:asciiTheme="minorHAnsi" w:eastAsiaTheme="minorHAnsi" w:hAnsiTheme="minorHAnsi" w:cstheme="minorBidi"/>
                <w:noProof w:val="0"/>
                <w:sz w:val="22"/>
                <w:szCs w:val="22"/>
                <w:lang w:eastAsia="en-US"/>
              </w:rPr>
              <w:t xml:space="preserve"> som bør gjennomføres i god tid før fulltekstpubliseringen starter</w:t>
            </w:r>
          </w:p>
        </w:tc>
        <w:tc>
          <w:tcPr>
            <w:tcW w:w="2835" w:type="dxa"/>
            <w:vMerge/>
          </w:tcPr>
          <w:p w:rsidR="00E25A1E" w:rsidRDefault="00E25A1E" w:rsidP="002F05C2">
            <w:pPr>
              <w:pStyle w:val="Tekst"/>
              <w:ind w:left="0"/>
              <w:rPr>
                <w:sz w:val="20"/>
              </w:rPr>
            </w:pPr>
          </w:p>
        </w:tc>
      </w:tr>
      <w:tr w:rsidR="00E93196" w:rsidTr="00897AAF">
        <w:trPr>
          <w:trHeight w:val="673"/>
        </w:trPr>
        <w:tc>
          <w:tcPr>
            <w:tcW w:w="556" w:type="dxa"/>
            <w:vMerge/>
          </w:tcPr>
          <w:p w:rsidR="00E93196" w:rsidRPr="00CC4F47" w:rsidRDefault="00E93196" w:rsidP="002F05C2">
            <w:pPr>
              <w:pStyle w:val="Tekst"/>
              <w:ind w:left="0"/>
              <w:rPr>
                <w:sz w:val="22"/>
                <w:szCs w:val="22"/>
              </w:rPr>
            </w:pPr>
          </w:p>
        </w:tc>
        <w:tc>
          <w:tcPr>
            <w:tcW w:w="2813" w:type="dxa"/>
            <w:vMerge/>
          </w:tcPr>
          <w:p w:rsidR="00E93196" w:rsidRPr="00CC4F47" w:rsidRDefault="00E93196" w:rsidP="002F05C2">
            <w:pPr>
              <w:pStyle w:val="Tekst"/>
              <w:ind w:left="0"/>
              <w:rPr>
                <w:rFonts w:asciiTheme="minorHAnsi" w:eastAsiaTheme="minorHAnsi" w:hAnsiTheme="minorHAnsi" w:cstheme="minorBidi"/>
                <w:noProof w:val="0"/>
                <w:sz w:val="22"/>
                <w:szCs w:val="22"/>
                <w:lang w:eastAsia="en-US"/>
              </w:rPr>
            </w:pPr>
          </w:p>
        </w:tc>
        <w:tc>
          <w:tcPr>
            <w:tcW w:w="7796" w:type="dxa"/>
          </w:tcPr>
          <w:p w:rsidR="00E93196" w:rsidRPr="00CC4F47" w:rsidRDefault="00E93196" w:rsidP="00E93196">
            <w:pPr>
              <w:pStyle w:val="Tekst"/>
              <w:ind w:left="0"/>
              <w:rPr>
                <w:rFonts w:asciiTheme="minorHAnsi" w:eastAsiaTheme="minorHAnsi" w:hAnsiTheme="minorHAnsi" w:cstheme="minorBidi"/>
                <w:noProof w:val="0"/>
                <w:sz w:val="22"/>
                <w:szCs w:val="22"/>
                <w:lang w:eastAsia="en-US"/>
              </w:rPr>
            </w:pPr>
            <w:r w:rsidRPr="00CC4F47">
              <w:rPr>
                <w:rFonts w:asciiTheme="minorHAnsi" w:eastAsiaTheme="minorHAnsi" w:hAnsiTheme="minorHAnsi" w:cstheme="minorBidi"/>
                <w:noProof w:val="0"/>
                <w:sz w:val="22"/>
                <w:szCs w:val="22"/>
                <w:lang w:eastAsia="en-US"/>
              </w:rPr>
              <w:t>Gå gjennom eksisterende rutiner for ulike brukergru</w:t>
            </w:r>
            <w:r w:rsidR="00AB11D2">
              <w:rPr>
                <w:rFonts w:asciiTheme="minorHAnsi" w:eastAsiaTheme="minorHAnsi" w:hAnsiTheme="minorHAnsi" w:cstheme="minorBidi"/>
                <w:noProof w:val="0"/>
                <w:sz w:val="22"/>
                <w:szCs w:val="22"/>
                <w:lang w:eastAsia="en-US"/>
              </w:rPr>
              <w:t xml:space="preserve">pper som f.eks saksbehandlere, </w:t>
            </w:r>
            <w:r w:rsidRPr="00CC4F47">
              <w:rPr>
                <w:rFonts w:asciiTheme="minorHAnsi" w:eastAsiaTheme="minorHAnsi" w:hAnsiTheme="minorHAnsi" w:cstheme="minorBidi"/>
                <w:noProof w:val="0"/>
                <w:sz w:val="22"/>
                <w:szCs w:val="22"/>
                <w:lang w:eastAsia="en-US"/>
              </w:rPr>
              <w:t>arkivarer og møtesekretærer og vurder hva som står om offentlighetsvurdering, skjerming og skriveregler i rutinene. Kartleggingen kan også brukes i forbindelse med revidering av rutinene.</w:t>
            </w:r>
          </w:p>
        </w:tc>
        <w:tc>
          <w:tcPr>
            <w:tcW w:w="2835" w:type="dxa"/>
            <w:vMerge/>
          </w:tcPr>
          <w:p w:rsidR="00E93196" w:rsidRPr="00D661B8" w:rsidRDefault="00E93196" w:rsidP="002F05C2">
            <w:pPr>
              <w:pStyle w:val="Tekst"/>
              <w:ind w:left="0"/>
              <w:rPr>
                <w:sz w:val="20"/>
              </w:rPr>
            </w:pPr>
          </w:p>
        </w:tc>
      </w:tr>
      <w:tr w:rsidR="00E93196" w:rsidTr="00897AAF">
        <w:tc>
          <w:tcPr>
            <w:tcW w:w="556" w:type="dxa"/>
            <w:vMerge/>
          </w:tcPr>
          <w:p w:rsidR="00E93196" w:rsidRPr="00CC4F47" w:rsidRDefault="00E93196" w:rsidP="002F05C2">
            <w:pPr>
              <w:pStyle w:val="Tekst"/>
              <w:ind w:left="0"/>
              <w:rPr>
                <w:sz w:val="22"/>
                <w:szCs w:val="22"/>
              </w:rPr>
            </w:pPr>
          </w:p>
        </w:tc>
        <w:tc>
          <w:tcPr>
            <w:tcW w:w="2813" w:type="dxa"/>
            <w:vMerge/>
          </w:tcPr>
          <w:p w:rsidR="00E93196" w:rsidRPr="00CC4F47" w:rsidRDefault="00E93196" w:rsidP="002F05C2">
            <w:pPr>
              <w:pStyle w:val="Tekst"/>
              <w:ind w:left="0"/>
              <w:rPr>
                <w:rFonts w:asciiTheme="minorHAnsi" w:eastAsiaTheme="minorHAnsi" w:hAnsiTheme="minorHAnsi" w:cstheme="minorBidi"/>
                <w:noProof w:val="0"/>
                <w:sz w:val="22"/>
                <w:szCs w:val="22"/>
                <w:lang w:eastAsia="en-US"/>
              </w:rPr>
            </w:pPr>
          </w:p>
        </w:tc>
        <w:tc>
          <w:tcPr>
            <w:tcW w:w="7796" w:type="dxa"/>
          </w:tcPr>
          <w:p w:rsidR="00E93196" w:rsidRPr="00845412" w:rsidRDefault="00E93196" w:rsidP="00722144">
            <w:pPr>
              <w:pStyle w:val="Tekst"/>
              <w:ind w:left="0"/>
              <w:rPr>
                <w:rFonts w:asciiTheme="minorHAnsi" w:eastAsiaTheme="minorHAnsi" w:hAnsiTheme="minorHAnsi" w:cstheme="minorBidi"/>
                <w:i/>
                <w:noProof w:val="0"/>
                <w:sz w:val="22"/>
                <w:szCs w:val="22"/>
                <w:lang w:eastAsia="en-US"/>
              </w:rPr>
            </w:pPr>
            <w:r w:rsidRPr="00845412">
              <w:rPr>
                <w:rFonts w:asciiTheme="minorHAnsi" w:eastAsiaTheme="minorHAnsi" w:hAnsiTheme="minorHAnsi" w:cstheme="minorBidi"/>
                <w:i/>
                <w:noProof w:val="0"/>
                <w:sz w:val="22"/>
                <w:szCs w:val="22"/>
                <w:lang w:eastAsia="en-US"/>
              </w:rPr>
              <w:t>Vurder behov for å intervjue, evnt ha møter med utvalgte brukergrupper (saksbehandlere, arkivarer, ledere) for å kartlegge kompetansen i praksis. Formålet er å få en best mulig oversikt over virksomhetens kompetansebehov innen dette for å vurdere tiltak.</w:t>
            </w:r>
          </w:p>
        </w:tc>
        <w:tc>
          <w:tcPr>
            <w:tcW w:w="2835" w:type="dxa"/>
            <w:vMerge/>
          </w:tcPr>
          <w:p w:rsidR="00E93196" w:rsidRPr="00D661B8" w:rsidRDefault="00E93196" w:rsidP="002F05C2">
            <w:pPr>
              <w:pStyle w:val="Tekst"/>
              <w:ind w:left="0"/>
              <w:rPr>
                <w:sz w:val="20"/>
              </w:rPr>
            </w:pPr>
          </w:p>
        </w:tc>
      </w:tr>
      <w:tr w:rsidR="00E93196" w:rsidTr="00897AAF">
        <w:trPr>
          <w:trHeight w:val="275"/>
        </w:trPr>
        <w:tc>
          <w:tcPr>
            <w:tcW w:w="556" w:type="dxa"/>
            <w:vMerge/>
          </w:tcPr>
          <w:p w:rsidR="00E93196" w:rsidRPr="00CC4F47" w:rsidRDefault="00E93196" w:rsidP="002F05C2">
            <w:pPr>
              <w:pStyle w:val="Tekst"/>
              <w:ind w:left="0"/>
              <w:rPr>
                <w:sz w:val="22"/>
                <w:szCs w:val="22"/>
              </w:rPr>
            </w:pPr>
          </w:p>
        </w:tc>
        <w:tc>
          <w:tcPr>
            <w:tcW w:w="2813" w:type="dxa"/>
            <w:vMerge/>
          </w:tcPr>
          <w:p w:rsidR="00E93196" w:rsidRPr="00CC4F47" w:rsidRDefault="00E93196" w:rsidP="002F05C2">
            <w:pPr>
              <w:pStyle w:val="Tekst"/>
              <w:ind w:left="0"/>
              <w:rPr>
                <w:rFonts w:asciiTheme="minorHAnsi" w:eastAsiaTheme="minorHAnsi" w:hAnsiTheme="minorHAnsi" w:cstheme="minorBidi"/>
                <w:noProof w:val="0"/>
                <w:sz w:val="22"/>
                <w:szCs w:val="22"/>
                <w:lang w:eastAsia="en-US"/>
              </w:rPr>
            </w:pPr>
          </w:p>
        </w:tc>
        <w:tc>
          <w:tcPr>
            <w:tcW w:w="7796" w:type="dxa"/>
          </w:tcPr>
          <w:p w:rsidR="00E93196" w:rsidRPr="00CC4F47" w:rsidRDefault="00E93196" w:rsidP="002F05C2">
            <w:pPr>
              <w:pStyle w:val="Tekst"/>
              <w:ind w:left="0"/>
              <w:rPr>
                <w:rFonts w:asciiTheme="minorHAnsi" w:eastAsiaTheme="minorHAnsi" w:hAnsiTheme="minorHAnsi" w:cstheme="minorBidi"/>
                <w:noProof w:val="0"/>
                <w:sz w:val="22"/>
                <w:szCs w:val="22"/>
                <w:lang w:eastAsia="en-US"/>
              </w:rPr>
            </w:pPr>
            <w:r w:rsidRPr="00CC4F47">
              <w:rPr>
                <w:rFonts w:asciiTheme="minorHAnsi" w:eastAsiaTheme="minorHAnsi" w:hAnsiTheme="minorHAnsi" w:cstheme="minorBidi"/>
                <w:noProof w:val="0"/>
                <w:sz w:val="22"/>
                <w:szCs w:val="22"/>
                <w:lang w:eastAsia="en-US"/>
              </w:rPr>
              <w:t>Når ble det eventuelt sist gjennomført opplæring eller andre tiltak av relevans, og hva ble det gitt opplæring i?</w:t>
            </w:r>
          </w:p>
        </w:tc>
        <w:tc>
          <w:tcPr>
            <w:tcW w:w="2835" w:type="dxa"/>
            <w:vMerge/>
          </w:tcPr>
          <w:p w:rsidR="00E93196" w:rsidRPr="00D661B8" w:rsidRDefault="00E93196" w:rsidP="002F05C2">
            <w:pPr>
              <w:pStyle w:val="Tekst"/>
              <w:ind w:left="0"/>
              <w:rPr>
                <w:sz w:val="20"/>
              </w:rPr>
            </w:pPr>
          </w:p>
        </w:tc>
      </w:tr>
      <w:tr w:rsidR="00E93196" w:rsidTr="00897AAF">
        <w:trPr>
          <w:trHeight w:val="275"/>
        </w:trPr>
        <w:tc>
          <w:tcPr>
            <w:tcW w:w="556" w:type="dxa"/>
            <w:vMerge w:val="restart"/>
          </w:tcPr>
          <w:p w:rsidR="00E93196" w:rsidRPr="00CC4F47" w:rsidRDefault="00E93196" w:rsidP="002F05C2">
            <w:pPr>
              <w:pStyle w:val="Tekst"/>
              <w:ind w:left="0"/>
              <w:rPr>
                <w:sz w:val="22"/>
                <w:szCs w:val="22"/>
              </w:rPr>
            </w:pPr>
            <w:r w:rsidRPr="00CC4F47">
              <w:rPr>
                <w:sz w:val="22"/>
                <w:szCs w:val="22"/>
              </w:rPr>
              <w:t>3</w:t>
            </w:r>
          </w:p>
        </w:tc>
        <w:tc>
          <w:tcPr>
            <w:tcW w:w="2813" w:type="dxa"/>
            <w:vMerge w:val="restart"/>
          </w:tcPr>
          <w:p w:rsidR="00E93196" w:rsidRPr="00CC4F47" w:rsidRDefault="00E93196" w:rsidP="002F05C2">
            <w:pPr>
              <w:pStyle w:val="Tekst"/>
              <w:ind w:left="0"/>
              <w:rPr>
                <w:rFonts w:asciiTheme="minorHAnsi" w:eastAsiaTheme="minorHAnsi" w:hAnsiTheme="minorHAnsi" w:cstheme="minorBidi"/>
                <w:noProof w:val="0"/>
                <w:sz w:val="22"/>
                <w:szCs w:val="22"/>
                <w:lang w:eastAsia="en-US"/>
              </w:rPr>
            </w:pPr>
            <w:r w:rsidRPr="00CC4F47">
              <w:rPr>
                <w:rFonts w:asciiTheme="minorHAnsi" w:eastAsiaTheme="minorHAnsi" w:hAnsiTheme="minorHAnsi" w:cstheme="minorBidi"/>
                <w:noProof w:val="0"/>
                <w:sz w:val="22"/>
                <w:szCs w:val="22"/>
                <w:lang w:eastAsia="en-US"/>
              </w:rPr>
              <w:t xml:space="preserve">Vurdere og beskrive behov for </w:t>
            </w:r>
            <w:r w:rsidR="00AD3A0F" w:rsidRPr="00CC4F47">
              <w:rPr>
                <w:rFonts w:asciiTheme="minorHAnsi" w:eastAsiaTheme="minorHAnsi" w:hAnsiTheme="minorHAnsi" w:cstheme="minorBidi"/>
                <w:noProof w:val="0"/>
                <w:sz w:val="22"/>
                <w:szCs w:val="22"/>
                <w:lang w:eastAsia="en-US"/>
              </w:rPr>
              <w:t xml:space="preserve">generell </w:t>
            </w:r>
            <w:r w:rsidRPr="00CC4F47">
              <w:rPr>
                <w:rFonts w:asciiTheme="minorHAnsi" w:eastAsiaTheme="minorHAnsi" w:hAnsiTheme="minorHAnsi" w:cstheme="minorBidi"/>
                <w:noProof w:val="0"/>
                <w:sz w:val="22"/>
                <w:szCs w:val="22"/>
                <w:lang w:eastAsia="en-US"/>
              </w:rPr>
              <w:t>opplæring</w:t>
            </w:r>
          </w:p>
        </w:tc>
        <w:tc>
          <w:tcPr>
            <w:tcW w:w="7796" w:type="dxa"/>
          </w:tcPr>
          <w:p w:rsidR="00E93196" w:rsidRPr="00CC4F47" w:rsidRDefault="00E93196" w:rsidP="00593339">
            <w:pPr>
              <w:pStyle w:val="Tekst"/>
              <w:ind w:left="0"/>
              <w:rPr>
                <w:rFonts w:asciiTheme="minorHAnsi" w:eastAsiaTheme="minorHAnsi" w:hAnsiTheme="minorHAnsi" w:cstheme="minorBidi"/>
                <w:noProof w:val="0"/>
                <w:sz w:val="22"/>
                <w:szCs w:val="22"/>
                <w:lang w:eastAsia="en-US"/>
              </w:rPr>
            </w:pPr>
            <w:r w:rsidRPr="00CC4F47">
              <w:rPr>
                <w:rFonts w:asciiTheme="minorHAnsi" w:eastAsiaTheme="minorHAnsi" w:hAnsiTheme="minorHAnsi" w:cstheme="minorBidi"/>
                <w:noProof w:val="0"/>
                <w:sz w:val="22"/>
                <w:szCs w:val="22"/>
                <w:lang w:eastAsia="en-US"/>
              </w:rPr>
              <w:t>Ta utgangspunkt i kartlegging av virksomhetens kompetanse i aktiviteten ovenfor, og beskriv nødvendig opplæringsbehov for ulike brukergrupper.</w:t>
            </w:r>
          </w:p>
        </w:tc>
        <w:tc>
          <w:tcPr>
            <w:tcW w:w="2835" w:type="dxa"/>
            <w:vMerge w:val="restart"/>
          </w:tcPr>
          <w:p w:rsidR="00E93196" w:rsidRPr="00D661B8" w:rsidRDefault="00E93196" w:rsidP="002F05C2">
            <w:pPr>
              <w:pStyle w:val="Tekst"/>
              <w:ind w:left="0"/>
              <w:rPr>
                <w:sz w:val="20"/>
              </w:rPr>
            </w:pPr>
          </w:p>
        </w:tc>
      </w:tr>
      <w:tr w:rsidR="00E93196" w:rsidTr="00897AAF">
        <w:trPr>
          <w:trHeight w:val="275"/>
        </w:trPr>
        <w:tc>
          <w:tcPr>
            <w:tcW w:w="556" w:type="dxa"/>
            <w:vMerge/>
          </w:tcPr>
          <w:p w:rsidR="00E93196" w:rsidRPr="00CC4F47" w:rsidRDefault="00E93196" w:rsidP="002F05C2">
            <w:pPr>
              <w:pStyle w:val="Tekst"/>
              <w:ind w:left="0"/>
              <w:rPr>
                <w:sz w:val="22"/>
                <w:szCs w:val="22"/>
              </w:rPr>
            </w:pPr>
          </w:p>
        </w:tc>
        <w:tc>
          <w:tcPr>
            <w:tcW w:w="2813" w:type="dxa"/>
            <w:vMerge/>
          </w:tcPr>
          <w:p w:rsidR="00E93196" w:rsidRPr="00CC4F47" w:rsidRDefault="00E93196" w:rsidP="002F05C2">
            <w:pPr>
              <w:pStyle w:val="Tekst"/>
              <w:ind w:left="0"/>
              <w:rPr>
                <w:rFonts w:asciiTheme="minorHAnsi" w:eastAsiaTheme="minorHAnsi" w:hAnsiTheme="minorHAnsi" w:cstheme="minorBidi"/>
                <w:noProof w:val="0"/>
                <w:sz w:val="22"/>
                <w:szCs w:val="22"/>
                <w:lang w:eastAsia="en-US"/>
              </w:rPr>
            </w:pPr>
          </w:p>
        </w:tc>
        <w:tc>
          <w:tcPr>
            <w:tcW w:w="7796" w:type="dxa"/>
          </w:tcPr>
          <w:p w:rsidR="00E93196" w:rsidRPr="00CC4F47" w:rsidRDefault="005C7A56" w:rsidP="005C7A56">
            <w:pPr>
              <w:pStyle w:val="Tekst"/>
              <w:ind w:left="0"/>
              <w:rPr>
                <w:rFonts w:asciiTheme="minorHAnsi" w:eastAsiaTheme="minorHAnsi" w:hAnsiTheme="minorHAnsi" w:cstheme="minorBidi"/>
                <w:noProof w:val="0"/>
                <w:sz w:val="22"/>
                <w:szCs w:val="22"/>
                <w:lang w:eastAsia="en-US"/>
              </w:rPr>
            </w:pPr>
            <w:r>
              <w:rPr>
                <w:rFonts w:asciiTheme="minorHAnsi" w:eastAsiaTheme="minorHAnsi" w:hAnsiTheme="minorHAnsi" w:cstheme="minorBidi"/>
                <w:noProof w:val="0"/>
                <w:sz w:val="22"/>
                <w:szCs w:val="22"/>
                <w:lang w:eastAsia="en-US"/>
              </w:rPr>
              <w:t xml:space="preserve">Konkretisering av </w:t>
            </w:r>
            <w:r w:rsidR="00E93196" w:rsidRPr="00CC4F47">
              <w:rPr>
                <w:rFonts w:asciiTheme="minorHAnsi" w:eastAsiaTheme="minorHAnsi" w:hAnsiTheme="minorHAnsi" w:cstheme="minorBidi"/>
                <w:noProof w:val="0"/>
                <w:sz w:val="22"/>
                <w:szCs w:val="22"/>
                <w:lang w:eastAsia="en-US"/>
              </w:rPr>
              <w:t>tiltak</w:t>
            </w:r>
            <w:r>
              <w:rPr>
                <w:rFonts w:asciiTheme="minorHAnsi" w:eastAsiaTheme="minorHAnsi" w:hAnsiTheme="minorHAnsi" w:cstheme="minorBidi"/>
                <w:noProof w:val="0"/>
                <w:sz w:val="22"/>
                <w:szCs w:val="22"/>
                <w:lang w:eastAsia="en-US"/>
              </w:rPr>
              <w:t>ene</w:t>
            </w:r>
            <w:r w:rsidR="00E93196" w:rsidRPr="00CC4F47">
              <w:rPr>
                <w:rFonts w:asciiTheme="minorHAnsi" w:eastAsiaTheme="minorHAnsi" w:hAnsiTheme="minorHAnsi" w:cstheme="minorBidi"/>
                <w:noProof w:val="0"/>
                <w:sz w:val="22"/>
                <w:szCs w:val="22"/>
                <w:lang w:eastAsia="en-US"/>
              </w:rPr>
              <w:t xml:space="preserve"> skal </w:t>
            </w:r>
            <w:r>
              <w:rPr>
                <w:rFonts w:asciiTheme="minorHAnsi" w:eastAsiaTheme="minorHAnsi" w:hAnsiTheme="minorHAnsi" w:cstheme="minorBidi"/>
                <w:noProof w:val="0"/>
                <w:sz w:val="22"/>
                <w:szCs w:val="22"/>
                <w:lang w:eastAsia="en-US"/>
              </w:rPr>
              <w:t xml:space="preserve">utføres </w:t>
            </w:r>
            <w:r w:rsidR="00E93196" w:rsidRPr="00CC4F47">
              <w:rPr>
                <w:rFonts w:asciiTheme="minorHAnsi" w:eastAsiaTheme="minorHAnsi" w:hAnsiTheme="minorHAnsi" w:cstheme="minorBidi"/>
                <w:noProof w:val="0"/>
                <w:sz w:val="22"/>
                <w:szCs w:val="22"/>
                <w:lang w:eastAsia="en-US"/>
              </w:rPr>
              <w:t xml:space="preserve">i </w:t>
            </w:r>
            <w:r>
              <w:rPr>
                <w:rFonts w:asciiTheme="minorHAnsi" w:eastAsiaTheme="minorHAnsi" w:hAnsiTheme="minorHAnsi" w:cstheme="minorBidi"/>
                <w:noProof w:val="0"/>
                <w:sz w:val="22"/>
                <w:szCs w:val="22"/>
                <w:lang w:eastAsia="en-US"/>
              </w:rPr>
              <w:t>aktivitetene 14 og 15.</w:t>
            </w:r>
            <w:r w:rsidR="00E93196" w:rsidRPr="00CC4F47">
              <w:rPr>
                <w:rFonts w:asciiTheme="minorHAnsi" w:eastAsiaTheme="minorHAnsi" w:hAnsiTheme="minorHAnsi" w:cstheme="minorBidi"/>
                <w:noProof w:val="0"/>
                <w:sz w:val="22"/>
                <w:szCs w:val="22"/>
                <w:lang w:eastAsia="en-US"/>
              </w:rPr>
              <w:t xml:space="preserve"> </w:t>
            </w:r>
          </w:p>
        </w:tc>
        <w:tc>
          <w:tcPr>
            <w:tcW w:w="2835" w:type="dxa"/>
            <w:vMerge/>
          </w:tcPr>
          <w:p w:rsidR="00E93196" w:rsidRPr="00D661B8" w:rsidRDefault="00E93196" w:rsidP="002F05C2">
            <w:pPr>
              <w:pStyle w:val="Tekst"/>
              <w:ind w:left="0"/>
              <w:rPr>
                <w:sz w:val="20"/>
              </w:rPr>
            </w:pPr>
          </w:p>
        </w:tc>
      </w:tr>
      <w:tr w:rsidR="008B3ED0" w:rsidTr="00897AAF">
        <w:trPr>
          <w:trHeight w:val="543"/>
        </w:trPr>
        <w:tc>
          <w:tcPr>
            <w:tcW w:w="556" w:type="dxa"/>
            <w:vMerge w:val="restart"/>
          </w:tcPr>
          <w:p w:rsidR="008B3ED0" w:rsidRPr="00CC4F47" w:rsidRDefault="008B3ED0" w:rsidP="002F05C2">
            <w:pPr>
              <w:pStyle w:val="Tekst"/>
              <w:ind w:left="0"/>
              <w:rPr>
                <w:sz w:val="22"/>
                <w:szCs w:val="22"/>
              </w:rPr>
            </w:pPr>
            <w:r w:rsidRPr="00CC4F47">
              <w:rPr>
                <w:sz w:val="22"/>
                <w:szCs w:val="22"/>
              </w:rPr>
              <w:lastRenderedPageBreak/>
              <w:t>4</w:t>
            </w:r>
          </w:p>
        </w:tc>
        <w:tc>
          <w:tcPr>
            <w:tcW w:w="2813" w:type="dxa"/>
            <w:vMerge w:val="restart"/>
          </w:tcPr>
          <w:p w:rsidR="008B3ED0" w:rsidRPr="00CC4F47" w:rsidRDefault="005C7A56" w:rsidP="00593339">
            <w:r>
              <w:t xml:space="preserve">Kartlegge dokumenter som kan </w:t>
            </w:r>
            <w:r w:rsidR="008B3ED0" w:rsidRPr="00CC4F47">
              <w:t>og ikke kan fulltekstpubliseres</w:t>
            </w:r>
          </w:p>
          <w:p w:rsidR="008B3ED0" w:rsidRPr="00CC4F47" w:rsidRDefault="008B3ED0" w:rsidP="00593339"/>
        </w:tc>
        <w:tc>
          <w:tcPr>
            <w:tcW w:w="7796" w:type="dxa"/>
          </w:tcPr>
          <w:p w:rsidR="008B3ED0" w:rsidRPr="00845412" w:rsidRDefault="008B3ED0" w:rsidP="00021A70">
            <w:pPr>
              <w:pStyle w:val="Merknadstekst"/>
              <w:rPr>
                <w:i/>
                <w:sz w:val="22"/>
                <w:szCs w:val="22"/>
              </w:rPr>
            </w:pPr>
            <w:r w:rsidRPr="00845412">
              <w:rPr>
                <w:i/>
                <w:sz w:val="22"/>
                <w:szCs w:val="22"/>
              </w:rPr>
              <w:t xml:space="preserve">Gå gjennom relevant dokumentasjon som </w:t>
            </w:r>
            <w:r w:rsidR="00E93196" w:rsidRPr="00845412">
              <w:rPr>
                <w:i/>
                <w:sz w:val="22"/>
                <w:szCs w:val="22"/>
              </w:rPr>
              <w:t>er tilgjengelig på intranettet</w:t>
            </w:r>
            <w:r w:rsidRPr="00845412">
              <w:rPr>
                <w:i/>
                <w:color w:val="FF0000"/>
                <w:sz w:val="22"/>
                <w:szCs w:val="22"/>
              </w:rPr>
              <w:t xml:space="preserve"> </w:t>
            </w:r>
            <w:r w:rsidRPr="00845412">
              <w:rPr>
                <w:i/>
                <w:sz w:val="22"/>
                <w:szCs w:val="22"/>
              </w:rPr>
              <w:t>med forslag til vurderinger</w:t>
            </w:r>
            <w:r w:rsidR="00021A70" w:rsidRPr="00845412">
              <w:rPr>
                <w:i/>
                <w:sz w:val="22"/>
                <w:szCs w:val="22"/>
              </w:rPr>
              <w:t xml:space="preserve"> som kan gjøres, spørsmål som kan stilles</w:t>
            </w:r>
          </w:p>
        </w:tc>
        <w:tc>
          <w:tcPr>
            <w:tcW w:w="2835" w:type="dxa"/>
            <w:vMerge w:val="restart"/>
          </w:tcPr>
          <w:p w:rsidR="008B3ED0" w:rsidRPr="00D661B8" w:rsidRDefault="008B3ED0" w:rsidP="00593339">
            <w:pPr>
              <w:pStyle w:val="Tekst"/>
              <w:ind w:left="0"/>
              <w:rPr>
                <w:sz w:val="20"/>
              </w:rPr>
            </w:pPr>
          </w:p>
        </w:tc>
      </w:tr>
      <w:tr w:rsidR="00021A70" w:rsidTr="00897AAF">
        <w:trPr>
          <w:trHeight w:val="543"/>
        </w:trPr>
        <w:tc>
          <w:tcPr>
            <w:tcW w:w="556" w:type="dxa"/>
            <w:vMerge/>
          </w:tcPr>
          <w:p w:rsidR="00021A70" w:rsidRPr="00CC4F47" w:rsidRDefault="00021A70" w:rsidP="002F05C2">
            <w:pPr>
              <w:pStyle w:val="Tekst"/>
              <w:ind w:left="0"/>
              <w:rPr>
                <w:sz w:val="22"/>
                <w:szCs w:val="22"/>
              </w:rPr>
            </w:pPr>
          </w:p>
        </w:tc>
        <w:tc>
          <w:tcPr>
            <w:tcW w:w="2813" w:type="dxa"/>
            <w:vMerge/>
          </w:tcPr>
          <w:p w:rsidR="00021A70" w:rsidRPr="00CC4F47" w:rsidRDefault="00021A70" w:rsidP="00593339"/>
        </w:tc>
        <w:tc>
          <w:tcPr>
            <w:tcW w:w="7796" w:type="dxa"/>
          </w:tcPr>
          <w:p w:rsidR="00021A70" w:rsidRPr="00CC4F47" w:rsidRDefault="00021A70" w:rsidP="00021A70">
            <w:pPr>
              <w:pStyle w:val="Merknadstekst"/>
              <w:rPr>
                <w:sz w:val="22"/>
                <w:szCs w:val="22"/>
              </w:rPr>
            </w:pPr>
            <w:r w:rsidRPr="00CC4F47">
              <w:rPr>
                <w:sz w:val="22"/>
                <w:szCs w:val="22"/>
              </w:rPr>
              <w:t>Det kan være lurt å starte i det små med sakstyper/dokumenttyper som generelt ikke i</w:t>
            </w:r>
            <w:r w:rsidR="00845412">
              <w:rPr>
                <w:sz w:val="22"/>
                <w:szCs w:val="22"/>
              </w:rPr>
              <w:t xml:space="preserve">nneholder sensitiv informasjon for å høste erfaringer, </w:t>
            </w:r>
            <w:r w:rsidRPr="00CC4F47">
              <w:rPr>
                <w:sz w:val="22"/>
                <w:szCs w:val="22"/>
              </w:rPr>
              <w:t xml:space="preserve">før man gradvis fyller på med mer og mer. </w:t>
            </w:r>
            <w:r w:rsidR="00265D0C" w:rsidRPr="00CC4F47">
              <w:rPr>
                <w:sz w:val="22"/>
                <w:szCs w:val="22"/>
              </w:rPr>
              <w:t xml:space="preserve">Bruk sjekklisten som er utarbeidet som veiledning for arbeidet. </w:t>
            </w:r>
          </w:p>
        </w:tc>
        <w:tc>
          <w:tcPr>
            <w:tcW w:w="2835" w:type="dxa"/>
            <w:vMerge/>
          </w:tcPr>
          <w:p w:rsidR="00021A70" w:rsidRDefault="00021A70" w:rsidP="00E93196">
            <w:pPr>
              <w:rPr>
                <w:b/>
                <w:sz w:val="24"/>
                <w:szCs w:val="24"/>
              </w:rPr>
            </w:pPr>
          </w:p>
        </w:tc>
      </w:tr>
      <w:tr w:rsidR="00E93196" w:rsidTr="00897AAF">
        <w:trPr>
          <w:trHeight w:val="268"/>
        </w:trPr>
        <w:tc>
          <w:tcPr>
            <w:tcW w:w="556" w:type="dxa"/>
            <w:vMerge/>
          </w:tcPr>
          <w:p w:rsidR="00E93196" w:rsidRPr="00CC4F47" w:rsidRDefault="00E93196" w:rsidP="002F05C2">
            <w:pPr>
              <w:pStyle w:val="Tekst"/>
              <w:ind w:left="0"/>
              <w:rPr>
                <w:sz w:val="22"/>
                <w:szCs w:val="22"/>
              </w:rPr>
            </w:pPr>
          </w:p>
        </w:tc>
        <w:tc>
          <w:tcPr>
            <w:tcW w:w="2813" w:type="dxa"/>
            <w:vMerge/>
          </w:tcPr>
          <w:p w:rsidR="00E93196" w:rsidRPr="00CC4F47" w:rsidRDefault="00E93196" w:rsidP="00593339"/>
        </w:tc>
        <w:tc>
          <w:tcPr>
            <w:tcW w:w="7796" w:type="dxa"/>
          </w:tcPr>
          <w:p w:rsidR="00E93196" w:rsidRPr="00CC4F47" w:rsidRDefault="00E93196" w:rsidP="00E93196">
            <w:pPr>
              <w:pStyle w:val="Merknadstekst"/>
              <w:rPr>
                <w:sz w:val="22"/>
                <w:szCs w:val="22"/>
              </w:rPr>
            </w:pPr>
            <w:r w:rsidRPr="00CC4F47">
              <w:rPr>
                <w:sz w:val="22"/>
                <w:szCs w:val="22"/>
              </w:rPr>
              <w:t xml:space="preserve">Vurder hva som </w:t>
            </w:r>
            <w:r w:rsidRPr="00CC4F47">
              <w:rPr>
                <w:sz w:val="22"/>
                <w:szCs w:val="22"/>
                <w:u w:val="single"/>
              </w:rPr>
              <w:t>ikke er aktuelt</w:t>
            </w:r>
            <w:r w:rsidRPr="00CC4F47">
              <w:rPr>
                <w:sz w:val="22"/>
                <w:szCs w:val="22"/>
              </w:rPr>
              <w:t xml:space="preserve"> for </w:t>
            </w:r>
            <w:r w:rsidR="00265D0C" w:rsidRPr="00CC4F47">
              <w:rPr>
                <w:sz w:val="22"/>
                <w:szCs w:val="22"/>
              </w:rPr>
              <w:t>fulltekstpublisering</w:t>
            </w:r>
            <w:r w:rsidRPr="00CC4F47">
              <w:rPr>
                <w:sz w:val="22"/>
                <w:szCs w:val="22"/>
              </w:rPr>
              <w:t xml:space="preserve"> </w:t>
            </w:r>
          </w:p>
        </w:tc>
        <w:tc>
          <w:tcPr>
            <w:tcW w:w="2835" w:type="dxa"/>
            <w:vMerge/>
          </w:tcPr>
          <w:p w:rsidR="00E93196" w:rsidRDefault="00E93196" w:rsidP="00E93196">
            <w:pPr>
              <w:rPr>
                <w:b/>
                <w:sz w:val="24"/>
                <w:szCs w:val="24"/>
              </w:rPr>
            </w:pPr>
          </w:p>
        </w:tc>
      </w:tr>
      <w:tr w:rsidR="00DC29FB" w:rsidTr="00897AAF">
        <w:trPr>
          <w:trHeight w:val="185"/>
        </w:trPr>
        <w:tc>
          <w:tcPr>
            <w:tcW w:w="556" w:type="dxa"/>
            <w:vMerge/>
          </w:tcPr>
          <w:p w:rsidR="00DC29FB" w:rsidRPr="00CC4F47" w:rsidRDefault="00DC29FB" w:rsidP="000D2F93">
            <w:pPr>
              <w:pStyle w:val="Tekst"/>
              <w:ind w:left="0"/>
              <w:rPr>
                <w:sz w:val="22"/>
                <w:szCs w:val="22"/>
              </w:rPr>
            </w:pPr>
          </w:p>
        </w:tc>
        <w:tc>
          <w:tcPr>
            <w:tcW w:w="2813" w:type="dxa"/>
            <w:vMerge/>
          </w:tcPr>
          <w:p w:rsidR="00DC29FB" w:rsidRPr="00CC4F47" w:rsidRDefault="00DC29FB" w:rsidP="00593339"/>
        </w:tc>
        <w:tc>
          <w:tcPr>
            <w:tcW w:w="7796" w:type="dxa"/>
          </w:tcPr>
          <w:p w:rsidR="00DC29FB" w:rsidRPr="00CC4F47" w:rsidRDefault="00DC29FB" w:rsidP="00C527D5">
            <w:pPr>
              <w:pStyle w:val="Merknadstekst"/>
              <w:rPr>
                <w:sz w:val="22"/>
                <w:szCs w:val="22"/>
              </w:rPr>
            </w:pPr>
            <w:r w:rsidRPr="00CC4F47">
              <w:rPr>
                <w:sz w:val="22"/>
                <w:szCs w:val="22"/>
              </w:rPr>
              <w:t xml:space="preserve">Vurder hva som </w:t>
            </w:r>
            <w:r w:rsidRPr="00CC4F47">
              <w:rPr>
                <w:sz w:val="22"/>
                <w:szCs w:val="22"/>
                <w:u w:val="single"/>
              </w:rPr>
              <w:t>er aktuelt</w:t>
            </w:r>
            <w:r w:rsidRPr="00CC4F47">
              <w:rPr>
                <w:sz w:val="22"/>
                <w:szCs w:val="22"/>
              </w:rPr>
              <w:t xml:space="preserve"> for fulltekstpublisering</w:t>
            </w:r>
          </w:p>
        </w:tc>
        <w:tc>
          <w:tcPr>
            <w:tcW w:w="2835" w:type="dxa"/>
            <w:vMerge/>
          </w:tcPr>
          <w:p w:rsidR="00DC29FB" w:rsidRPr="007316BE" w:rsidRDefault="00DC29FB" w:rsidP="00593339">
            <w:pPr>
              <w:pStyle w:val="Tekst"/>
              <w:ind w:left="0"/>
              <w:rPr>
                <w:color w:val="FF0000"/>
              </w:rPr>
            </w:pPr>
          </w:p>
        </w:tc>
      </w:tr>
      <w:tr w:rsidR="00AD3A0F" w:rsidTr="00897AAF">
        <w:trPr>
          <w:trHeight w:val="202"/>
        </w:trPr>
        <w:tc>
          <w:tcPr>
            <w:tcW w:w="556" w:type="dxa"/>
            <w:vMerge/>
          </w:tcPr>
          <w:p w:rsidR="00AD3A0F" w:rsidRPr="00CC4F47" w:rsidRDefault="00AD3A0F" w:rsidP="000D2F93">
            <w:pPr>
              <w:pStyle w:val="Tekst"/>
              <w:ind w:left="0"/>
              <w:rPr>
                <w:sz w:val="22"/>
                <w:szCs w:val="22"/>
              </w:rPr>
            </w:pPr>
          </w:p>
        </w:tc>
        <w:tc>
          <w:tcPr>
            <w:tcW w:w="2813" w:type="dxa"/>
            <w:vMerge/>
          </w:tcPr>
          <w:p w:rsidR="00AD3A0F" w:rsidRPr="00CC4F47" w:rsidRDefault="00AD3A0F" w:rsidP="00593339"/>
        </w:tc>
        <w:tc>
          <w:tcPr>
            <w:tcW w:w="7796" w:type="dxa"/>
          </w:tcPr>
          <w:p w:rsidR="00AD3A0F" w:rsidRPr="00845412" w:rsidRDefault="00AD3A0F" w:rsidP="00AB11D2">
            <w:pPr>
              <w:pStyle w:val="Merknadstekst"/>
              <w:rPr>
                <w:i/>
                <w:sz w:val="22"/>
                <w:szCs w:val="22"/>
              </w:rPr>
            </w:pPr>
            <w:r w:rsidRPr="00845412">
              <w:rPr>
                <w:i/>
                <w:sz w:val="22"/>
                <w:szCs w:val="22"/>
              </w:rPr>
              <w:t>Det kan være lurt å lage en prioritering slik at man kan lage en trinnvis plan for innføring</w:t>
            </w:r>
          </w:p>
        </w:tc>
        <w:tc>
          <w:tcPr>
            <w:tcW w:w="2835" w:type="dxa"/>
            <w:vMerge/>
          </w:tcPr>
          <w:p w:rsidR="00AD3A0F" w:rsidRPr="007316BE" w:rsidRDefault="00AD3A0F" w:rsidP="00593339">
            <w:pPr>
              <w:pStyle w:val="Tekst"/>
              <w:ind w:left="0"/>
              <w:rPr>
                <w:color w:val="FF0000"/>
              </w:rPr>
            </w:pPr>
          </w:p>
        </w:tc>
      </w:tr>
      <w:tr w:rsidR="006F5D71" w:rsidTr="00897AAF">
        <w:trPr>
          <w:trHeight w:val="275"/>
        </w:trPr>
        <w:tc>
          <w:tcPr>
            <w:tcW w:w="556" w:type="dxa"/>
            <w:vMerge w:val="restart"/>
          </w:tcPr>
          <w:p w:rsidR="006F5D71" w:rsidRPr="00CC4F47" w:rsidRDefault="006F5D71" w:rsidP="00AD781A">
            <w:pPr>
              <w:pStyle w:val="Tekst"/>
              <w:ind w:left="0"/>
              <w:rPr>
                <w:sz w:val="22"/>
                <w:szCs w:val="22"/>
              </w:rPr>
            </w:pPr>
            <w:r w:rsidRPr="00CC4F47">
              <w:rPr>
                <w:sz w:val="22"/>
                <w:szCs w:val="22"/>
              </w:rPr>
              <w:t>5</w:t>
            </w:r>
          </w:p>
        </w:tc>
        <w:tc>
          <w:tcPr>
            <w:tcW w:w="2813" w:type="dxa"/>
            <w:vMerge w:val="restart"/>
          </w:tcPr>
          <w:p w:rsidR="006F5D71" w:rsidRPr="007E7D64" w:rsidRDefault="006F5D71" w:rsidP="00265D0C">
            <w:pPr>
              <w:pStyle w:val="Tekst"/>
              <w:ind w:left="0"/>
              <w:rPr>
                <w:i/>
                <w:sz w:val="22"/>
                <w:szCs w:val="22"/>
              </w:rPr>
            </w:pPr>
            <w:r w:rsidRPr="007E7D64">
              <w:rPr>
                <w:rFonts w:asciiTheme="minorHAnsi" w:eastAsiaTheme="minorHAnsi" w:hAnsiTheme="minorHAnsi" w:cstheme="minorBidi"/>
                <w:i/>
                <w:noProof w:val="0"/>
                <w:sz w:val="22"/>
                <w:szCs w:val="22"/>
                <w:lang w:eastAsia="en-US"/>
              </w:rPr>
              <w:t>Vurdere mulige ressursmessige konsekvenser ved valg av dokumenter som skal fulltekstpubliseres.</w:t>
            </w:r>
            <w:r w:rsidRPr="007E7D64">
              <w:rPr>
                <w:i/>
                <w:sz w:val="22"/>
                <w:szCs w:val="22"/>
              </w:rPr>
              <w:t xml:space="preserve"> </w:t>
            </w:r>
          </w:p>
        </w:tc>
        <w:tc>
          <w:tcPr>
            <w:tcW w:w="7796" w:type="dxa"/>
          </w:tcPr>
          <w:p w:rsidR="006F5D71" w:rsidRPr="00AA2F84" w:rsidRDefault="006F5D71" w:rsidP="005C7A56">
            <w:pPr>
              <w:pStyle w:val="Tekst"/>
              <w:ind w:left="0"/>
              <w:rPr>
                <w:rFonts w:asciiTheme="minorHAnsi" w:eastAsiaTheme="minorHAnsi" w:hAnsiTheme="minorHAnsi" w:cstheme="minorBidi"/>
                <w:i/>
                <w:noProof w:val="0"/>
                <w:sz w:val="22"/>
                <w:szCs w:val="22"/>
                <w:lang w:eastAsia="en-US"/>
              </w:rPr>
            </w:pPr>
            <w:r w:rsidRPr="00AA2F84">
              <w:rPr>
                <w:rFonts w:asciiTheme="minorHAnsi" w:eastAsiaTheme="minorHAnsi" w:hAnsiTheme="minorHAnsi" w:cstheme="minorBidi"/>
                <w:i/>
                <w:noProof w:val="0"/>
                <w:sz w:val="22"/>
                <w:szCs w:val="22"/>
                <w:lang w:eastAsia="en-US"/>
              </w:rPr>
              <w:t>Ta utgangspunkt i oversikten over hvilke dokumenter som er definert som aktuell</w:t>
            </w:r>
            <w:r w:rsidR="005C7A56" w:rsidRPr="00AA2F84">
              <w:rPr>
                <w:rFonts w:asciiTheme="minorHAnsi" w:eastAsiaTheme="minorHAnsi" w:hAnsiTheme="minorHAnsi" w:cstheme="minorBidi"/>
                <w:i/>
                <w:noProof w:val="0"/>
                <w:sz w:val="22"/>
                <w:szCs w:val="22"/>
                <w:lang w:eastAsia="en-US"/>
              </w:rPr>
              <w:t>e for fulltekst</w:t>
            </w:r>
            <w:r w:rsidRPr="00AA2F84">
              <w:rPr>
                <w:rFonts w:asciiTheme="minorHAnsi" w:eastAsiaTheme="minorHAnsi" w:hAnsiTheme="minorHAnsi" w:cstheme="minorBidi"/>
                <w:i/>
                <w:noProof w:val="0"/>
                <w:sz w:val="22"/>
                <w:szCs w:val="22"/>
                <w:lang w:eastAsia="en-US"/>
              </w:rPr>
              <w:t>publisering</w:t>
            </w:r>
          </w:p>
        </w:tc>
        <w:tc>
          <w:tcPr>
            <w:tcW w:w="2835" w:type="dxa"/>
            <w:vMerge w:val="restart"/>
          </w:tcPr>
          <w:p w:rsidR="006F5D71" w:rsidRPr="00D661B8" w:rsidRDefault="006F5D71" w:rsidP="00593339">
            <w:pPr>
              <w:pStyle w:val="Tekst"/>
              <w:ind w:left="0"/>
              <w:rPr>
                <w:sz w:val="20"/>
              </w:rPr>
            </w:pPr>
          </w:p>
        </w:tc>
      </w:tr>
      <w:tr w:rsidR="006F5D71" w:rsidTr="00897AAF">
        <w:trPr>
          <w:trHeight w:val="275"/>
        </w:trPr>
        <w:tc>
          <w:tcPr>
            <w:tcW w:w="556" w:type="dxa"/>
            <w:vMerge/>
          </w:tcPr>
          <w:p w:rsidR="006F5D71" w:rsidRPr="00CC4F47" w:rsidRDefault="006F5D71" w:rsidP="00AD781A">
            <w:pPr>
              <w:pStyle w:val="Tekst"/>
              <w:ind w:left="0"/>
              <w:rPr>
                <w:sz w:val="22"/>
                <w:szCs w:val="22"/>
              </w:rPr>
            </w:pPr>
          </w:p>
        </w:tc>
        <w:tc>
          <w:tcPr>
            <w:tcW w:w="2813" w:type="dxa"/>
            <w:vMerge/>
          </w:tcPr>
          <w:p w:rsidR="006F5D71" w:rsidRPr="00CC4F47" w:rsidRDefault="006F5D71" w:rsidP="00593339"/>
        </w:tc>
        <w:tc>
          <w:tcPr>
            <w:tcW w:w="7796" w:type="dxa"/>
          </w:tcPr>
          <w:p w:rsidR="006F5D71" w:rsidRPr="00AA2F84" w:rsidRDefault="006F5D71" w:rsidP="00265D0C">
            <w:pPr>
              <w:pStyle w:val="Tekst"/>
              <w:ind w:left="0"/>
              <w:rPr>
                <w:rFonts w:asciiTheme="minorHAnsi" w:eastAsiaTheme="minorHAnsi" w:hAnsiTheme="minorHAnsi" w:cstheme="minorBidi"/>
                <w:i/>
                <w:noProof w:val="0"/>
                <w:sz w:val="22"/>
                <w:szCs w:val="22"/>
                <w:lang w:eastAsia="en-US"/>
              </w:rPr>
            </w:pPr>
            <w:r w:rsidRPr="00AA2F84">
              <w:rPr>
                <w:rFonts w:asciiTheme="minorHAnsi" w:eastAsiaTheme="minorHAnsi" w:hAnsiTheme="minorHAnsi" w:cstheme="minorBidi"/>
                <w:i/>
                <w:noProof w:val="0"/>
                <w:sz w:val="22"/>
                <w:szCs w:val="22"/>
                <w:lang w:eastAsia="en-US"/>
              </w:rPr>
              <w:t>Kartlegg omfang av antall dokumenter som vil bli publisert, og vurder mulige konsekvenser for oppgavefordeling. Får noen mer å gjøre, får andre mindre å gjøre som en følge av at dokumenter fulltekstpubliseres.</w:t>
            </w:r>
          </w:p>
        </w:tc>
        <w:tc>
          <w:tcPr>
            <w:tcW w:w="2835" w:type="dxa"/>
            <w:vMerge/>
          </w:tcPr>
          <w:p w:rsidR="006F5D71" w:rsidRPr="00D661B8" w:rsidRDefault="006F5D71" w:rsidP="00593339">
            <w:pPr>
              <w:pStyle w:val="Tekst"/>
              <w:ind w:left="0"/>
              <w:rPr>
                <w:sz w:val="20"/>
              </w:rPr>
            </w:pPr>
          </w:p>
        </w:tc>
      </w:tr>
      <w:tr w:rsidR="006F5D71" w:rsidTr="00897AAF">
        <w:trPr>
          <w:trHeight w:val="275"/>
        </w:trPr>
        <w:tc>
          <w:tcPr>
            <w:tcW w:w="556" w:type="dxa"/>
            <w:vMerge/>
          </w:tcPr>
          <w:p w:rsidR="006F5D71" w:rsidRPr="00CC4F47" w:rsidRDefault="006F5D71" w:rsidP="00AD781A">
            <w:pPr>
              <w:pStyle w:val="Tekst"/>
              <w:ind w:left="0"/>
              <w:rPr>
                <w:sz w:val="22"/>
                <w:szCs w:val="22"/>
              </w:rPr>
            </w:pPr>
          </w:p>
        </w:tc>
        <w:tc>
          <w:tcPr>
            <w:tcW w:w="2813" w:type="dxa"/>
            <w:vMerge/>
          </w:tcPr>
          <w:p w:rsidR="006F5D71" w:rsidRPr="00CC4F47" w:rsidRDefault="006F5D71" w:rsidP="00593339"/>
        </w:tc>
        <w:tc>
          <w:tcPr>
            <w:tcW w:w="7796" w:type="dxa"/>
          </w:tcPr>
          <w:p w:rsidR="006F5D71" w:rsidRPr="00AA2F84" w:rsidRDefault="006F5D71" w:rsidP="006F5D71">
            <w:pPr>
              <w:pStyle w:val="Tekst"/>
              <w:ind w:left="0"/>
              <w:rPr>
                <w:rFonts w:asciiTheme="minorHAnsi" w:eastAsiaTheme="minorHAnsi" w:hAnsiTheme="minorHAnsi" w:cstheme="minorBidi"/>
                <w:i/>
                <w:noProof w:val="0"/>
                <w:sz w:val="22"/>
                <w:szCs w:val="22"/>
                <w:lang w:eastAsia="en-US"/>
              </w:rPr>
            </w:pPr>
            <w:r w:rsidRPr="00AA2F84">
              <w:rPr>
                <w:rFonts w:asciiTheme="minorHAnsi" w:eastAsiaTheme="minorHAnsi" w:hAnsiTheme="minorHAnsi" w:cstheme="minorBidi"/>
                <w:i/>
                <w:noProof w:val="0"/>
                <w:sz w:val="22"/>
                <w:szCs w:val="22"/>
                <w:lang w:eastAsia="en-US"/>
              </w:rPr>
              <w:t>Vurder om det er behov for å peke ut en ansvarlig for offentlighetsvurdering i virksomheten som kan være «superbruker» for andre i deres offentlighetsvurdering</w:t>
            </w:r>
          </w:p>
        </w:tc>
        <w:tc>
          <w:tcPr>
            <w:tcW w:w="2835" w:type="dxa"/>
            <w:vMerge/>
          </w:tcPr>
          <w:p w:rsidR="006F5D71" w:rsidRPr="00D661B8" w:rsidRDefault="006F5D71" w:rsidP="00593339">
            <w:pPr>
              <w:pStyle w:val="Tekst"/>
              <w:ind w:left="0"/>
              <w:rPr>
                <w:sz w:val="20"/>
              </w:rPr>
            </w:pPr>
          </w:p>
        </w:tc>
      </w:tr>
      <w:tr w:rsidR="006F5D71" w:rsidTr="00897AAF">
        <w:trPr>
          <w:trHeight w:val="275"/>
        </w:trPr>
        <w:tc>
          <w:tcPr>
            <w:tcW w:w="556" w:type="dxa"/>
            <w:vMerge/>
          </w:tcPr>
          <w:p w:rsidR="006F5D71" w:rsidRPr="00CC4F47" w:rsidRDefault="006F5D71" w:rsidP="00AD781A">
            <w:pPr>
              <w:pStyle w:val="Tekst"/>
              <w:ind w:left="0"/>
              <w:rPr>
                <w:sz w:val="22"/>
                <w:szCs w:val="22"/>
              </w:rPr>
            </w:pPr>
          </w:p>
        </w:tc>
        <w:tc>
          <w:tcPr>
            <w:tcW w:w="2813" w:type="dxa"/>
            <w:vMerge/>
          </w:tcPr>
          <w:p w:rsidR="006F5D71" w:rsidRPr="00CC4F47" w:rsidRDefault="006F5D71" w:rsidP="00593339"/>
        </w:tc>
        <w:tc>
          <w:tcPr>
            <w:tcW w:w="7796" w:type="dxa"/>
          </w:tcPr>
          <w:p w:rsidR="006F5D71" w:rsidRPr="00AA2F84" w:rsidRDefault="005C7A56" w:rsidP="005C7A56">
            <w:pPr>
              <w:pStyle w:val="Tekst"/>
              <w:ind w:left="0"/>
              <w:rPr>
                <w:rFonts w:asciiTheme="minorHAnsi" w:eastAsiaTheme="minorHAnsi" w:hAnsiTheme="minorHAnsi" w:cstheme="minorBidi"/>
                <w:i/>
                <w:noProof w:val="0"/>
                <w:sz w:val="22"/>
                <w:szCs w:val="22"/>
                <w:lang w:eastAsia="en-US"/>
              </w:rPr>
            </w:pPr>
            <w:r w:rsidRPr="00AA2F84">
              <w:rPr>
                <w:rFonts w:asciiTheme="minorHAnsi" w:eastAsiaTheme="minorHAnsi" w:hAnsiTheme="minorHAnsi" w:cstheme="minorBidi"/>
                <w:i/>
                <w:noProof w:val="0"/>
                <w:sz w:val="22"/>
                <w:szCs w:val="22"/>
                <w:lang w:eastAsia="en-US"/>
              </w:rPr>
              <w:t xml:space="preserve">Vurder om det er behov for </w:t>
            </w:r>
            <w:r w:rsidR="006F5D71" w:rsidRPr="00AA2F84">
              <w:rPr>
                <w:rFonts w:asciiTheme="minorHAnsi" w:eastAsiaTheme="minorHAnsi" w:hAnsiTheme="minorHAnsi" w:cstheme="minorBidi"/>
                <w:i/>
                <w:noProof w:val="0"/>
                <w:sz w:val="22"/>
                <w:szCs w:val="22"/>
                <w:lang w:eastAsia="en-US"/>
              </w:rPr>
              <w:t>juri</w:t>
            </w:r>
            <w:r w:rsidRPr="00AA2F84">
              <w:rPr>
                <w:rFonts w:asciiTheme="minorHAnsi" w:eastAsiaTheme="minorHAnsi" w:hAnsiTheme="minorHAnsi" w:cstheme="minorBidi"/>
                <w:i/>
                <w:noProof w:val="0"/>
                <w:sz w:val="22"/>
                <w:szCs w:val="22"/>
                <w:lang w:eastAsia="en-US"/>
              </w:rPr>
              <w:t>disk</w:t>
            </w:r>
            <w:r w:rsidR="006F5D71" w:rsidRPr="00AA2F84">
              <w:rPr>
                <w:rFonts w:asciiTheme="minorHAnsi" w:eastAsiaTheme="minorHAnsi" w:hAnsiTheme="minorHAnsi" w:cstheme="minorBidi"/>
                <w:i/>
                <w:noProof w:val="0"/>
                <w:sz w:val="22"/>
                <w:szCs w:val="22"/>
                <w:lang w:eastAsia="en-US"/>
              </w:rPr>
              <w:t xml:space="preserve"> kompetanse på håndtering av innsynsbegjæringer</w:t>
            </w:r>
          </w:p>
        </w:tc>
        <w:tc>
          <w:tcPr>
            <w:tcW w:w="2835" w:type="dxa"/>
            <w:vMerge/>
          </w:tcPr>
          <w:p w:rsidR="006F5D71" w:rsidRPr="00D661B8" w:rsidRDefault="006F5D71" w:rsidP="00593339">
            <w:pPr>
              <w:pStyle w:val="Tekst"/>
              <w:ind w:left="0"/>
              <w:rPr>
                <w:sz w:val="20"/>
              </w:rPr>
            </w:pPr>
          </w:p>
        </w:tc>
      </w:tr>
      <w:tr w:rsidR="006D1172" w:rsidTr="00897AAF">
        <w:trPr>
          <w:trHeight w:val="275"/>
        </w:trPr>
        <w:tc>
          <w:tcPr>
            <w:tcW w:w="556" w:type="dxa"/>
            <w:vMerge/>
          </w:tcPr>
          <w:p w:rsidR="006D1172" w:rsidRPr="00CC4F47" w:rsidRDefault="006D1172" w:rsidP="00AD781A">
            <w:pPr>
              <w:pStyle w:val="Tekst"/>
              <w:ind w:left="0"/>
              <w:rPr>
                <w:sz w:val="22"/>
                <w:szCs w:val="22"/>
              </w:rPr>
            </w:pPr>
          </w:p>
        </w:tc>
        <w:tc>
          <w:tcPr>
            <w:tcW w:w="2813" w:type="dxa"/>
            <w:vMerge/>
          </w:tcPr>
          <w:p w:rsidR="006D1172" w:rsidRPr="00CC4F47" w:rsidRDefault="006D1172" w:rsidP="00593339"/>
        </w:tc>
        <w:tc>
          <w:tcPr>
            <w:tcW w:w="7796" w:type="dxa"/>
          </w:tcPr>
          <w:p w:rsidR="006D1172" w:rsidRPr="00AA2F84" w:rsidRDefault="006D1172" w:rsidP="005C7A56">
            <w:pPr>
              <w:pStyle w:val="Tekst"/>
              <w:ind w:left="0"/>
              <w:rPr>
                <w:rFonts w:asciiTheme="minorHAnsi" w:eastAsiaTheme="minorHAnsi" w:hAnsiTheme="minorHAnsi" w:cstheme="minorBidi"/>
                <w:i/>
                <w:noProof w:val="0"/>
                <w:sz w:val="22"/>
                <w:szCs w:val="22"/>
                <w:lang w:eastAsia="en-US"/>
              </w:rPr>
            </w:pPr>
            <w:r w:rsidRPr="00AA2F84">
              <w:rPr>
                <w:rFonts w:asciiTheme="minorHAnsi" w:eastAsiaTheme="minorHAnsi" w:hAnsiTheme="minorHAnsi" w:cstheme="minorBidi"/>
                <w:i/>
                <w:noProof w:val="0"/>
                <w:sz w:val="22"/>
                <w:szCs w:val="22"/>
                <w:lang w:eastAsia="en-US"/>
              </w:rPr>
              <w:t xml:space="preserve">Plasser ansvaret for offentlighetsvurdering og kvalitetssikring ved å beskrive hvilken rolle/funksjon som skal utføre dette og hva som skal kvalitetssikres. </w:t>
            </w:r>
          </w:p>
        </w:tc>
        <w:tc>
          <w:tcPr>
            <w:tcW w:w="2835" w:type="dxa"/>
            <w:vMerge/>
          </w:tcPr>
          <w:p w:rsidR="006D1172" w:rsidRPr="00D661B8" w:rsidRDefault="006D1172" w:rsidP="00593339">
            <w:pPr>
              <w:pStyle w:val="Tekst"/>
              <w:ind w:left="0"/>
              <w:rPr>
                <w:sz w:val="20"/>
              </w:rPr>
            </w:pPr>
          </w:p>
        </w:tc>
      </w:tr>
      <w:tr w:rsidR="006F5D71" w:rsidTr="00897AAF">
        <w:trPr>
          <w:trHeight w:val="275"/>
        </w:trPr>
        <w:tc>
          <w:tcPr>
            <w:tcW w:w="556" w:type="dxa"/>
            <w:vMerge/>
          </w:tcPr>
          <w:p w:rsidR="006F5D71" w:rsidRPr="00CC4F47" w:rsidRDefault="006F5D71" w:rsidP="00AD781A">
            <w:pPr>
              <w:pStyle w:val="Tekst"/>
              <w:ind w:left="0"/>
              <w:rPr>
                <w:sz w:val="22"/>
                <w:szCs w:val="22"/>
              </w:rPr>
            </w:pPr>
          </w:p>
        </w:tc>
        <w:tc>
          <w:tcPr>
            <w:tcW w:w="2813" w:type="dxa"/>
            <w:vMerge/>
          </w:tcPr>
          <w:p w:rsidR="006F5D71" w:rsidRPr="00CC4F47" w:rsidRDefault="006F5D71" w:rsidP="00593339"/>
        </w:tc>
        <w:tc>
          <w:tcPr>
            <w:tcW w:w="7796" w:type="dxa"/>
          </w:tcPr>
          <w:p w:rsidR="006F5D71" w:rsidRPr="00AA2F84" w:rsidRDefault="006F5D71" w:rsidP="00F57055">
            <w:pPr>
              <w:pStyle w:val="Tekst"/>
              <w:ind w:left="0"/>
              <w:rPr>
                <w:rFonts w:asciiTheme="minorHAnsi" w:eastAsiaTheme="minorHAnsi" w:hAnsiTheme="minorHAnsi" w:cstheme="minorBidi"/>
                <w:i/>
                <w:noProof w:val="0"/>
                <w:sz w:val="22"/>
                <w:szCs w:val="22"/>
                <w:lang w:eastAsia="en-US"/>
              </w:rPr>
            </w:pPr>
            <w:r w:rsidRPr="00AA2F84">
              <w:rPr>
                <w:rFonts w:asciiTheme="minorHAnsi" w:eastAsiaTheme="minorHAnsi" w:hAnsiTheme="minorHAnsi" w:cstheme="minorBidi"/>
                <w:i/>
                <w:noProof w:val="0"/>
                <w:sz w:val="22"/>
                <w:szCs w:val="22"/>
                <w:lang w:eastAsia="en-US"/>
              </w:rPr>
              <w:t xml:space="preserve">Vurder </w:t>
            </w:r>
            <w:r w:rsidR="00F57055" w:rsidRPr="00AA2F84">
              <w:rPr>
                <w:rFonts w:asciiTheme="minorHAnsi" w:eastAsiaTheme="minorHAnsi" w:hAnsiTheme="minorHAnsi" w:cstheme="minorBidi"/>
                <w:i/>
                <w:noProof w:val="0"/>
                <w:sz w:val="22"/>
                <w:szCs w:val="22"/>
                <w:lang w:eastAsia="en-US"/>
              </w:rPr>
              <w:t xml:space="preserve">om det er økt </w:t>
            </w:r>
            <w:r w:rsidRPr="00AA2F84">
              <w:rPr>
                <w:rFonts w:asciiTheme="minorHAnsi" w:eastAsiaTheme="minorHAnsi" w:hAnsiTheme="minorHAnsi" w:cstheme="minorBidi"/>
                <w:i/>
                <w:noProof w:val="0"/>
                <w:sz w:val="22"/>
                <w:szCs w:val="22"/>
                <w:lang w:eastAsia="en-US"/>
              </w:rPr>
              <w:t>ressurs</w:t>
            </w:r>
            <w:r w:rsidR="00F57055" w:rsidRPr="00AA2F84">
              <w:rPr>
                <w:rFonts w:asciiTheme="minorHAnsi" w:eastAsiaTheme="minorHAnsi" w:hAnsiTheme="minorHAnsi" w:cstheme="minorBidi"/>
                <w:i/>
                <w:noProof w:val="0"/>
                <w:sz w:val="22"/>
                <w:szCs w:val="22"/>
                <w:lang w:eastAsia="en-US"/>
              </w:rPr>
              <w:t>behov</w:t>
            </w:r>
            <w:r w:rsidRPr="00AA2F84">
              <w:rPr>
                <w:rFonts w:asciiTheme="minorHAnsi" w:eastAsiaTheme="minorHAnsi" w:hAnsiTheme="minorHAnsi" w:cstheme="minorBidi"/>
                <w:i/>
                <w:noProof w:val="0"/>
                <w:sz w:val="22"/>
                <w:szCs w:val="22"/>
                <w:lang w:eastAsia="en-US"/>
              </w:rPr>
              <w:t xml:space="preserve"> til kvalitetssikring</w:t>
            </w:r>
          </w:p>
        </w:tc>
        <w:tc>
          <w:tcPr>
            <w:tcW w:w="2835" w:type="dxa"/>
            <w:vMerge/>
          </w:tcPr>
          <w:p w:rsidR="006F5D71" w:rsidRPr="00D661B8" w:rsidRDefault="006F5D71" w:rsidP="00593339">
            <w:pPr>
              <w:pStyle w:val="Tekst"/>
              <w:ind w:left="0"/>
              <w:rPr>
                <w:sz w:val="20"/>
              </w:rPr>
            </w:pPr>
          </w:p>
        </w:tc>
      </w:tr>
      <w:tr w:rsidR="006F5D71" w:rsidTr="00897AAF">
        <w:trPr>
          <w:trHeight w:val="275"/>
        </w:trPr>
        <w:tc>
          <w:tcPr>
            <w:tcW w:w="556" w:type="dxa"/>
            <w:vMerge w:val="restart"/>
          </w:tcPr>
          <w:p w:rsidR="006F5D71" w:rsidRPr="00CC4F47" w:rsidRDefault="006F5D71" w:rsidP="005751AA">
            <w:pPr>
              <w:pStyle w:val="Tekst"/>
              <w:ind w:left="0"/>
              <w:rPr>
                <w:sz w:val="22"/>
                <w:szCs w:val="22"/>
              </w:rPr>
            </w:pPr>
            <w:r w:rsidRPr="00CC4F47">
              <w:rPr>
                <w:sz w:val="22"/>
                <w:szCs w:val="22"/>
              </w:rPr>
              <w:t>6</w:t>
            </w:r>
          </w:p>
        </w:tc>
        <w:tc>
          <w:tcPr>
            <w:tcW w:w="2813" w:type="dxa"/>
            <w:vMerge w:val="restart"/>
          </w:tcPr>
          <w:p w:rsidR="006F5D71" w:rsidRPr="00CC4F47" w:rsidRDefault="006F5D71" w:rsidP="001028BD">
            <w:r w:rsidRPr="00CC4F47">
              <w:t>Beslutte hva som anbefales at fulltekstpubliseres</w:t>
            </w:r>
          </w:p>
        </w:tc>
        <w:tc>
          <w:tcPr>
            <w:tcW w:w="7796" w:type="dxa"/>
          </w:tcPr>
          <w:p w:rsidR="006F5D71" w:rsidRPr="00CC4F47" w:rsidRDefault="006F5D71" w:rsidP="00AB11D2">
            <w:pPr>
              <w:pStyle w:val="Tekst"/>
              <w:ind w:left="0"/>
              <w:rPr>
                <w:rFonts w:asciiTheme="minorHAnsi" w:eastAsiaTheme="minorHAnsi" w:hAnsiTheme="minorHAnsi" w:cstheme="minorBidi"/>
                <w:noProof w:val="0"/>
                <w:sz w:val="22"/>
                <w:szCs w:val="22"/>
                <w:lang w:eastAsia="en-US"/>
              </w:rPr>
            </w:pPr>
            <w:r w:rsidRPr="00CC4F47">
              <w:rPr>
                <w:rFonts w:asciiTheme="minorHAnsi" w:eastAsiaTheme="minorHAnsi" w:hAnsiTheme="minorHAnsi" w:cstheme="minorBidi"/>
                <w:noProof w:val="0"/>
                <w:sz w:val="22"/>
                <w:szCs w:val="22"/>
                <w:lang w:eastAsia="en-US"/>
              </w:rPr>
              <w:t>Utarbeid beslutningsgrunnlag med forslag til vedtak for å sikre beslutning og forankring</w:t>
            </w:r>
          </w:p>
        </w:tc>
        <w:tc>
          <w:tcPr>
            <w:tcW w:w="2835" w:type="dxa"/>
            <w:vMerge w:val="restart"/>
          </w:tcPr>
          <w:p w:rsidR="006F5D71" w:rsidRPr="00D661B8" w:rsidRDefault="006F5D71" w:rsidP="00593339">
            <w:pPr>
              <w:pStyle w:val="Tekst"/>
              <w:ind w:left="0"/>
              <w:rPr>
                <w:sz w:val="20"/>
              </w:rPr>
            </w:pPr>
          </w:p>
        </w:tc>
      </w:tr>
      <w:tr w:rsidR="006F5D71" w:rsidTr="00897AAF">
        <w:trPr>
          <w:trHeight w:val="275"/>
        </w:trPr>
        <w:tc>
          <w:tcPr>
            <w:tcW w:w="556" w:type="dxa"/>
            <w:vMerge/>
          </w:tcPr>
          <w:p w:rsidR="006F5D71" w:rsidRPr="00CC4F47" w:rsidRDefault="006F5D71" w:rsidP="005751AA">
            <w:pPr>
              <w:pStyle w:val="Tekst"/>
              <w:ind w:left="0"/>
              <w:rPr>
                <w:sz w:val="22"/>
                <w:szCs w:val="22"/>
              </w:rPr>
            </w:pPr>
          </w:p>
        </w:tc>
        <w:tc>
          <w:tcPr>
            <w:tcW w:w="2813" w:type="dxa"/>
            <w:vMerge/>
          </w:tcPr>
          <w:p w:rsidR="006F5D71" w:rsidRPr="00CC4F47" w:rsidRDefault="006F5D71" w:rsidP="001028BD"/>
        </w:tc>
        <w:tc>
          <w:tcPr>
            <w:tcW w:w="7796" w:type="dxa"/>
          </w:tcPr>
          <w:p w:rsidR="006F5D71" w:rsidRPr="00CC4F47" w:rsidRDefault="006F5D71" w:rsidP="00694760">
            <w:pPr>
              <w:pStyle w:val="Tekst"/>
              <w:ind w:left="0"/>
              <w:rPr>
                <w:rFonts w:asciiTheme="minorHAnsi" w:eastAsiaTheme="minorHAnsi" w:hAnsiTheme="minorHAnsi" w:cstheme="minorBidi"/>
                <w:noProof w:val="0"/>
                <w:sz w:val="22"/>
                <w:szCs w:val="22"/>
                <w:lang w:eastAsia="en-US"/>
              </w:rPr>
            </w:pPr>
            <w:r w:rsidRPr="00CC4F47">
              <w:rPr>
                <w:rFonts w:asciiTheme="minorHAnsi" w:eastAsiaTheme="minorHAnsi" w:hAnsiTheme="minorHAnsi" w:cstheme="minorBidi"/>
                <w:noProof w:val="0"/>
                <w:sz w:val="22"/>
                <w:szCs w:val="22"/>
                <w:lang w:eastAsia="en-US"/>
              </w:rPr>
              <w:t>Synliggjør konsekvenser som kompetanseheving og ressursendringer</w:t>
            </w:r>
          </w:p>
        </w:tc>
        <w:tc>
          <w:tcPr>
            <w:tcW w:w="2835" w:type="dxa"/>
            <w:vMerge/>
          </w:tcPr>
          <w:p w:rsidR="006F5D71" w:rsidRPr="00D661B8" w:rsidRDefault="006F5D71" w:rsidP="00593339">
            <w:pPr>
              <w:pStyle w:val="Tekst"/>
              <w:ind w:left="0"/>
              <w:rPr>
                <w:sz w:val="20"/>
              </w:rPr>
            </w:pPr>
          </w:p>
        </w:tc>
      </w:tr>
      <w:tr w:rsidR="006D1172" w:rsidTr="00897AAF">
        <w:trPr>
          <w:trHeight w:val="275"/>
        </w:trPr>
        <w:tc>
          <w:tcPr>
            <w:tcW w:w="556" w:type="dxa"/>
            <w:vMerge/>
          </w:tcPr>
          <w:p w:rsidR="006D1172" w:rsidRPr="00CC4F47" w:rsidRDefault="006D1172" w:rsidP="005751AA">
            <w:pPr>
              <w:pStyle w:val="Tekst"/>
              <w:ind w:left="0"/>
              <w:rPr>
                <w:sz w:val="22"/>
                <w:szCs w:val="22"/>
              </w:rPr>
            </w:pPr>
          </w:p>
        </w:tc>
        <w:tc>
          <w:tcPr>
            <w:tcW w:w="2813" w:type="dxa"/>
            <w:vMerge/>
          </w:tcPr>
          <w:p w:rsidR="006D1172" w:rsidRPr="00CC4F47" w:rsidRDefault="006D1172" w:rsidP="001028BD"/>
        </w:tc>
        <w:tc>
          <w:tcPr>
            <w:tcW w:w="7796" w:type="dxa"/>
          </w:tcPr>
          <w:p w:rsidR="006D1172" w:rsidRPr="00CC4F47" w:rsidRDefault="006D1172" w:rsidP="006D1172">
            <w:pPr>
              <w:pStyle w:val="Tekst"/>
              <w:ind w:left="0"/>
              <w:rPr>
                <w:rFonts w:asciiTheme="minorHAnsi" w:eastAsiaTheme="minorHAnsi" w:hAnsiTheme="minorHAnsi" w:cstheme="minorBidi"/>
                <w:noProof w:val="0"/>
                <w:sz w:val="22"/>
                <w:szCs w:val="22"/>
                <w:lang w:eastAsia="en-US"/>
              </w:rPr>
            </w:pPr>
            <w:r>
              <w:rPr>
                <w:rFonts w:asciiTheme="minorHAnsi" w:eastAsiaTheme="minorHAnsi" w:hAnsiTheme="minorHAnsi" w:cstheme="minorBidi"/>
                <w:noProof w:val="0"/>
                <w:sz w:val="22"/>
                <w:szCs w:val="22"/>
                <w:lang w:eastAsia="en-US"/>
              </w:rPr>
              <w:t>Vurder risikoen forbundet med valg av det som anbefales fulltekstpublisert</w:t>
            </w:r>
          </w:p>
        </w:tc>
        <w:tc>
          <w:tcPr>
            <w:tcW w:w="2835" w:type="dxa"/>
            <w:vMerge/>
          </w:tcPr>
          <w:p w:rsidR="006D1172" w:rsidRPr="00D661B8" w:rsidRDefault="006D1172" w:rsidP="00593339">
            <w:pPr>
              <w:pStyle w:val="Tekst"/>
              <w:ind w:left="0"/>
              <w:rPr>
                <w:sz w:val="20"/>
              </w:rPr>
            </w:pPr>
          </w:p>
        </w:tc>
      </w:tr>
      <w:tr w:rsidR="006F5D71" w:rsidTr="00897AAF">
        <w:trPr>
          <w:trHeight w:val="275"/>
        </w:trPr>
        <w:tc>
          <w:tcPr>
            <w:tcW w:w="556" w:type="dxa"/>
            <w:vMerge/>
          </w:tcPr>
          <w:p w:rsidR="006F5D71" w:rsidRPr="00CC4F47" w:rsidRDefault="006F5D71" w:rsidP="005751AA">
            <w:pPr>
              <w:pStyle w:val="Tekst"/>
              <w:ind w:left="0"/>
              <w:rPr>
                <w:sz w:val="22"/>
                <w:szCs w:val="22"/>
              </w:rPr>
            </w:pPr>
          </w:p>
        </w:tc>
        <w:tc>
          <w:tcPr>
            <w:tcW w:w="2813" w:type="dxa"/>
            <w:vMerge/>
          </w:tcPr>
          <w:p w:rsidR="006F5D71" w:rsidRPr="00CC4F47" w:rsidRDefault="006F5D71" w:rsidP="001028BD"/>
        </w:tc>
        <w:tc>
          <w:tcPr>
            <w:tcW w:w="7796" w:type="dxa"/>
          </w:tcPr>
          <w:p w:rsidR="006F5D71" w:rsidRPr="00CC4F47" w:rsidRDefault="006F5D71" w:rsidP="00694760">
            <w:pPr>
              <w:pStyle w:val="Tekst"/>
              <w:ind w:left="0"/>
              <w:rPr>
                <w:rFonts w:asciiTheme="minorHAnsi" w:eastAsiaTheme="minorHAnsi" w:hAnsiTheme="minorHAnsi" w:cstheme="minorBidi"/>
                <w:noProof w:val="0"/>
                <w:sz w:val="22"/>
                <w:szCs w:val="22"/>
                <w:lang w:eastAsia="en-US"/>
              </w:rPr>
            </w:pPr>
            <w:r w:rsidRPr="00CC4F47">
              <w:rPr>
                <w:rFonts w:asciiTheme="minorHAnsi" w:eastAsiaTheme="minorHAnsi" w:hAnsiTheme="minorHAnsi" w:cstheme="minorBidi"/>
                <w:noProof w:val="0"/>
                <w:sz w:val="22"/>
                <w:szCs w:val="22"/>
                <w:lang w:eastAsia="en-US"/>
              </w:rPr>
              <w:t>Beslutning bør fattes av toppledelsen for å sikre nødvendig forankring</w:t>
            </w:r>
          </w:p>
        </w:tc>
        <w:tc>
          <w:tcPr>
            <w:tcW w:w="2835" w:type="dxa"/>
            <w:vMerge/>
          </w:tcPr>
          <w:p w:rsidR="006F5D71" w:rsidRPr="00D661B8" w:rsidRDefault="006F5D71" w:rsidP="00593339">
            <w:pPr>
              <w:pStyle w:val="Tekst"/>
              <w:ind w:left="0"/>
              <w:rPr>
                <w:sz w:val="20"/>
              </w:rPr>
            </w:pPr>
          </w:p>
        </w:tc>
      </w:tr>
      <w:tr w:rsidR="005C7A56" w:rsidTr="00897AAF">
        <w:trPr>
          <w:trHeight w:val="152"/>
        </w:trPr>
        <w:tc>
          <w:tcPr>
            <w:tcW w:w="556" w:type="dxa"/>
            <w:vMerge w:val="restart"/>
          </w:tcPr>
          <w:p w:rsidR="005C7A56" w:rsidRPr="00CC4F47" w:rsidRDefault="005C7A56" w:rsidP="00AD781A">
            <w:pPr>
              <w:pStyle w:val="Tekst"/>
              <w:ind w:left="0"/>
              <w:rPr>
                <w:sz w:val="22"/>
                <w:szCs w:val="22"/>
              </w:rPr>
            </w:pPr>
            <w:r w:rsidRPr="00CC4F47">
              <w:rPr>
                <w:sz w:val="22"/>
                <w:szCs w:val="22"/>
              </w:rPr>
              <w:t>7</w:t>
            </w:r>
          </w:p>
        </w:tc>
        <w:tc>
          <w:tcPr>
            <w:tcW w:w="2813" w:type="dxa"/>
            <w:vMerge w:val="restart"/>
          </w:tcPr>
          <w:p w:rsidR="005C7A56" w:rsidRPr="00CC4F47" w:rsidRDefault="005C7A56" w:rsidP="001028BD">
            <w:pPr>
              <w:pStyle w:val="Tekst"/>
              <w:ind w:left="0"/>
              <w:rPr>
                <w:sz w:val="22"/>
                <w:szCs w:val="22"/>
              </w:rPr>
            </w:pPr>
            <w:r w:rsidRPr="00CC4F47">
              <w:rPr>
                <w:rFonts w:asciiTheme="minorHAnsi" w:eastAsiaTheme="minorHAnsi" w:hAnsiTheme="minorHAnsi" w:cstheme="minorBidi"/>
                <w:noProof w:val="0"/>
                <w:sz w:val="22"/>
                <w:szCs w:val="22"/>
                <w:lang w:eastAsia="en-US"/>
              </w:rPr>
              <w:t>Utarbeide plan for fulltekstpublisering av dokumenter</w:t>
            </w:r>
          </w:p>
        </w:tc>
        <w:tc>
          <w:tcPr>
            <w:tcW w:w="7796" w:type="dxa"/>
          </w:tcPr>
          <w:p w:rsidR="005C7A56" w:rsidRPr="00CC4F47" w:rsidRDefault="005C7A56" w:rsidP="00694760">
            <w:pPr>
              <w:pStyle w:val="Tekst"/>
              <w:ind w:left="0"/>
              <w:rPr>
                <w:rFonts w:asciiTheme="minorHAnsi" w:eastAsiaTheme="minorHAnsi" w:hAnsiTheme="minorHAnsi" w:cstheme="minorBidi"/>
                <w:noProof w:val="0"/>
                <w:sz w:val="22"/>
                <w:szCs w:val="22"/>
                <w:lang w:eastAsia="en-US"/>
              </w:rPr>
            </w:pPr>
            <w:r w:rsidRPr="00CC4F47">
              <w:rPr>
                <w:rFonts w:asciiTheme="minorHAnsi" w:eastAsiaTheme="minorHAnsi" w:hAnsiTheme="minorHAnsi" w:cstheme="minorBidi"/>
                <w:noProof w:val="0"/>
                <w:sz w:val="22"/>
                <w:szCs w:val="22"/>
                <w:lang w:eastAsia="en-US"/>
              </w:rPr>
              <w:t>Ta utgangspunkt i beslutning som er fattet i aktivitet 6.</w:t>
            </w:r>
          </w:p>
        </w:tc>
        <w:tc>
          <w:tcPr>
            <w:tcW w:w="2835" w:type="dxa"/>
            <w:vMerge w:val="restart"/>
          </w:tcPr>
          <w:p w:rsidR="005C7A56" w:rsidRPr="00D661B8" w:rsidRDefault="005C7A56" w:rsidP="00593339">
            <w:pPr>
              <w:pStyle w:val="Tekst"/>
              <w:ind w:left="0"/>
              <w:rPr>
                <w:sz w:val="20"/>
              </w:rPr>
            </w:pPr>
          </w:p>
        </w:tc>
      </w:tr>
      <w:tr w:rsidR="001F048C" w:rsidTr="00897AAF">
        <w:trPr>
          <w:trHeight w:val="152"/>
        </w:trPr>
        <w:tc>
          <w:tcPr>
            <w:tcW w:w="556" w:type="dxa"/>
            <w:vMerge/>
          </w:tcPr>
          <w:p w:rsidR="001F048C" w:rsidRPr="00CC4F47" w:rsidRDefault="001F048C" w:rsidP="00AD781A">
            <w:pPr>
              <w:pStyle w:val="Tekst"/>
              <w:ind w:left="0"/>
              <w:rPr>
                <w:sz w:val="22"/>
                <w:szCs w:val="22"/>
              </w:rPr>
            </w:pPr>
          </w:p>
        </w:tc>
        <w:tc>
          <w:tcPr>
            <w:tcW w:w="2813" w:type="dxa"/>
            <w:vMerge/>
          </w:tcPr>
          <w:p w:rsidR="001F048C" w:rsidRPr="00CC4F47" w:rsidRDefault="001F048C" w:rsidP="001028BD">
            <w:pPr>
              <w:pStyle w:val="Tekst"/>
              <w:ind w:left="0"/>
              <w:rPr>
                <w:rFonts w:asciiTheme="minorHAnsi" w:eastAsiaTheme="minorHAnsi" w:hAnsiTheme="minorHAnsi" w:cstheme="minorBidi"/>
                <w:noProof w:val="0"/>
                <w:sz w:val="22"/>
                <w:szCs w:val="22"/>
                <w:lang w:eastAsia="en-US"/>
              </w:rPr>
            </w:pPr>
          </w:p>
        </w:tc>
        <w:tc>
          <w:tcPr>
            <w:tcW w:w="7796" w:type="dxa"/>
          </w:tcPr>
          <w:p w:rsidR="001F048C" w:rsidRPr="00CC4F47" w:rsidRDefault="001F048C" w:rsidP="00694760">
            <w:pPr>
              <w:pStyle w:val="Tekst"/>
              <w:ind w:left="0"/>
              <w:rPr>
                <w:rFonts w:asciiTheme="minorHAnsi" w:eastAsiaTheme="minorHAnsi" w:hAnsiTheme="minorHAnsi" w:cstheme="minorBidi"/>
                <w:noProof w:val="0"/>
                <w:sz w:val="22"/>
                <w:szCs w:val="22"/>
                <w:lang w:eastAsia="en-US"/>
              </w:rPr>
            </w:pPr>
            <w:r w:rsidRPr="00B06C62">
              <w:rPr>
                <w:rFonts w:asciiTheme="minorHAnsi" w:eastAsiaTheme="minorHAnsi" w:hAnsiTheme="minorHAnsi" w:cstheme="minorBidi"/>
                <w:noProof w:val="0"/>
                <w:sz w:val="22"/>
                <w:szCs w:val="22"/>
                <w:lang w:eastAsia="en-US"/>
              </w:rPr>
              <w:t>Oppdater/juster planen som ble utarbeidet i aktivitet 1</w:t>
            </w:r>
          </w:p>
        </w:tc>
        <w:tc>
          <w:tcPr>
            <w:tcW w:w="2835" w:type="dxa"/>
            <w:vMerge/>
          </w:tcPr>
          <w:p w:rsidR="001F048C" w:rsidRPr="003045EF" w:rsidDel="00C26E06" w:rsidRDefault="001F048C" w:rsidP="00593339">
            <w:pPr>
              <w:pStyle w:val="Tekst"/>
              <w:ind w:left="0"/>
              <w:rPr>
                <w:color w:val="FF0000"/>
                <w:sz w:val="20"/>
              </w:rPr>
            </w:pPr>
          </w:p>
        </w:tc>
      </w:tr>
      <w:tr w:rsidR="003045EF" w:rsidTr="00897AAF">
        <w:trPr>
          <w:trHeight w:val="275"/>
        </w:trPr>
        <w:tc>
          <w:tcPr>
            <w:tcW w:w="556" w:type="dxa"/>
            <w:vMerge/>
          </w:tcPr>
          <w:p w:rsidR="003045EF" w:rsidRPr="00CC4F47" w:rsidRDefault="003045EF" w:rsidP="00AD781A">
            <w:pPr>
              <w:pStyle w:val="Tekst"/>
              <w:ind w:left="0"/>
              <w:rPr>
                <w:sz w:val="22"/>
                <w:szCs w:val="22"/>
              </w:rPr>
            </w:pPr>
          </w:p>
        </w:tc>
        <w:tc>
          <w:tcPr>
            <w:tcW w:w="2813" w:type="dxa"/>
            <w:vMerge/>
          </w:tcPr>
          <w:p w:rsidR="003045EF" w:rsidRPr="00CC4F47" w:rsidRDefault="003045EF" w:rsidP="001028BD">
            <w:pPr>
              <w:pStyle w:val="Tekst"/>
              <w:ind w:left="0"/>
              <w:rPr>
                <w:sz w:val="22"/>
                <w:szCs w:val="22"/>
              </w:rPr>
            </w:pPr>
          </w:p>
        </w:tc>
        <w:tc>
          <w:tcPr>
            <w:tcW w:w="7796" w:type="dxa"/>
          </w:tcPr>
          <w:p w:rsidR="003045EF" w:rsidRPr="00CC4F47" w:rsidRDefault="007772DC" w:rsidP="00277F80">
            <w:pPr>
              <w:pStyle w:val="Tekst"/>
              <w:ind w:left="0"/>
              <w:rPr>
                <w:rFonts w:asciiTheme="minorHAnsi" w:eastAsiaTheme="minorHAnsi" w:hAnsiTheme="minorHAnsi" w:cstheme="minorBidi"/>
                <w:noProof w:val="0"/>
                <w:sz w:val="22"/>
                <w:szCs w:val="22"/>
                <w:lang w:eastAsia="en-US"/>
              </w:rPr>
            </w:pPr>
            <w:r w:rsidRPr="00897AAF">
              <w:rPr>
                <w:rFonts w:asciiTheme="minorHAnsi" w:eastAsiaTheme="minorHAnsi" w:hAnsiTheme="minorHAnsi" w:cstheme="minorBidi"/>
                <w:noProof w:val="0"/>
                <w:sz w:val="22"/>
                <w:szCs w:val="22"/>
                <w:u w:val="single"/>
                <w:lang w:eastAsia="en-US"/>
              </w:rPr>
              <w:t>Gjelder kun for</w:t>
            </w:r>
            <w:r w:rsidR="00C831D2" w:rsidRPr="00897AAF">
              <w:rPr>
                <w:rFonts w:asciiTheme="minorHAnsi" w:eastAsiaTheme="minorHAnsi" w:hAnsiTheme="minorHAnsi" w:cstheme="minorBidi"/>
                <w:noProof w:val="0"/>
                <w:sz w:val="22"/>
                <w:szCs w:val="22"/>
                <w:u w:val="single"/>
                <w:lang w:eastAsia="en-US"/>
              </w:rPr>
              <w:t xml:space="preserve"> de som ikke er på WebSak </w:t>
            </w:r>
            <w:r w:rsidR="00277F80" w:rsidRPr="00897AAF">
              <w:rPr>
                <w:rFonts w:asciiTheme="minorHAnsi" w:eastAsiaTheme="minorHAnsi" w:hAnsiTheme="minorHAnsi" w:cstheme="minorBidi"/>
                <w:noProof w:val="0"/>
                <w:sz w:val="22"/>
                <w:szCs w:val="22"/>
                <w:u w:val="single"/>
                <w:lang w:eastAsia="en-US"/>
              </w:rPr>
              <w:t>(grunnlagsbase) O</w:t>
            </w:r>
            <w:r w:rsidR="00C831D2" w:rsidRPr="00897AAF">
              <w:rPr>
                <w:rFonts w:asciiTheme="minorHAnsi" w:eastAsiaTheme="minorHAnsi" w:hAnsiTheme="minorHAnsi" w:cstheme="minorBidi"/>
                <w:noProof w:val="0"/>
                <w:sz w:val="22"/>
                <w:szCs w:val="22"/>
                <w:u w:val="single"/>
                <w:lang w:eastAsia="en-US"/>
              </w:rPr>
              <w:t xml:space="preserve">slo </w:t>
            </w:r>
            <w:r w:rsidR="00067C62" w:rsidRPr="00897AAF">
              <w:rPr>
                <w:rFonts w:asciiTheme="minorHAnsi" w:eastAsiaTheme="minorHAnsi" w:hAnsiTheme="minorHAnsi" w:cstheme="minorBidi"/>
                <w:noProof w:val="0"/>
                <w:sz w:val="22"/>
                <w:szCs w:val="22"/>
                <w:u w:val="single"/>
                <w:lang w:eastAsia="en-US"/>
              </w:rPr>
              <w:t>felles:</w:t>
            </w:r>
            <w:r w:rsidR="00C831D2">
              <w:rPr>
                <w:rFonts w:asciiTheme="minorHAnsi" w:eastAsiaTheme="minorHAnsi" w:hAnsiTheme="minorHAnsi" w:cstheme="minorBidi"/>
                <w:noProof w:val="0"/>
                <w:sz w:val="22"/>
                <w:szCs w:val="22"/>
                <w:lang w:eastAsia="en-US"/>
              </w:rPr>
              <w:t>b</w:t>
            </w:r>
            <w:r w:rsidR="003045EF" w:rsidRPr="00CC4F47">
              <w:rPr>
                <w:rFonts w:asciiTheme="minorHAnsi" w:eastAsiaTheme="minorHAnsi" w:hAnsiTheme="minorHAnsi" w:cstheme="minorBidi"/>
                <w:noProof w:val="0"/>
                <w:sz w:val="22"/>
                <w:szCs w:val="22"/>
                <w:lang w:eastAsia="en-US"/>
              </w:rPr>
              <w:t xml:space="preserve">estille bistand fra </w:t>
            </w:r>
            <w:r w:rsidR="006D1172">
              <w:rPr>
                <w:rFonts w:asciiTheme="minorHAnsi" w:eastAsiaTheme="minorHAnsi" w:hAnsiTheme="minorHAnsi" w:cstheme="minorBidi"/>
                <w:noProof w:val="0"/>
                <w:sz w:val="22"/>
                <w:szCs w:val="22"/>
                <w:lang w:eastAsia="en-US"/>
              </w:rPr>
              <w:t>leverandør</w:t>
            </w:r>
            <w:r w:rsidR="003045EF" w:rsidRPr="00CC4F47">
              <w:rPr>
                <w:rFonts w:asciiTheme="minorHAnsi" w:eastAsiaTheme="minorHAnsi" w:hAnsiTheme="minorHAnsi" w:cstheme="minorBidi"/>
                <w:noProof w:val="0"/>
                <w:sz w:val="22"/>
                <w:szCs w:val="22"/>
                <w:lang w:eastAsia="en-US"/>
              </w:rPr>
              <w:t xml:space="preserve"> til å konfigurere og teste eInnsyns-løsningen for virksomheten. Avklar tidspunkt som passer for </w:t>
            </w:r>
            <w:r w:rsidR="006D1172">
              <w:rPr>
                <w:rFonts w:asciiTheme="minorHAnsi" w:eastAsiaTheme="minorHAnsi" w:hAnsiTheme="minorHAnsi" w:cstheme="minorBidi"/>
                <w:noProof w:val="0"/>
                <w:sz w:val="22"/>
                <w:szCs w:val="22"/>
                <w:lang w:eastAsia="en-US"/>
              </w:rPr>
              <w:t>leverandøren. Leverandøren</w:t>
            </w:r>
            <w:r w:rsidR="003045EF" w:rsidRPr="00CC4F47">
              <w:rPr>
                <w:rFonts w:asciiTheme="minorHAnsi" w:eastAsiaTheme="minorHAnsi" w:hAnsiTheme="minorHAnsi" w:cstheme="minorBidi"/>
                <w:noProof w:val="0"/>
                <w:sz w:val="22"/>
                <w:szCs w:val="22"/>
                <w:lang w:eastAsia="en-US"/>
              </w:rPr>
              <w:t xml:space="preserve"> bør levere plan for arbeidet, løsningsbeskrivelse, testbeskrivelser og testrapport.</w:t>
            </w:r>
          </w:p>
        </w:tc>
        <w:tc>
          <w:tcPr>
            <w:tcW w:w="2835" w:type="dxa"/>
            <w:vMerge/>
          </w:tcPr>
          <w:p w:rsidR="003045EF" w:rsidRPr="00D661B8" w:rsidRDefault="003045EF" w:rsidP="00593339">
            <w:pPr>
              <w:pStyle w:val="Tekst"/>
              <w:ind w:left="0"/>
              <w:rPr>
                <w:sz w:val="20"/>
              </w:rPr>
            </w:pPr>
          </w:p>
        </w:tc>
      </w:tr>
      <w:tr w:rsidR="005C7A56" w:rsidTr="00897AAF">
        <w:trPr>
          <w:trHeight w:val="176"/>
        </w:trPr>
        <w:tc>
          <w:tcPr>
            <w:tcW w:w="556" w:type="dxa"/>
            <w:vMerge/>
          </w:tcPr>
          <w:p w:rsidR="005C7A56" w:rsidRPr="00CC4F47" w:rsidRDefault="005C7A56" w:rsidP="00AD781A">
            <w:pPr>
              <w:pStyle w:val="Tekst"/>
              <w:ind w:left="0"/>
              <w:rPr>
                <w:sz w:val="22"/>
                <w:szCs w:val="22"/>
              </w:rPr>
            </w:pPr>
          </w:p>
        </w:tc>
        <w:tc>
          <w:tcPr>
            <w:tcW w:w="2813" w:type="dxa"/>
            <w:vMerge/>
          </w:tcPr>
          <w:p w:rsidR="005C7A56" w:rsidRPr="00CC4F47" w:rsidRDefault="005C7A56" w:rsidP="001028BD">
            <w:pPr>
              <w:pStyle w:val="Tekst"/>
              <w:ind w:left="0"/>
              <w:rPr>
                <w:sz w:val="22"/>
                <w:szCs w:val="22"/>
              </w:rPr>
            </w:pPr>
          </w:p>
        </w:tc>
        <w:tc>
          <w:tcPr>
            <w:tcW w:w="7796" w:type="dxa"/>
          </w:tcPr>
          <w:p w:rsidR="005C7A56" w:rsidRPr="00CC4F47" w:rsidRDefault="005C7A56" w:rsidP="0011383C">
            <w:pPr>
              <w:pStyle w:val="Tekst"/>
              <w:ind w:left="0"/>
              <w:rPr>
                <w:rFonts w:asciiTheme="minorHAnsi" w:eastAsiaTheme="minorHAnsi" w:hAnsiTheme="minorHAnsi" w:cstheme="minorBidi"/>
                <w:noProof w:val="0"/>
                <w:sz w:val="22"/>
                <w:szCs w:val="22"/>
                <w:lang w:eastAsia="en-US"/>
              </w:rPr>
            </w:pPr>
            <w:r w:rsidRPr="00CC4F47">
              <w:rPr>
                <w:rFonts w:asciiTheme="minorHAnsi" w:eastAsiaTheme="minorHAnsi" w:hAnsiTheme="minorHAnsi" w:cstheme="minorBidi"/>
                <w:noProof w:val="0"/>
                <w:sz w:val="22"/>
                <w:szCs w:val="22"/>
                <w:lang w:eastAsia="en-US"/>
              </w:rPr>
              <w:t>Testing/verifisering av oppsett og funksjonalitet legges inn i aktivitet 19.</w:t>
            </w:r>
          </w:p>
        </w:tc>
        <w:tc>
          <w:tcPr>
            <w:tcW w:w="2835" w:type="dxa"/>
            <w:vMerge/>
          </w:tcPr>
          <w:p w:rsidR="005C7A56" w:rsidRPr="00D661B8" w:rsidRDefault="005C7A56" w:rsidP="00593339">
            <w:pPr>
              <w:pStyle w:val="Tekst"/>
              <w:ind w:left="0"/>
              <w:rPr>
                <w:sz w:val="20"/>
              </w:rPr>
            </w:pPr>
          </w:p>
        </w:tc>
      </w:tr>
      <w:tr w:rsidR="003045EF" w:rsidTr="00897AAF">
        <w:trPr>
          <w:trHeight w:val="275"/>
        </w:trPr>
        <w:tc>
          <w:tcPr>
            <w:tcW w:w="556" w:type="dxa"/>
            <w:shd w:val="clear" w:color="auto" w:fill="auto"/>
          </w:tcPr>
          <w:p w:rsidR="003045EF" w:rsidRPr="00CC4F47" w:rsidRDefault="003045EF" w:rsidP="00DA28BC">
            <w:pPr>
              <w:pStyle w:val="Tekst"/>
              <w:ind w:left="0"/>
              <w:rPr>
                <w:sz w:val="22"/>
                <w:szCs w:val="22"/>
              </w:rPr>
            </w:pPr>
            <w:r w:rsidRPr="00CC4F47">
              <w:rPr>
                <w:sz w:val="22"/>
                <w:szCs w:val="22"/>
              </w:rPr>
              <w:lastRenderedPageBreak/>
              <w:t>8</w:t>
            </w:r>
          </w:p>
        </w:tc>
        <w:tc>
          <w:tcPr>
            <w:tcW w:w="2813" w:type="dxa"/>
            <w:shd w:val="clear" w:color="auto" w:fill="auto"/>
          </w:tcPr>
          <w:p w:rsidR="003045EF" w:rsidRPr="00CC4F47" w:rsidRDefault="00F91F3C" w:rsidP="00F91F3C">
            <w:pPr>
              <w:pStyle w:val="Tekst"/>
              <w:ind w:left="0"/>
              <w:rPr>
                <w:sz w:val="22"/>
                <w:szCs w:val="22"/>
              </w:rPr>
            </w:pPr>
            <w:r w:rsidRPr="00CC4F47">
              <w:rPr>
                <w:rFonts w:asciiTheme="minorHAnsi" w:eastAsiaTheme="minorHAnsi" w:hAnsiTheme="minorHAnsi" w:cstheme="minorBidi"/>
                <w:noProof w:val="0"/>
                <w:sz w:val="22"/>
                <w:szCs w:val="22"/>
                <w:lang w:eastAsia="en-US"/>
              </w:rPr>
              <w:t>Sende ut informasjon til alle ansatte</w:t>
            </w:r>
            <w:r w:rsidRPr="00CC4F47">
              <w:rPr>
                <w:sz w:val="22"/>
                <w:szCs w:val="22"/>
              </w:rPr>
              <w:t xml:space="preserve"> </w:t>
            </w:r>
          </w:p>
        </w:tc>
        <w:tc>
          <w:tcPr>
            <w:tcW w:w="7796" w:type="dxa"/>
            <w:shd w:val="clear" w:color="auto" w:fill="auto"/>
          </w:tcPr>
          <w:p w:rsidR="003045EF" w:rsidRPr="00CC4F47" w:rsidRDefault="00F91F3C" w:rsidP="00AB11D2">
            <w:pPr>
              <w:pStyle w:val="Tekst"/>
              <w:ind w:left="0"/>
              <w:rPr>
                <w:rFonts w:asciiTheme="minorHAnsi" w:eastAsiaTheme="minorHAnsi" w:hAnsiTheme="minorHAnsi" w:cstheme="minorBidi"/>
                <w:noProof w:val="0"/>
                <w:sz w:val="22"/>
                <w:szCs w:val="22"/>
                <w:lang w:eastAsia="en-US"/>
              </w:rPr>
            </w:pPr>
            <w:r w:rsidRPr="00CC4F47">
              <w:rPr>
                <w:rFonts w:asciiTheme="minorHAnsi" w:eastAsiaTheme="minorHAnsi" w:hAnsiTheme="minorHAnsi" w:cstheme="minorBidi"/>
                <w:noProof w:val="0"/>
                <w:sz w:val="22"/>
                <w:szCs w:val="22"/>
                <w:lang w:eastAsia="en-US"/>
              </w:rPr>
              <w:t xml:space="preserve">Det er viktig å sende ut informasjon til alle ansatte om hva som skal skje når og hvorfor for å sikre forankring i virksomheten. Det vil senere bli sendt ut mer detaljert informasjon rettet til enkelte brukergrupper, </w:t>
            </w:r>
            <w:r w:rsidR="00067C62" w:rsidRPr="00CC4F47">
              <w:rPr>
                <w:rFonts w:asciiTheme="minorHAnsi" w:eastAsiaTheme="minorHAnsi" w:hAnsiTheme="minorHAnsi" w:cstheme="minorBidi"/>
                <w:noProof w:val="0"/>
                <w:sz w:val="22"/>
                <w:szCs w:val="22"/>
                <w:lang w:eastAsia="en-US"/>
              </w:rPr>
              <w:t>jfr.</w:t>
            </w:r>
            <w:r w:rsidRPr="00CC4F47">
              <w:rPr>
                <w:rFonts w:asciiTheme="minorHAnsi" w:eastAsiaTheme="minorHAnsi" w:hAnsiTheme="minorHAnsi" w:cstheme="minorBidi"/>
                <w:noProof w:val="0"/>
                <w:sz w:val="22"/>
                <w:szCs w:val="22"/>
                <w:lang w:eastAsia="en-US"/>
              </w:rPr>
              <w:t xml:space="preserve"> informasjons- og kommunikasjonsplanen.</w:t>
            </w:r>
            <w:r w:rsidR="00606972">
              <w:rPr>
                <w:rFonts w:asciiTheme="minorHAnsi" w:eastAsiaTheme="minorHAnsi" w:hAnsiTheme="minorHAnsi" w:cstheme="minorBidi"/>
                <w:noProof w:val="0"/>
                <w:sz w:val="22"/>
                <w:szCs w:val="22"/>
                <w:lang w:eastAsia="en-US"/>
              </w:rPr>
              <w:t xml:space="preserve"> Kan også være lurt allerede her å informere om kompetansetiltak hvis aktuelt. </w:t>
            </w:r>
          </w:p>
        </w:tc>
        <w:tc>
          <w:tcPr>
            <w:tcW w:w="2835" w:type="dxa"/>
            <w:shd w:val="clear" w:color="auto" w:fill="auto"/>
          </w:tcPr>
          <w:p w:rsidR="003045EF" w:rsidRPr="00D661B8" w:rsidRDefault="003045EF" w:rsidP="00593339">
            <w:pPr>
              <w:pStyle w:val="Tekst"/>
              <w:ind w:left="0"/>
              <w:rPr>
                <w:sz w:val="20"/>
              </w:rPr>
            </w:pPr>
          </w:p>
        </w:tc>
      </w:tr>
      <w:tr w:rsidR="00AD3A0F" w:rsidTr="00897AAF">
        <w:trPr>
          <w:trHeight w:val="275"/>
        </w:trPr>
        <w:tc>
          <w:tcPr>
            <w:tcW w:w="556" w:type="dxa"/>
            <w:vMerge w:val="restart"/>
          </w:tcPr>
          <w:p w:rsidR="00AD3A0F" w:rsidRPr="00CC4F47" w:rsidRDefault="00AD3A0F" w:rsidP="00DA28BC">
            <w:pPr>
              <w:pStyle w:val="Tekst"/>
              <w:ind w:left="0"/>
              <w:rPr>
                <w:sz w:val="22"/>
                <w:szCs w:val="22"/>
              </w:rPr>
            </w:pPr>
            <w:r w:rsidRPr="00CC4F47">
              <w:rPr>
                <w:sz w:val="22"/>
                <w:szCs w:val="22"/>
              </w:rPr>
              <w:t>9</w:t>
            </w:r>
          </w:p>
        </w:tc>
        <w:tc>
          <w:tcPr>
            <w:tcW w:w="2813" w:type="dxa"/>
            <w:vMerge w:val="restart"/>
          </w:tcPr>
          <w:p w:rsidR="00AD3A0F" w:rsidRPr="00CC4F47" w:rsidRDefault="00AD3A0F" w:rsidP="00AB11D2">
            <w:r w:rsidRPr="00CC4F47">
              <w:t xml:space="preserve">Kartlegge hvordan og </w:t>
            </w:r>
            <w:r w:rsidR="00AB11D2">
              <w:t xml:space="preserve">hvem </w:t>
            </w:r>
            <w:r w:rsidRPr="00CC4F47">
              <w:t>som blir berørt (interessentanalyse) av fulltekstpublisering</w:t>
            </w:r>
          </w:p>
        </w:tc>
        <w:tc>
          <w:tcPr>
            <w:tcW w:w="7796" w:type="dxa"/>
          </w:tcPr>
          <w:p w:rsidR="00AD3A0F" w:rsidRPr="00CC4F47" w:rsidRDefault="00AD3A0F" w:rsidP="00F57055">
            <w:pPr>
              <w:pStyle w:val="Tekst"/>
              <w:ind w:left="0"/>
              <w:rPr>
                <w:rFonts w:asciiTheme="minorHAnsi" w:eastAsiaTheme="minorHAnsi" w:hAnsiTheme="minorHAnsi" w:cstheme="minorBidi"/>
                <w:noProof w:val="0"/>
                <w:sz w:val="22"/>
                <w:szCs w:val="22"/>
                <w:lang w:eastAsia="en-US"/>
              </w:rPr>
            </w:pPr>
            <w:r w:rsidRPr="00CC4F47">
              <w:rPr>
                <w:rFonts w:asciiTheme="minorHAnsi" w:eastAsiaTheme="minorHAnsi" w:hAnsiTheme="minorHAnsi" w:cstheme="minorBidi"/>
                <w:noProof w:val="0"/>
                <w:sz w:val="22"/>
                <w:szCs w:val="22"/>
                <w:lang w:eastAsia="en-US"/>
              </w:rPr>
              <w:t>Formålet med kartlegging</w:t>
            </w:r>
            <w:r w:rsidR="00AB11D2">
              <w:rPr>
                <w:rFonts w:asciiTheme="minorHAnsi" w:eastAsiaTheme="minorHAnsi" w:hAnsiTheme="minorHAnsi" w:cstheme="minorBidi"/>
                <w:noProof w:val="0"/>
                <w:sz w:val="22"/>
                <w:szCs w:val="22"/>
                <w:lang w:eastAsia="en-US"/>
              </w:rPr>
              <w:t>en</w:t>
            </w:r>
            <w:r w:rsidRPr="00CC4F47">
              <w:rPr>
                <w:rFonts w:asciiTheme="minorHAnsi" w:eastAsiaTheme="minorHAnsi" w:hAnsiTheme="minorHAnsi" w:cstheme="minorBidi"/>
                <w:noProof w:val="0"/>
                <w:sz w:val="22"/>
                <w:szCs w:val="22"/>
                <w:lang w:eastAsia="en-US"/>
              </w:rPr>
              <w:t xml:space="preserve"> er å kunne vurdere informasjons</w:t>
            </w:r>
            <w:r w:rsidR="00AB11D2">
              <w:rPr>
                <w:rFonts w:asciiTheme="minorHAnsi" w:eastAsiaTheme="minorHAnsi" w:hAnsiTheme="minorHAnsi" w:cstheme="minorBidi"/>
                <w:noProof w:val="0"/>
                <w:sz w:val="22"/>
                <w:szCs w:val="22"/>
                <w:lang w:eastAsia="en-US"/>
              </w:rPr>
              <w:t>-</w:t>
            </w:r>
            <w:r w:rsidR="00F57055">
              <w:rPr>
                <w:rFonts w:asciiTheme="minorHAnsi" w:eastAsiaTheme="minorHAnsi" w:hAnsiTheme="minorHAnsi" w:cstheme="minorBidi"/>
                <w:noProof w:val="0"/>
                <w:sz w:val="22"/>
                <w:szCs w:val="22"/>
                <w:lang w:eastAsia="en-US"/>
              </w:rPr>
              <w:t xml:space="preserve"> </w:t>
            </w:r>
            <w:r w:rsidR="00AB11D2">
              <w:rPr>
                <w:rFonts w:asciiTheme="minorHAnsi" w:eastAsiaTheme="minorHAnsi" w:hAnsiTheme="minorHAnsi" w:cstheme="minorBidi"/>
                <w:noProof w:val="0"/>
                <w:sz w:val="22"/>
                <w:szCs w:val="22"/>
                <w:lang w:eastAsia="en-US"/>
              </w:rPr>
              <w:t xml:space="preserve">og </w:t>
            </w:r>
            <w:r w:rsidRPr="00CC4F47">
              <w:rPr>
                <w:rFonts w:asciiTheme="minorHAnsi" w:eastAsiaTheme="minorHAnsi" w:hAnsiTheme="minorHAnsi" w:cstheme="minorBidi"/>
                <w:noProof w:val="0"/>
                <w:sz w:val="22"/>
                <w:szCs w:val="22"/>
                <w:lang w:eastAsia="en-US"/>
              </w:rPr>
              <w:t>kommunikasjonstiltak</w:t>
            </w:r>
            <w:r w:rsidR="004210E0" w:rsidRPr="00CC4F47">
              <w:rPr>
                <w:rFonts w:asciiTheme="minorHAnsi" w:eastAsiaTheme="minorHAnsi" w:hAnsiTheme="minorHAnsi" w:cstheme="minorBidi"/>
                <w:noProof w:val="0"/>
                <w:sz w:val="22"/>
                <w:szCs w:val="22"/>
                <w:lang w:eastAsia="en-US"/>
              </w:rPr>
              <w:t xml:space="preserve"> </w:t>
            </w:r>
            <w:r w:rsidRPr="00CC4F47">
              <w:rPr>
                <w:rFonts w:asciiTheme="minorHAnsi" w:eastAsiaTheme="minorHAnsi" w:hAnsiTheme="minorHAnsi" w:cstheme="minorBidi"/>
                <w:noProof w:val="0"/>
                <w:sz w:val="22"/>
                <w:szCs w:val="22"/>
                <w:lang w:eastAsia="en-US"/>
              </w:rPr>
              <w:t>og til hvem</w:t>
            </w:r>
          </w:p>
        </w:tc>
        <w:tc>
          <w:tcPr>
            <w:tcW w:w="2835" w:type="dxa"/>
            <w:vMerge w:val="restart"/>
          </w:tcPr>
          <w:p w:rsidR="00AD3A0F" w:rsidRPr="00D661B8" w:rsidRDefault="00AD3A0F" w:rsidP="00DA25DE">
            <w:pPr>
              <w:pStyle w:val="Tekst"/>
              <w:ind w:left="0"/>
              <w:rPr>
                <w:sz w:val="20"/>
              </w:rPr>
            </w:pPr>
          </w:p>
        </w:tc>
      </w:tr>
      <w:tr w:rsidR="00AD3A0F" w:rsidTr="00897AAF">
        <w:trPr>
          <w:trHeight w:val="275"/>
        </w:trPr>
        <w:tc>
          <w:tcPr>
            <w:tcW w:w="556" w:type="dxa"/>
            <w:vMerge/>
          </w:tcPr>
          <w:p w:rsidR="00AD3A0F" w:rsidRPr="00CC4F47" w:rsidRDefault="00AD3A0F" w:rsidP="00DA28BC">
            <w:pPr>
              <w:pStyle w:val="Tekst"/>
              <w:ind w:left="0"/>
              <w:rPr>
                <w:sz w:val="22"/>
                <w:szCs w:val="22"/>
              </w:rPr>
            </w:pPr>
          </w:p>
        </w:tc>
        <w:tc>
          <w:tcPr>
            <w:tcW w:w="2813" w:type="dxa"/>
            <w:vMerge/>
          </w:tcPr>
          <w:p w:rsidR="00AD3A0F" w:rsidRPr="00CC4F47" w:rsidRDefault="00AD3A0F" w:rsidP="00DA25DE"/>
        </w:tc>
        <w:tc>
          <w:tcPr>
            <w:tcW w:w="7796" w:type="dxa"/>
          </w:tcPr>
          <w:p w:rsidR="00AD3A0F" w:rsidRPr="00CC4F47" w:rsidRDefault="00AD3A0F" w:rsidP="00DA25DE">
            <w:pPr>
              <w:pStyle w:val="Tekst"/>
              <w:ind w:left="0"/>
              <w:rPr>
                <w:rFonts w:asciiTheme="minorHAnsi" w:eastAsiaTheme="minorHAnsi" w:hAnsiTheme="minorHAnsi" w:cstheme="minorBidi"/>
                <w:noProof w:val="0"/>
                <w:sz w:val="22"/>
                <w:szCs w:val="22"/>
                <w:lang w:eastAsia="en-US"/>
              </w:rPr>
            </w:pPr>
            <w:r w:rsidRPr="00CC4F47">
              <w:rPr>
                <w:rFonts w:asciiTheme="minorHAnsi" w:eastAsiaTheme="minorHAnsi" w:hAnsiTheme="minorHAnsi" w:cstheme="minorBidi"/>
                <w:noProof w:val="0"/>
                <w:sz w:val="22"/>
                <w:szCs w:val="22"/>
                <w:lang w:eastAsia="en-US"/>
              </w:rPr>
              <w:t xml:space="preserve">Kartlegg både interne </w:t>
            </w:r>
            <w:r w:rsidRPr="00AA2F84">
              <w:rPr>
                <w:rFonts w:asciiTheme="minorHAnsi" w:eastAsiaTheme="minorHAnsi" w:hAnsiTheme="minorHAnsi" w:cstheme="minorBidi"/>
                <w:i/>
                <w:noProof w:val="0"/>
                <w:sz w:val="22"/>
                <w:szCs w:val="22"/>
                <w:lang w:eastAsia="en-US"/>
              </w:rPr>
              <w:t>og eksterne</w:t>
            </w:r>
            <w:r w:rsidRPr="00CC4F47">
              <w:rPr>
                <w:rFonts w:asciiTheme="minorHAnsi" w:eastAsiaTheme="minorHAnsi" w:hAnsiTheme="minorHAnsi" w:cstheme="minorBidi"/>
                <w:noProof w:val="0"/>
                <w:sz w:val="22"/>
                <w:szCs w:val="22"/>
                <w:lang w:eastAsia="en-US"/>
              </w:rPr>
              <w:t xml:space="preserve"> </w:t>
            </w:r>
            <w:r w:rsidR="00AB11D2">
              <w:rPr>
                <w:rFonts w:asciiTheme="minorHAnsi" w:eastAsiaTheme="minorHAnsi" w:hAnsiTheme="minorHAnsi" w:cstheme="minorBidi"/>
                <w:noProof w:val="0"/>
                <w:sz w:val="22"/>
                <w:szCs w:val="22"/>
                <w:lang w:eastAsia="en-US"/>
              </w:rPr>
              <w:t>grupper</w:t>
            </w:r>
          </w:p>
        </w:tc>
        <w:tc>
          <w:tcPr>
            <w:tcW w:w="2835" w:type="dxa"/>
            <w:vMerge/>
          </w:tcPr>
          <w:p w:rsidR="00AD3A0F" w:rsidRPr="00DA25DE" w:rsidRDefault="00AD3A0F" w:rsidP="00DA25DE">
            <w:pPr>
              <w:pStyle w:val="Tekst"/>
              <w:ind w:left="0"/>
              <w:rPr>
                <w:color w:val="FF0000"/>
                <w:sz w:val="20"/>
              </w:rPr>
            </w:pPr>
          </w:p>
        </w:tc>
      </w:tr>
      <w:tr w:rsidR="00AD3A0F" w:rsidTr="00897AAF">
        <w:trPr>
          <w:trHeight w:val="275"/>
        </w:trPr>
        <w:tc>
          <w:tcPr>
            <w:tcW w:w="556" w:type="dxa"/>
            <w:vMerge/>
          </w:tcPr>
          <w:p w:rsidR="00AD3A0F" w:rsidRPr="00CC4F47" w:rsidRDefault="00AD3A0F" w:rsidP="00DA28BC">
            <w:pPr>
              <w:pStyle w:val="Tekst"/>
              <w:ind w:left="0"/>
              <w:rPr>
                <w:sz w:val="22"/>
                <w:szCs w:val="22"/>
              </w:rPr>
            </w:pPr>
          </w:p>
        </w:tc>
        <w:tc>
          <w:tcPr>
            <w:tcW w:w="2813" w:type="dxa"/>
            <w:vMerge/>
          </w:tcPr>
          <w:p w:rsidR="00AD3A0F" w:rsidRPr="00CC4F47" w:rsidRDefault="00AD3A0F" w:rsidP="00DA25DE"/>
        </w:tc>
        <w:tc>
          <w:tcPr>
            <w:tcW w:w="7796" w:type="dxa"/>
          </w:tcPr>
          <w:p w:rsidR="00AD3A0F" w:rsidRPr="00CC4F47" w:rsidRDefault="00AD3A0F" w:rsidP="005611AA">
            <w:pPr>
              <w:pStyle w:val="Tekst"/>
              <w:ind w:left="0"/>
              <w:rPr>
                <w:rFonts w:asciiTheme="minorHAnsi" w:eastAsiaTheme="minorHAnsi" w:hAnsiTheme="minorHAnsi" w:cstheme="minorBidi"/>
                <w:noProof w:val="0"/>
                <w:sz w:val="22"/>
                <w:szCs w:val="22"/>
                <w:lang w:eastAsia="en-US"/>
              </w:rPr>
            </w:pPr>
            <w:r w:rsidRPr="00CC4F47">
              <w:rPr>
                <w:rFonts w:asciiTheme="minorHAnsi" w:eastAsiaTheme="minorHAnsi" w:hAnsiTheme="minorHAnsi" w:cstheme="minorBidi"/>
                <w:noProof w:val="0"/>
                <w:sz w:val="22"/>
                <w:szCs w:val="22"/>
                <w:lang w:eastAsia="en-US"/>
              </w:rPr>
              <w:t>Ta utgangspunkt i hvilke dokumenter som er besluttet at skal fulltekstpubliseres. Vurder hvem som blir berørt enten direkte eller indirekte. Indirekte interne grupper kan f.eks være de som ikke produserer dokumenter, men som vil bli berørt i form av at det innføres ny funksjonalitet (IKT), som mottaker av spørsmål fra eksterne (kommunikas</w:t>
            </w:r>
            <w:r w:rsidR="00AB11D2">
              <w:rPr>
                <w:rFonts w:asciiTheme="minorHAnsi" w:eastAsiaTheme="minorHAnsi" w:hAnsiTheme="minorHAnsi" w:cstheme="minorBidi"/>
                <w:noProof w:val="0"/>
                <w:sz w:val="22"/>
                <w:szCs w:val="22"/>
                <w:lang w:eastAsia="en-US"/>
              </w:rPr>
              <w:t>jonsavd., dokumentsenter/arkiv)</w:t>
            </w:r>
          </w:p>
        </w:tc>
        <w:tc>
          <w:tcPr>
            <w:tcW w:w="2835" w:type="dxa"/>
            <w:vMerge/>
          </w:tcPr>
          <w:p w:rsidR="00AD3A0F" w:rsidRPr="00DA25DE" w:rsidRDefault="00AD3A0F" w:rsidP="00DA25DE">
            <w:pPr>
              <w:pStyle w:val="Tekst"/>
              <w:ind w:left="0"/>
              <w:rPr>
                <w:color w:val="FF0000"/>
                <w:sz w:val="20"/>
              </w:rPr>
            </w:pPr>
          </w:p>
        </w:tc>
      </w:tr>
      <w:tr w:rsidR="00AD3A0F" w:rsidTr="00897AAF">
        <w:trPr>
          <w:trHeight w:val="275"/>
        </w:trPr>
        <w:tc>
          <w:tcPr>
            <w:tcW w:w="556" w:type="dxa"/>
            <w:vMerge/>
          </w:tcPr>
          <w:p w:rsidR="00AD3A0F" w:rsidRPr="00CC4F47" w:rsidRDefault="00AD3A0F" w:rsidP="00DA28BC">
            <w:pPr>
              <w:pStyle w:val="Tekst"/>
              <w:ind w:left="0"/>
              <w:rPr>
                <w:sz w:val="22"/>
                <w:szCs w:val="22"/>
              </w:rPr>
            </w:pPr>
          </w:p>
        </w:tc>
        <w:tc>
          <w:tcPr>
            <w:tcW w:w="2813" w:type="dxa"/>
            <w:vMerge/>
          </w:tcPr>
          <w:p w:rsidR="00AD3A0F" w:rsidRPr="00CC4F47" w:rsidRDefault="00AD3A0F" w:rsidP="00DA25DE"/>
        </w:tc>
        <w:tc>
          <w:tcPr>
            <w:tcW w:w="7796" w:type="dxa"/>
          </w:tcPr>
          <w:p w:rsidR="00AD3A0F" w:rsidRPr="00CC4F47" w:rsidRDefault="00AD3A0F" w:rsidP="005611AA">
            <w:pPr>
              <w:pStyle w:val="Tekst"/>
              <w:ind w:left="0"/>
              <w:rPr>
                <w:rFonts w:asciiTheme="minorHAnsi" w:eastAsiaTheme="minorHAnsi" w:hAnsiTheme="minorHAnsi" w:cstheme="minorBidi"/>
                <w:noProof w:val="0"/>
                <w:sz w:val="22"/>
                <w:szCs w:val="22"/>
                <w:lang w:eastAsia="en-US"/>
              </w:rPr>
            </w:pPr>
            <w:r w:rsidRPr="00CC4F47">
              <w:rPr>
                <w:rFonts w:asciiTheme="minorHAnsi" w:eastAsiaTheme="minorHAnsi" w:hAnsiTheme="minorHAnsi" w:cstheme="minorBidi"/>
                <w:noProof w:val="0"/>
                <w:sz w:val="22"/>
                <w:szCs w:val="22"/>
                <w:lang w:eastAsia="en-US"/>
              </w:rPr>
              <w:t>Aktuelle grupper kan være alle saksbehandlere eller noen utvalgte grupper, arkivarer, toppledelsen, mellomledere, IKT, kommunikasjonsavd, virksomhetens kunder/brukere/tjenestemottakere, presse/media, publikum.</w:t>
            </w:r>
          </w:p>
        </w:tc>
        <w:tc>
          <w:tcPr>
            <w:tcW w:w="2835" w:type="dxa"/>
            <w:vMerge/>
          </w:tcPr>
          <w:p w:rsidR="00AD3A0F" w:rsidRPr="00DA25DE" w:rsidRDefault="00AD3A0F" w:rsidP="00DA25DE">
            <w:pPr>
              <w:pStyle w:val="Tekst"/>
              <w:ind w:left="0"/>
              <w:rPr>
                <w:color w:val="FF0000"/>
                <w:sz w:val="20"/>
              </w:rPr>
            </w:pPr>
          </w:p>
        </w:tc>
      </w:tr>
      <w:tr w:rsidR="00B10A49" w:rsidTr="00897AAF">
        <w:trPr>
          <w:trHeight w:val="275"/>
        </w:trPr>
        <w:tc>
          <w:tcPr>
            <w:tcW w:w="556" w:type="dxa"/>
            <w:vMerge w:val="restart"/>
          </w:tcPr>
          <w:p w:rsidR="00B10A49" w:rsidRPr="00CC4F47" w:rsidRDefault="00B10A49" w:rsidP="00DA28BC">
            <w:pPr>
              <w:pStyle w:val="Tekst"/>
              <w:ind w:left="0"/>
              <w:rPr>
                <w:sz w:val="22"/>
                <w:szCs w:val="22"/>
              </w:rPr>
            </w:pPr>
            <w:r w:rsidRPr="00CC4F47">
              <w:rPr>
                <w:sz w:val="22"/>
                <w:szCs w:val="22"/>
              </w:rPr>
              <w:t>10</w:t>
            </w:r>
          </w:p>
        </w:tc>
        <w:tc>
          <w:tcPr>
            <w:tcW w:w="2813" w:type="dxa"/>
            <w:vMerge w:val="restart"/>
          </w:tcPr>
          <w:p w:rsidR="00B10A49" w:rsidRPr="00CC4F47" w:rsidRDefault="00B10A49" w:rsidP="00DA25DE">
            <w:r w:rsidRPr="00CC4F47">
              <w:t xml:space="preserve">Utarbeide informasjons- kommunikasjonsplan – internt </w:t>
            </w:r>
            <w:r w:rsidRPr="00AA2F84">
              <w:rPr>
                <w:i/>
              </w:rPr>
              <w:t>og eksternt</w:t>
            </w:r>
          </w:p>
        </w:tc>
        <w:tc>
          <w:tcPr>
            <w:tcW w:w="7796" w:type="dxa"/>
          </w:tcPr>
          <w:p w:rsidR="00B10A49" w:rsidRPr="00CC4F47" w:rsidRDefault="00B10A49" w:rsidP="00DA25DE">
            <w:pPr>
              <w:pStyle w:val="Tekst"/>
              <w:ind w:left="0"/>
              <w:rPr>
                <w:rFonts w:asciiTheme="minorHAnsi" w:eastAsiaTheme="minorHAnsi" w:hAnsiTheme="minorHAnsi" w:cstheme="minorBidi"/>
                <w:noProof w:val="0"/>
                <w:sz w:val="22"/>
                <w:szCs w:val="22"/>
                <w:lang w:eastAsia="en-US"/>
              </w:rPr>
            </w:pPr>
            <w:r w:rsidRPr="00CC4F47">
              <w:rPr>
                <w:rFonts w:asciiTheme="minorHAnsi" w:eastAsiaTheme="minorHAnsi" w:hAnsiTheme="minorHAnsi" w:cstheme="minorBidi"/>
                <w:noProof w:val="0"/>
                <w:sz w:val="22"/>
                <w:szCs w:val="22"/>
                <w:lang w:eastAsia="en-US"/>
              </w:rPr>
              <w:t>Ta utgangspunkt i interessentanalysen</w:t>
            </w:r>
            <w:r w:rsidR="00AA2F84">
              <w:rPr>
                <w:rFonts w:asciiTheme="minorHAnsi" w:eastAsiaTheme="minorHAnsi" w:hAnsiTheme="minorHAnsi" w:cstheme="minorBidi"/>
                <w:noProof w:val="0"/>
                <w:sz w:val="22"/>
                <w:szCs w:val="22"/>
                <w:lang w:eastAsia="en-US"/>
              </w:rPr>
              <w:t xml:space="preserve"> i aktivitet 9</w:t>
            </w:r>
          </w:p>
        </w:tc>
        <w:tc>
          <w:tcPr>
            <w:tcW w:w="2835" w:type="dxa"/>
            <w:vMerge w:val="restart"/>
          </w:tcPr>
          <w:p w:rsidR="00B10A49" w:rsidRPr="00D661B8" w:rsidRDefault="00B10A49" w:rsidP="00DA25DE">
            <w:pPr>
              <w:pStyle w:val="Tekst"/>
              <w:ind w:left="0"/>
              <w:rPr>
                <w:sz w:val="20"/>
              </w:rPr>
            </w:pPr>
          </w:p>
        </w:tc>
      </w:tr>
      <w:tr w:rsidR="00B10A49" w:rsidTr="00897AAF">
        <w:trPr>
          <w:trHeight w:val="275"/>
        </w:trPr>
        <w:tc>
          <w:tcPr>
            <w:tcW w:w="556" w:type="dxa"/>
            <w:vMerge/>
          </w:tcPr>
          <w:p w:rsidR="00B10A49" w:rsidRPr="00CC4F47" w:rsidRDefault="00B10A49" w:rsidP="00DA28BC">
            <w:pPr>
              <w:pStyle w:val="Tekst"/>
              <w:ind w:left="0"/>
              <w:rPr>
                <w:sz w:val="22"/>
                <w:szCs w:val="22"/>
              </w:rPr>
            </w:pPr>
          </w:p>
        </w:tc>
        <w:tc>
          <w:tcPr>
            <w:tcW w:w="2813" w:type="dxa"/>
            <w:vMerge/>
          </w:tcPr>
          <w:p w:rsidR="00B10A49" w:rsidRPr="00CC4F47" w:rsidRDefault="00B10A49" w:rsidP="00DA25DE"/>
        </w:tc>
        <w:tc>
          <w:tcPr>
            <w:tcW w:w="7796" w:type="dxa"/>
          </w:tcPr>
          <w:p w:rsidR="00B10A49" w:rsidRPr="00AA2F84" w:rsidRDefault="00B10A49" w:rsidP="00DA25DE">
            <w:pPr>
              <w:pStyle w:val="Tekst"/>
              <w:ind w:left="0"/>
              <w:rPr>
                <w:rFonts w:asciiTheme="minorHAnsi" w:eastAsiaTheme="minorHAnsi" w:hAnsiTheme="minorHAnsi" w:cstheme="minorBidi"/>
                <w:i/>
                <w:noProof w:val="0"/>
                <w:sz w:val="22"/>
                <w:szCs w:val="22"/>
                <w:lang w:eastAsia="en-US"/>
              </w:rPr>
            </w:pPr>
            <w:r w:rsidRPr="00AA2F84">
              <w:rPr>
                <w:rFonts w:asciiTheme="minorHAnsi" w:eastAsiaTheme="minorHAnsi" w:hAnsiTheme="minorHAnsi" w:cstheme="minorBidi"/>
                <w:i/>
                <w:noProof w:val="0"/>
                <w:sz w:val="22"/>
                <w:szCs w:val="22"/>
                <w:lang w:eastAsia="en-US"/>
              </w:rPr>
              <w:t xml:space="preserve">Det er lurt å legge litt arbeid i denne planen da arbeidet med å utarbeide målrettet informasjonsmateriell blir enklere, samt at man vet hvem som skal gjøre hva når. </w:t>
            </w:r>
          </w:p>
        </w:tc>
        <w:tc>
          <w:tcPr>
            <w:tcW w:w="2835" w:type="dxa"/>
            <w:vMerge/>
          </w:tcPr>
          <w:p w:rsidR="00B10A49" w:rsidRPr="00D661B8" w:rsidRDefault="00B10A49" w:rsidP="00DA25DE">
            <w:pPr>
              <w:pStyle w:val="Tekst"/>
              <w:ind w:left="0"/>
              <w:rPr>
                <w:sz w:val="20"/>
              </w:rPr>
            </w:pPr>
          </w:p>
        </w:tc>
      </w:tr>
      <w:tr w:rsidR="00B10A49" w:rsidTr="00897AAF">
        <w:trPr>
          <w:trHeight w:val="275"/>
        </w:trPr>
        <w:tc>
          <w:tcPr>
            <w:tcW w:w="556" w:type="dxa"/>
            <w:vMerge/>
          </w:tcPr>
          <w:p w:rsidR="00B10A49" w:rsidRPr="00CC4F47" w:rsidRDefault="00B10A49" w:rsidP="00DA28BC">
            <w:pPr>
              <w:pStyle w:val="Tekst"/>
              <w:ind w:left="0"/>
              <w:rPr>
                <w:sz w:val="22"/>
                <w:szCs w:val="22"/>
              </w:rPr>
            </w:pPr>
          </w:p>
        </w:tc>
        <w:tc>
          <w:tcPr>
            <w:tcW w:w="2813" w:type="dxa"/>
            <w:vMerge/>
          </w:tcPr>
          <w:p w:rsidR="00B10A49" w:rsidRPr="00CC4F47" w:rsidRDefault="00B10A49" w:rsidP="00DA25DE"/>
        </w:tc>
        <w:tc>
          <w:tcPr>
            <w:tcW w:w="7796" w:type="dxa"/>
          </w:tcPr>
          <w:p w:rsidR="00B10A49" w:rsidRPr="00AA2F84" w:rsidRDefault="00B10A49" w:rsidP="00DA25DE">
            <w:pPr>
              <w:pStyle w:val="Tekst"/>
              <w:ind w:left="0"/>
              <w:rPr>
                <w:rFonts w:asciiTheme="minorHAnsi" w:eastAsiaTheme="minorHAnsi" w:hAnsiTheme="minorHAnsi" w:cstheme="minorBidi"/>
                <w:i/>
                <w:noProof w:val="0"/>
                <w:sz w:val="22"/>
                <w:szCs w:val="22"/>
                <w:lang w:eastAsia="en-US"/>
              </w:rPr>
            </w:pPr>
            <w:r w:rsidRPr="00AA2F84">
              <w:rPr>
                <w:rFonts w:asciiTheme="minorHAnsi" w:eastAsiaTheme="minorHAnsi" w:hAnsiTheme="minorHAnsi" w:cstheme="minorBidi"/>
                <w:i/>
                <w:noProof w:val="0"/>
                <w:sz w:val="22"/>
                <w:szCs w:val="22"/>
                <w:lang w:eastAsia="en-US"/>
              </w:rPr>
              <w:t>For hver identifiserte brukergruppe, vurder hvilke informasjonstiltak som er aktuelle</w:t>
            </w:r>
          </w:p>
        </w:tc>
        <w:tc>
          <w:tcPr>
            <w:tcW w:w="2835" w:type="dxa"/>
            <w:vMerge/>
          </w:tcPr>
          <w:p w:rsidR="00B10A49" w:rsidRPr="00D661B8" w:rsidRDefault="00B10A49" w:rsidP="00DA25DE">
            <w:pPr>
              <w:pStyle w:val="Tekst"/>
              <w:ind w:left="0"/>
              <w:rPr>
                <w:sz w:val="20"/>
              </w:rPr>
            </w:pPr>
          </w:p>
        </w:tc>
      </w:tr>
      <w:tr w:rsidR="00B10A49" w:rsidTr="00897AAF">
        <w:trPr>
          <w:trHeight w:val="275"/>
        </w:trPr>
        <w:tc>
          <w:tcPr>
            <w:tcW w:w="556" w:type="dxa"/>
            <w:vMerge/>
          </w:tcPr>
          <w:p w:rsidR="00B10A49" w:rsidRPr="00CC4F47" w:rsidRDefault="00B10A49" w:rsidP="00DA28BC">
            <w:pPr>
              <w:pStyle w:val="Tekst"/>
              <w:ind w:left="0"/>
              <w:rPr>
                <w:sz w:val="22"/>
                <w:szCs w:val="22"/>
              </w:rPr>
            </w:pPr>
          </w:p>
        </w:tc>
        <w:tc>
          <w:tcPr>
            <w:tcW w:w="2813" w:type="dxa"/>
            <w:vMerge/>
          </w:tcPr>
          <w:p w:rsidR="00B10A49" w:rsidRPr="00CC4F47" w:rsidRDefault="00B10A49" w:rsidP="00DA25DE"/>
        </w:tc>
        <w:tc>
          <w:tcPr>
            <w:tcW w:w="7796" w:type="dxa"/>
          </w:tcPr>
          <w:p w:rsidR="00B10A49" w:rsidRPr="00AA2F84" w:rsidRDefault="00B10A49" w:rsidP="00DA25DE">
            <w:pPr>
              <w:pStyle w:val="Merknadstekst"/>
              <w:rPr>
                <w:i/>
                <w:sz w:val="22"/>
                <w:szCs w:val="22"/>
              </w:rPr>
            </w:pPr>
            <w:r w:rsidRPr="00AA2F84">
              <w:rPr>
                <w:i/>
                <w:sz w:val="22"/>
                <w:szCs w:val="22"/>
              </w:rPr>
              <w:t>For hver identifiserte brukergruppe, vurder hvilke(n) kommunikasjonskanal(er) som er best.</w:t>
            </w:r>
          </w:p>
        </w:tc>
        <w:tc>
          <w:tcPr>
            <w:tcW w:w="2835" w:type="dxa"/>
            <w:vMerge/>
          </w:tcPr>
          <w:p w:rsidR="00B10A49" w:rsidRPr="00D661B8" w:rsidRDefault="00B10A49" w:rsidP="00DA25DE">
            <w:pPr>
              <w:pStyle w:val="Tekst"/>
              <w:ind w:left="0"/>
              <w:rPr>
                <w:sz w:val="20"/>
              </w:rPr>
            </w:pPr>
          </w:p>
        </w:tc>
      </w:tr>
      <w:tr w:rsidR="00B10A49" w:rsidTr="00897AAF">
        <w:trPr>
          <w:trHeight w:val="275"/>
        </w:trPr>
        <w:tc>
          <w:tcPr>
            <w:tcW w:w="556" w:type="dxa"/>
            <w:vMerge/>
          </w:tcPr>
          <w:p w:rsidR="00B10A49" w:rsidRPr="00CC4F47" w:rsidRDefault="00B10A49" w:rsidP="00DA25DE">
            <w:pPr>
              <w:pStyle w:val="Tekst"/>
              <w:ind w:left="0"/>
              <w:rPr>
                <w:sz w:val="22"/>
                <w:szCs w:val="22"/>
              </w:rPr>
            </w:pPr>
          </w:p>
        </w:tc>
        <w:tc>
          <w:tcPr>
            <w:tcW w:w="2813" w:type="dxa"/>
            <w:vMerge/>
          </w:tcPr>
          <w:p w:rsidR="00B10A49" w:rsidRPr="00CC4F47" w:rsidRDefault="00B10A49" w:rsidP="00DA25DE"/>
        </w:tc>
        <w:tc>
          <w:tcPr>
            <w:tcW w:w="7796" w:type="dxa"/>
          </w:tcPr>
          <w:p w:rsidR="00B10A49" w:rsidRPr="00CC4F47" w:rsidRDefault="00B10A49" w:rsidP="005C7A56">
            <w:pPr>
              <w:pStyle w:val="Merknadstekst"/>
              <w:rPr>
                <w:sz w:val="22"/>
                <w:szCs w:val="22"/>
              </w:rPr>
            </w:pPr>
            <w:r w:rsidRPr="00CC4F47">
              <w:rPr>
                <w:sz w:val="22"/>
                <w:szCs w:val="22"/>
              </w:rPr>
              <w:t>Utarbeid plan som inneholder hva som skal informeres om, til hvem, hvordan og når, samt hvem som er ansvarlig for å informere til de ulike brukergruppene. Tidspunkt for tiltakene må sees i sammenheng m</w:t>
            </w:r>
            <w:r w:rsidR="005C7A56">
              <w:rPr>
                <w:sz w:val="22"/>
                <w:szCs w:val="22"/>
              </w:rPr>
              <w:t>ed plan for innføring av fulltekst</w:t>
            </w:r>
            <w:r w:rsidRPr="00CC4F47">
              <w:rPr>
                <w:sz w:val="22"/>
                <w:szCs w:val="22"/>
              </w:rPr>
              <w:t>publisering.</w:t>
            </w:r>
          </w:p>
        </w:tc>
        <w:tc>
          <w:tcPr>
            <w:tcW w:w="2835" w:type="dxa"/>
            <w:vMerge/>
          </w:tcPr>
          <w:p w:rsidR="00B10A49" w:rsidRPr="00D661B8" w:rsidRDefault="00B10A49" w:rsidP="00DA25DE">
            <w:pPr>
              <w:pStyle w:val="Tekst"/>
              <w:ind w:left="0"/>
              <w:rPr>
                <w:sz w:val="20"/>
              </w:rPr>
            </w:pPr>
          </w:p>
        </w:tc>
      </w:tr>
      <w:tr w:rsidR="00B10A49" w:rsidTr="00897AAF">
        <w:trPr>
          <w:trHeight w:val="275"/>
        </w:trPr>
        <w:tc>
          <w:tcPr>
            <w:tcW w:w="556" w:type="dxa"/>
            <w:vMerge w:val="restart"/>
          </w:tcPr>
          <w:p w:rsidR="00B10A49" w:rsidRPr="00CC4F47" w:rsidRDefault="00B10A49" w:rsidP="00DA25DE">
            <w:pPr>
              <w:pStyle w:val="Tekst"/>
              <w:ind w:left="0"/>
              <w:rPr>
                <w:sz w:val="22"/>
                <w:szCs w:val="22"/>
              </w:rPr>
            </w:pPr>
            <w:r w:rsidRPr="00CC4F47">
              <w:rPr>
                <w:sz w:val="22"/>
                <w:szCs w:val="22"/>
              </w:rPr>
              <w:t>11</w:t>
            </w:r>
          </w:p>
        </w:tc>
        <w:tc>
          <w:tcPr>
            <w:tcW w:w="2813" w:type="dxa"/>
            <w:vMerge w:val="restart"/>
          </w:tcPr>
          <w:p w:rsidR="00B10A49" w:rsidRPr="00CC4F47" w:rsidRDefault="00B10A49" w:rsidP="00DA25DE">
            <w:r w:rsidRPr="00CC4F47">
              <w:t>Utarbeide informasjonsmateriell</w:t>
            </w:r>
          </w:p>
        </w:tc>
        <w:tc>
          <w:tcPr>
            <w:tcW w:w="7796" w:type="dxa"/>
          </w:tcPr>
          <w:p w:rsidR="00B10A49" w:rsidRPr="00CC4F47" w:rsidRDefault="00B10A49" w:rsidP="007A4D37">
            <w:pPr>
              <w:pStyle w:val="Tekst"/>
              <w:ind w:left="0"/>
              <w:rPr>
                <w:rFonts w:asciiTheme="minorHAnsi" w:eastAsiaTheme="minorHAnsi" w:hAnsiTheme="minorHAnsi" w:cstheme="minorBidi"/>
                <w:noProof w:val="0"/>
                <w:sz w:val="22"/>
                <w:szCs w:val="22"/>
                <w:lang w:eastAsia="en-US"/>
              </w:rPr>
            </w:pPr>
            <w:r w:rsidRPr="00CC4F47">
              <w:rPr>
                <w:rFonts w:asciiTheme="minorHAnsi" w:eastAsiaTheme="minorHAnsi" w:hAnsiTheme="minorHAnsi" w:cstheme="minorBidi"/>
                <w:noProof w:val="0"/>
                <w:sz w:val="22"/>
                <w:szCs w:val="22"/>
                <w:lang w:eastAsia="en-US"/>
              </w:rPr>
              <w:t xml:space="preserve">Ta utgangspunkt i informasjons- og kommunikasjonsplanen som er utarbeidet. I den skal det også være beskrevet hvem som er ansvarlig for å utarbeide hva. </w:t>
            </w:r>
          </w:p>
        </w:tc>
        <w:tc>
          <w:tcPr>
            <w:tcW w:w="2835" w:type="dxa"/>
            <w:vMerge w:val="restart"/>
          </w:tcPr>
          <w:p w:rsidR="00B10A49" w:rsidRPr="00D661B8" w:rsidRDefault="00B10A49" w:rsidP="00DA25DE">
            <w:pPr>
              <w:pStyle w:val="Tekst"/>
              <w:ind w:left="0"/>
              <w:rPr>
                <w:sz w:val="20"/>
              </w:rPr>
            </w:pPr>
          </w:p>
        </w:tc>
      </w:tr>
      <w:tr w:rsidR="00B10A49" w:rsidTr="00897AAF">
        <w:trPr>
          <w:trHeight w:val="275"/>
        </w:trPr>
        <w:tc>
          <w:tcPr>
            <w:tcW w:w="556" w:type="dxa"/>
            <w:vMerge/>
          </w:tcPr>
          <w:p w:rsidR="00B10A49" w:rsidRPr="00CC4F47" w:rsidRDefault="00B10A49" w:rsidP="00DA25DE">
            <w:pPr>
              <w:pStyle w:val="Tekst"/>
              <w:ind w:left="0"/>
              <w:rPr>
                <w:sz w:val="22"/>
                <w:szCs w:val="22"/>
              </w:rPr>
            </w:pPr>
          </w:p>
        </w:tc>
        <w:tc>
          <w:tcPr>
            <w:tcW w:w="2813" w:type="dxa"/>
            <w:vMerge/>
          </w:tcPr>
          <w:p w:rsidR="00B10A49" w:rsidRPr="00CC4F47" w:rsidRDefault="00B10A49" w:rsidP="00DA25DE"/>
        </w:tc>
        <w:tc>
          <w:tcPr>
            <w:tcW w:w="7796" w:type="dxa"/>
          </w:tcPr>
          <w:p w:rsidR="00B10A49" w:rsidRPr="00CC4F47" w:rsidRDefault="00B10A49" w:rsidP="008874C1">
            <w:pPr>
              <w:pStyle w:val="Tekst"/>
              <w:ind w:left="0"/>
              <w:rPr>
                <w:rFonts w:asciiTheme="minorHAnsi" w:eastAsiaTheme="minorHAnsi" w:hAnsiTheme="minorHAnsi" w:cstheme="minorBidi"/>
                <w:noProof w:val="0"/>
                <w:sz w:val="22"/>
                <w:szCs w:val="22"/>
                <w:lang w:eastAsia="en-US"/>
              </w:rPr>
            </w:pPr>
            <w:r w:rsidRPr="00CC4F47">
              <w:rPr>
                <w:rFonts w:asciiTheme="minorHAnsi" w:eastAsiaTheme="minorHAnsi" w:hAnsiTheme="minorHAnsi" w:cstheme="minorBidi"/>
                <w:noProof w:val="0"/>
                <w:sz w:val="22"/>
                <w:szCs w:val="22"/>
                <w:lang w:eastAsia="en-US"/>
              </w:rPr>
              <w:t>Informasjonsmateriell må utarbeides i tråd med det som er beskrevet i planen slik at man sikrer at informasjonen er så målrettet som mulig ifht. målgruppene som er identifisert</w:t>
            </w:r>
          </w:p>
        </w:tc>
        <w:tc>
          <w:tcPr>
            <w:tcW w:w="2835" w:type="dxa"/>
            <w:vMerge/>
          </w:tcPr>
          <w:p w:rsidR="00B10A49" w:rsidRPr="00D661B8" w:rsidRDefault="00B10A49" w:rsidP="00DA25DE">
            <w:pPr>
              <w:pStyle w:val="Tekst"/>
              <w:ind w:left="0"/>
              <w:rPr>
                <w:sz w:val="20"/>
              </w:rPr>
            </w:pPr>
          </w:p>
        </w:tc>
      </w:tr>
      <w:tr w:rsidR="008874C1" w:rsidTr="00897AAF">
        <w:trPr>
          <w:trHeight w:val="275"/>
        </w:trPr>
        <w:tc>
          <w:tcPr>
            <w:tcW w:w="556" w:type="dxa"/>
          </w:tcPr>
          <w:p w:rsidR="008874C1" w:rsidRPr="00CC4F47" w:rsidRDefault="008874C1" w:rsidP="00DA25DE">
            <w:pPr>
              <w:pStyle w:val="Tekst"/>
              <w:ind w:left="0"/>
              <w:rPr>
                <w:sz w:val="22"/>
                <w:szCs w:val="22"/>
              </w:rPr>
            </w:pPr>
            <w:r w:rsidRPr="00CC4F47">
              <w:rPr>
                <w:sz w:val="22"/>
                <w:szCs w:val="22"/>
              </w:rPr>
              <w:t>12</w:t>
            </w:r>
          </w:p>
        </w:tc>
        <w:tc>
          <w:tcPr>
            <w:tcW w:w="2813" w:type="dxa"/>
          </w:tcPr>
          <w:p w:rsidR="008874C1" w:rsidRPr="00CC4F47" w:rsidRDefault="008874C1" w:rsidP="00DA25DE">
            <w:r w:rsidRPr="00CC4F47">
              <w:t xml:space="preserve">Gjennomføre planlagte </w:t>
            </w:r>
            <w:r w:rsidRPr="00CC4F47">
              <w:lastRenderedPageBreak/>
              <w:t>informasjonstiltak</w:t>
            </w:r>
          </w:p>
        </w:tc>
        <w:tc>
          <w:tcPr>
            <w:tcW w:w="7796" w:type="dxa"/>
          </w:tcPr>
          <w:p w:rsidR="008874C1" w:rsidRPr="00CC4F47" w:rsidRDefault="008874C1" w:rsidP="00A710B0">
            <w:pPr>
              <w:pStyle w:val="Tekst"/>
              <w:ind w:left="0"/>
              <w:rPr>
                <w:rFonts w:asciiTheme="minorHAnsi" w:eastAsiaTheme="minorHAnsi" w:hAnsiTheme="minorHAnsi" w:cstheme="minorBidi"/>
                <w:noProof w:val="0"/>
                <w:sz w:val="22"/>
                <w:szCs w:val="22"/>
                <w:lang w:eastAsia="en-US"/>
              </w:rPr>
            </w:pPr>
            <w:r w:rsidRPr="00CC4F47">
              <w:rPr>
                <w:rFonts w:asciiTheme="minorHAnsi" w:eastAsiaTheme="minorHAnsi" w:hAnsiTheme="minorHAnsi" w:cstheme="minorBidi"/>
                <w:noProof w:val="0"/>
                <w:sz w:val="22"/>
                <w:szCs w:val="22"/>
                <w:lang w:eastAsia="en-US"/>
              </w:rPr>
              <w:lastRenderedPageBreak/>
              <w:t xml:space="preserve">Tiltakene gjennomføres på </w:t>
            </w:r>
            <w:r w:rsidR="00A710B0" w:rsidRPr="00CC4F47">
              <w:rPr>
                <w:rFonts w:asciiTheme="minorHAnsi" w:eastAsiaTheme="minorHAnsi" w:hAnsiTheme="minorHAnsi" w:cstheme="minorBidi"/>
                <w:noProof w:val="0"/>
                <w:sz w:val="22"/>
                <w:szCs w:val="22"/>
                <w:lang w:eastAsia="en-US"/>
              </w:rPr>
              <w:t>de</w:t>
            </w:r>
            <w:r w:rsidRPr="00CC4F47">
              <w:rPr>
                <w:rFonts w:asciiTheme="minorHAnsi" w:eastAsiaTheme="minorHAnsi" w:hAnsiTheme="minorHAnsi" w:cstheme="minorBidi"/>
                <w:noProof w:val="0"/>
                <w:sz w:val="22"/>
                <w:szCs w:val="22"/>
                <w:lang w:eastAsia="en-US"/>
              </w:rPr>
              <w:t xml:space="preserve"> tidspunkt</w:t>
            </w:r>
            <w:r w:rsidR="00A710B0" w:rsidRPr="00CC4F47">
              <w:rPr>
                <w:rFonts w:asciiTheme="minorHAnsi" w:eastAsiaTheme="minorHAnsi" w:hAnsiTheme="minorHAnsi" w:cstheme="minorBidi"/>
                <w:noProof w:val="0"/>
                <w:sz w:val="22"/>
                <w:szCs w:val="22"/>
                <w:lang w:eastAsia="en-US"/>
              </w:rPr>
              <w:t xml:space="preserve"> som er satt opp i planen</w:t>
            </w:r>
            <w:r w:rsidRPr="00CC4F47">
              <w:rPr>
                <w:rFonts w:asciiTheme="minorHAnsi" w:eastAsiaTheme="minorHAnsi" w:hAnsiTheme="minorHAnsi" w:cstheme="minorBidi"/>
                <w:noProof w:val="0"/>
                <w:sz w:val="22"/>
                <w:szCs w:val="22"/>
                <w:lang w:eastAsia="en-US"/>
              </w:rPr>
              <w:t>.</w:t>
            </w:r>
          </w:p>
        </w:tc>
        <w:tc>
          <w:tcPr>
            <w:tcW w:w="2835" w:type="dxa"/>
          </w:tcPr>
          <w:p w:rsidR="008874C1" w:rsidRPr="00D661B8" w:rsidRDefault="008874C1" w:rsidP="00DA25DE">
            <w:pPr>
              <w:pStyle w:val="Tekst"/>
              <w:ind w:left="0"/>
              <w:rPr>
                <w:sz w:val="20"/>
              </w:rPr>
            </w:pPr>
          </w:p>
        </w:tc>
      </w:tr>
      <w:tr w:rsidR="00CE3A24" w:rsidTr="00897AAF">
        <w:trPr>
          <w:trHeight w:val="275"/>
        </w:trPr>
        <w:tc>
          <w:tcPr>
            <w:tcW w:w="556" w:type="dxa"/>
            <w:vMerge w:val="restart"/>
          </w:tcPr>
          <w:p w:rsidR="00CE3A24" w:rsidRPr="00CC4F47" w:rsidRDefault="00CE3A24" w:rsidP="00DA25DE">
            <w:pPr>
              <w:pStyle w:val="Tekst"/>
              <w:ind w:left="0"/>
              <w:rPr>
                <w:sz w:val="22"/>
                <w:szCs w:val="22"/>
              </w:rPr>
            </w:pPr>
            <w:r w:rsidRPr="00CC4F47">
              <w:rPr>
                <w:sz w:val="22"/>
                <w:szCs w:val="22"/>
              </w:rPr>
              <w:lastRenderedPageBreak/>
              <w:t>13</w:t>
            </w:r>
          </w:p>
        </w:tc>
        <w:tc>
          <w:tcPr>
            <w:tcW w:w="2813" w:type="dxa"/>
            <w:vMerge w:val="restart"/>
          </w:tcPr>
          <w:p w:rsidR="00CE3A24" w:rsidRPr="00CC4F47" w:rsidRDefault="00CE3A24" w:rsidP="00B20B89">
            <w:r w:rsidRPr="00CC4F47">
              <w:t>Tilpasse virksomhetens rutiner</w:t>
            </w:r>
          </w:p>
        </w:tc>
        <w:tc>
          <w:tcPr>
            <w:tcW w:w="7796" w:type="dxa"/>
          </w:tcPr>
          <w:p w:rsidR="00CE3A24" w:rsidRPr="00CC4F47" w:rsidRDefault="00CE3A24" w:rsidP="00F57055">
            <w:r w:rsidRPr="00CC4F47">
              <w:t xml:space="preserve">Ta utgangspunkt i oversikten over hva som er </w:t>
            </w:r>
            <w:r w:rsidR="00AB11D2">
              <w:t>besluttet å</w:t>
            </w:r>
            <w:r w:rsidRPr="00CC4F47">
              <w:t xml:space="preserve"> </w:t>
            </w:r>
            <w:r w:rsidR="00AB11D2">
              <w:t>fulltekstpublisere</w:t>
            </w:r>
          </w:p>
        </w:tc>
        <w:tc>
          <w:tcPr>
            <w:tcW w:w="2835" w:type="dxa"/>
            <w:vMerge w:val="restart"/>
          </w:tcPr>
          <w:p w:rsidR="00CE3A24" w:rsidRPr="00F66687" w:rsidRDefault="00CE3A24" w:rsidP="00B20B89">
            <w:pPr>
              <w:pStyle w:val="Tekst"/>
              <w:ind w:left="0"/>
              <w:rPr>
                <w:color w:val="FF0000"/>
                <w:sz w:val="20"/>
              </w:rPr>
            </w:pPr>
          </w:p>
        </w:tc>
      </w:tr>
      <w:tr w:rsidR="00CE3A24" w:rsidTr="00897AAF">
        <w:trPr>
          <w:trHeight w:val="275"/>
        </w:trPr>
        <w:tc>
          <w:tcPr>
            <w:tcW w:w="556" w:type="dxa"/>
            <w:vMerge/>
          </w:tcPr>
          <w:p w:rsidR="00CE3A24" w:rsidRPr="00CC4F47" w:rsidRDefault="00CE3A24" w:rsidP="00DA25DE">
            <w:pPr>
              <w:pStyle w:val="Tekst"/>
              <w:ind w:left="0"/>
              <w:rPr>
                <w:sz w:val="22"/>
                <w:szCs w:val="22"/>
              </w:rPr>
            </w:pPr>
          </w:p>
        </w:tc>
        <w:tc>
          <w:tcPr>
            <w:tcW w:w="2813" w:type="dxa"/>
            <w:vMerge/>
          </w:tcPr>
          <w:p w:rsidR="00CE3A24" w:rsidRPr="00CC4F47" w:rsidRDefault="00CE3A24" w:rsidP="00DA25DE"/>
        </w:tc>
        <w:tc>
          <w:tcPr>
            <w:tcW w:w="7796" w:type="dxa"/>
          </w:tcPr>
          <w:p w:rsidR="00CE3A24" w:rsidRPr="00CC4F47" w:rsidRDefault="00CE3A24" w:rsidP="00B44AC9">
            <w:r w:rsidRPr="00CC4F47">
              <w:t>Gjennomgå virksomhetens saksbehandlingsrutiner, arkivrutiner, brukerveiledninger og evnt. annen informasjon som beskriver virksomhetens håndtering av offentlighetsvurdering</w:t>
            </w:r>
            <w:r w:rsidR="00F57055">
              <w:t xml:space="preserve"> og personsensitiv informasjon. Identifiser hvilke som må justeres. </w:t>
            </w:r>
          </w:p>
        </w:tc>
        <w:tc>
          <w:tcPr>
            <w:tcW w:w="2835" w:type="dxa"/>
            <w:vMerge/>
          </w:tcPr>
          <w:p w:rsidR="00CE3A24" w:rsidRPr="00D661B8" w:rsidRDefault="00CE3A24" w:rsidP="00DA25DE">
            <w:pPr>
              <w:pStyle w:val="Tekst"/>
              <w:ind w:left="0"/>
              <w:rPr>
                <w:sz w:val="20"/>
              </w:rPr>
            </w:pPr>
          </w:p>
        </w:tc>
      </w:tr>
      <w:tr w:rsidR="00CE3A24" w:rsidTr="00897AAF">
        <w:trPr>
          <w:trHeight w:val="275"/>
        </w:trPr>
        <w:tc>
          <w:tcPr>
            <w:tcW w:w="556" w:type="dxa"/>
            <w:vMerge/>
          </w:tcPr>
          <w:p w:rsidR="00CE3A24" w:rsidRPr="00CC4F47" w:rsidRDefault="00CE3A24" w:rsidP="00DA25DE">
            <w:pPr>
              <w:pStyle w:val="Tekst"/>
              <w:ind w:left="0"/>
              <w:rPr>
                <w:sz w:val="22"/>
                <w:szCs w:val="22"/>
              </w:rPr>
            </w:pPr>
          </w:p>
        </w:tc>
        <w:tc>
          <w:tcPr>
            <w:tcW w:w="2813" w:type="dxa"/>
            <w:vMerge/>
          </w:tcPr>
          <w:p w:rsidR="00CE3A24" w:rsidRPr="00CC4F47" w:rsidRDefault="00CE3A24" w:rsidP="00DA25DE"/>
        </w:tc>
        <w:tc>
          <w:tcPr>
            <w:tcW w:w="7796" w:type="dxa"/>
          </w:tcPr>
          <w:p w:rsidR="00CE3A24" w:rsidRPr="00CC4F47" w:rsidRDefault="00CE3A24" w:rsidP="00B44AC9">
            <w:r w:rsidRPr="00CC4F47">
              <w:t>Utarbeide/revidere saksbehandlingsrutiner med informasjon om hva som er viktig knyttet til fulltekstpublisering</w:t>
            </w:r>
            <w:r w:rsidR="00AC556D">
              <w:t xml:space="preserve"> av dokumenter som er besluttet</w:t>
            </w:r>
          </w:p>
        </w:tc>
        <w:tc>
          <w:tcPr>
            <w:tcW w:w="2835" w:type="dxa"/>
            <w:vMerge/>
          </w:tcPr>
          <w:p w:rsidR="00CE3A24" w:rsidRPr="00D661B8" w:rsidRDefault="00CE3A24" w:rsidP="00DA25DE">
            <w:pPr>
              <w:pStyle w:val="Tekst"/>
              <w:ind w:left="0"/>
              <w:rPr>
                <w:sz w:val="20"/>
              </w:rPr>
            </w:pPr>
          </w:p>
        </w:tc>
      </w:tr>
      <w:tr w:rsidR="00CE3A24" w:rsidTr="00897AAF">
        <w:trPr>
          <w:trHeight w:val="275"/>
        </w:trPr>
        <w:tc>
          <w:tcPr>
            <w:tcW w:w="556" w:type="dxa"/>
            <w:vMerge/>
          </w:tcPr>
          <w:p w:rsidR="00CE3A24" w:rsidRPr="00CC4F47" w:rsidRDefault="00CE3A24" w:rsidP="00DA25DE">
            <w:pPr>
              <w:pStyle w:val="Tekst"/>
              <w:ind w:left="0"/>
              <w:rPr>
                <w:sz w:val="22"/>
                <w:szCs w:val="22"/>
              </w:rPr>
            </w:pPr>
          </w:p>
        </w:tc>
        <w:tc>
          <w:tcPr>
            <w:tcW w:w="2813" w:type="dxa"/>
            <w:vMerge/>
          </w:tcPr>
          <w:p w:rsidR="00CE3A24" w:rsidRPr="00CC4F47" w:rsidRDefault="00CE3A24" w:rsidP="00DA25DE"/>
        </w:tc>
        <w:tc>
          <w:tcPr>
            <w:tcW w:w="7796" w:type="dxa"/>
          </w:tcPr>
          <w:p w:rsidR="00CE3A24" w:rsidRPr="00CC4F47" w:rsidRDefault="00CE3A24" w:rsidP="005A5A63">
            <w:r w:rsidRPr="00CC4F47">
              <w:t>Utarbeide/revidere arkivrutiner når det gjelder kvalitetssikring og fulltekstpublisering</w:t>
            </w:r>
          </w:p>
        </w:tc>
        <w:tc>
          <w:tcPr>
            <w:tcW w:w="2835" w:type="dxa"/>
            <w:vMerge/>
          </w:tcPr>
          <w:p w:rsidR="00CE3A24" w:rsidRPr="00D661B8" w:rsidRDefault="00CE3A24" w:rsidP="00DA25DE">
            <w:pPr>
              <w:pStyle w:val="Tekst"/>
              <w:ind w:left="0"/>
              <w:rPr>
                <w:sz w:val="20"/>
              </w:rPr>
            </w:pPr>
          </w:p>
        </w:tc>
      </w:tr>
      <w:tr w:rsidR="00CE3A24" w:rsidTr="00897AAF">
        <w:trPr>
          <w:trHeight w:val="275"/>
        </w:trPr>
        <w:tc>
          <w:tcPr>
            <w:tcW w:w="556" w:type="dxa"/>
            <w:vMerge/>
          </w:tcPr>
          <w:p w:rsidR="00CE3A24" w:rsidRPr="00CC4F47" w:rsidRDefault="00CE3A24" w:rsidP="00DA25DE">
            <w:pPr>
              <w:pStyle w:val="Tekst"/>
              <w:ind w:left="0"/>
              <w:rPr>
                <w:sz w:val="22"/>
                <w:szCs w:val="22"/>
              </w:rPr>
            </w:pPr>
          </w:p>
        </w:tc>
        <w:tc>
          <w:tcPr>
            <w:tcW w:w="2813" w:type="dxa"/>
            <w:vMerge/>
          </w:tcPr>
          <w:p w:rsidR="00CE3A24" w:rsidRPr="00CC4F47" w:rsidRDefault="00CE3A24" w:rsidP="00DA25DE"/>
        </w:tc>
        <w:tc>
          <w:tcPr>
            <w:tcW w:w="7796" w:type="dxa"/>
          </w:tcPr>
          <w:p w:rsidR="00CE3A24" w:rsidRPr="007E7D64" w:rsidRDefault="00CE3A24" w:rsidP="00B44AC9">
            <w:r w:rsidRPr="007E7D64">
              <w:t>Utarbeid/revidere annen dokumentasjon som er avdekket at er behov for å revidere</w:t>
            </w:r>
          </w:p>
        </w:tc>
        <w:tc>
          <w:tcPr>
            <w:tcW w:w="2835" w:type="dxa"/>
            <w:vMerge/>
          </w:tcPr>
          <w:p w:rsidR="00CE3A24" w:rsidRPr="00D661B8" w:rsidRDefault="00CE3A24" w:rsidP="00DA25DE">
            <w:pPr>
              <w:pStyle w:val="Tekst"/>
              <w:ind w:left="0"/>
              <w:rPr>
                <w:sz w:val="20"/>
              </w:rPr>
            </w:pPr>
          </w:p>
        </w:tc>
      </w:tr>
      <w:tr w:rsidR="00CE3A24" w:rsidTr="00897AAF">
        <w:trPr>
          <w:trHeight w:val="275"/>
        </w:trPr>
        <w:tc>
          <w:tcPr>
            <w:tcW w:w="556" w:type="dxa"/>
            <w:vMerge/>
          </w:tcPr>
          <w:p w:rsidR="00CE3A24" w:rsidRPr="00CC4F47" w:rsidRDefault="00CE3A24" w:rsidP="00DA25DE">
            <w:pPr>
              <w:pStyle w:val="Tekst"/>
              <w:ind w:left="0"/>
              <w:rPr>
                <w:sz w:val="22"/>
                <w:szCs w:val="22"/>
              </w:rPr>
            </w:pPr>
          </w:p>
        </w:tc>
        <w:tc>
          <w:tcPr>
            <w:tcW w:w="2813" w:type="dxa"/>
            <w:vMerge/>
          </w:tcPr>
          <w:p w:rsidR="00CE3A24" w:rsidRPr="00CC4F47" w:rsidRDefault="00CE3A24" w:rsidP="00DA25DE"/>
        </w:tc>
        <w:tc>
          <w:tcPr>
            <w:tcW w:w="7796" w:type="dxa"/>
          </w:tcPr>
          <w:p w:rsidR="00CE3A24" w:rsidRPr="007E7D64" w:rsidRDefault="00CE3A24" w:rsidP="00B44AC9">
            <w:pPr>
              <w:rPr>
                <w:i/>
              </w:rPr>
            </w:pPr>
            <w:r w:rsidRPr="007E7D64">
              <w:rPr>
                <w:i/>
              </w:rPr>
              <w:t>Vurder om endringene er av en slik karakter at det er behov for å gjennomgå dem i møter for utvalgte grupper eller i f.eks et allmøte</w:t>
            </w:r>
          </w:p>
        </w:tc>
        <w:tc>
          <w:tcPr>
            <w:tcW w:w="2835" w:type="dxa"/>
            <w:vMerge/>
          </w:tcPr>
          <w:p w:rsidR="00CE3A24" w:rsidRPr="00D661B8" w:rsidRDefault="00CE3A24" w:rsidP="00DA25DE">
            <w:pPr>
              <w:pStyle w:val="Tekst"/>
              <w:ind w:left="0"/>
              <w:rPr>
                <w:sz w:val="20"/>
              </w:rPr>
            </w:pPr>
          </w:p>
        </w:tc>
      </w:tr>
      <w:tr w:rsidR="00CE3A24" w:rsidTr="00897AAF">
        <w:trPr>
          <w:trHeight w:val="275"/>
        </w:trPr>
        <w:tc>
          <w:tcPr>
            <w:tcW w:w="556" w:type="dxa"/>
            <w:vMerge/>
          </w:tcPr>
          <w:p w:rsidR="00CE3A24" w:rsidRPr="00CC4F47" w:rsidRDefault="00CE3A24" w:rsidP="00DA25DE">
            <w:pPr>
              <w:pStyle w:val="Tekst"/>
              <w:ind w:left="0"/>
              <w:rPr>
                <w:sz w:val="22"/>
                <w:szCs w:val="22"/>
              </w:rPr>
            </w:pPr>
          </w:p>
        </w:tc>
        <w:tc>
          <w:tcPr>
            <w:tcW w:w="2813" w:type="dxa"/>
            <w:vMerge/>
          </w:tcPr>
          <w:p w:rsidR="00CE3A24" w:rsidRPr="00CC4F47" w:rsidRDefault="00CE3A24" w:rsidP="00DA25DE"/>
        </w:tc>
        <w:tc>
          <w:tcPr>
            <w:tcW w:w="7796" w:type="dxa"/>
          </w:tcPr>
          <w:p w:rsidR="00CE3A24" w:rsidRPr="00CC4F47" w:rsidRDefault="00CE3A24" w:rsidP="00AC556D">
            <w:r w:rsidRPr="00CC4F47">
              <w:t>Sikre at det blir informert om endringene</w:t>
            </w:r>
            <w:r w:rsidR="00AC556D">
              <w:t>, samt hvor man kan henvende seg dersom noen er usikker på offentlighetsvurdering, skjerming eller lignende</w:t>
            </w:r>
          </w:p>
        </w:tc>
        <w:tc>
          <w:tcPr>
            <w:tcW w:w="2835" w:type="dxa"/>
            <w:vMerge/>
          </w:tcPr>
          <w:p w:rsidR="00CE3A24" w:rsidRPr="00D661B8" w:rsidRDefault="00CE3A24" w:rsidP="00DA25DE">
            <w:pPr>
              <w:pStyle w:val="Tekst"/>
              <w:ind w:left="0"/>
              <w:rPr>
                <w:sz w:val="20"/>
              </w:rPr>
            </w:pPr>
          </w:p>
        </w:tc>
      </w:tr>
      <w:tr w:rsidR="007A2CAC" w:rsidTr="00897AAF">
        <w:trPr>
          <w:trHeight w:val="275"/>
        </w:trPr>
        <w:tc>
          <w:tcPr>
            <w:tcW w:w="556" w:type="dxa"/>
            <w:vMerge w:val="restart"/>
          </w:tcPr>
          <w:p w:rsidR="007A2CAC" w:rsidRPr="00CC4F47" w:rsidRDefault="007A2CAC" w:rsidP="00944590">
            <w:pPr>
              <w:pStyle w:val="Tekst"/>
              <w:ind w:left="0"/>
              <w:rPr>
                <w:sz w:val="22"/>
                <w:szCs w:val="22"/>
              </w:rPr>
            </w:pPr>
            <w:r w:rsidRPr="00CC4F47">
              <w:rPr>
                <w:sz w:val="22"/>
                <w:szCs w:val="22"/>
              </w:rPr>
              <w:t>14</w:t>
            </w:r>
          </w:p>
        </w:tc>
        <w:tc>
          <w:tcPr>
            <w:tcW w:w="2813" w:type="dxa"/>
            <w:vMerge w:val="restart"/>
          </w:tcPr>
          <w:p w:rsidR="007A2CAC" w:rsidRPr="00CC4F47" w:rsidRDefault="007A2CAC" w:rsidP="00DA25DE">
            <w:r w:rsidRPr="00CC4F47">
              <w:t>Planlegge opplæring</w:t>
            </w:r>
          </w:p>
        </w:tc>
        <w:tc>
          <w:tcPr>
            <w:tcW w:w="7796" w:type="dxa"/>
          </w:tcPr>
          <w:p w:rsidR="007A2CAC" w:rsidRPr="00CC4F47" w:rsidRDefault="007A2CAC" w:rsidP="00B44AC9">
            <w:r w:rsidRPr="00CC4F47">
              <w:t xml:space="preserve">Ta utgangspunkt i kartleggingen av opplæringsbehovet </w:t>
            </w:r>
            <w:r w:rsidR="00AD3A0F" w:rsidRPr="00CC4F47">
              <w:t xml:space="preserve">(aktivitet 3) </w:t>
            </w:r>
            <w:r w:rsidRPr="00CC4F47">
              <w:t>og interessentanalysen</w:t>
            </w:r>
            <w:r w:rsidR="00AD3A0F" w:rsidRPr="00CC4F47">
              <w:t xml:space="preserve"> (aktivitet 9)</w:t>
            </w:r>
            <w:r w:rsidR="007E7D64">
              <w:t xml:space="preserve">. </w:t>
            </w:r>
          </w:p>
        </w:tc>
        <w:tc>
          <w:tcPr>
            <w:tcW w:w="2835" w:type="dxa"/>
            <w:vMerge w:val="restart"/>
          </w:tcPr>
          <w:p w:rsidR="007A2CAC" w:rsidRPr="00D661B8" w:rsidRDefault="007A2CAC" w:rsidP="00DA25DE">
            <w:pPr>
              <w:pStyle w:val="Tekst"/>
              <w:ind w:left="0"/>
              <w:rPr>
                <w:sz w:val="20"/>
              </w:rPr>
            </w:pPr>
          </w:p>
        </w:tc>
      </w:tr>
      <w:tr w:rsidR="007A2CAC" w:rsidTr="00897AAF">
        <w:trPr>
          <w:trHeight w:val="275"/>
        </w:trPr>
        <w:tc>
          <w:tcPr>
            <w:tcW w:w="556" w:type="dxa"/>
            <w:vMerge/>
          </w:tcPr>
          <w:p w:rsidR="007A2CAC" w:rsidRPr="00CC4F47" w:rsidRDefault="007A2CAC" w:rsidP="00944590">
            <w:pPr>
              <w:pStyle w:val="Tekst"/>
              <w:ind w:left="0"/>
              <w:rPr>
                <w:sz w:val="22"/>
                <w:szCs w:val="22"/>
              </w:rPr>
            </w:pPr>
          </w:p>
        </w:tc>
        <w:tc>
          <w:tcPr>
            <w:tcW w:w="2813" w:type="dxa"/>
            <w:vMerge/>
          </w:tcPr>
          <w:p w:rsidR="007A2CAC" w:rsidRPr="00CC4F47" w:rsidRDefault="007A2CAC" w:rsidP="00DA25DE"/>
        </w:tc>
        <w:tc>
          <w:tcPr>
            <w:tcW w:w="7796" w:type="dxa"/>
          </w:tcPr>
          <w:p w:rsidR="007A2CAC" w:rsidRPr="00CC4F47" w:rsidRDefault="007A2CAC" w:rsidP="00B44AC9">
            <w:r w:rsidRPr="00CC4F47">
              <w:t>Bestill evnt. lokaler og send ut informasjon om påmelding</w:t>
            </w:r>
          </w:p>
        </w:tc>
        <w:tc>
          <w:tcPr>
            <w:tcW w:w="2835" w:type="dxa"/>
            <w:vMerge/>
          </w:tcPr>
          <w:p w:rsidR="007A2CAC" w:rsidRPr="00D661B8" w:rsidRDefault="007A2CAC" w:rsidP="00DA25DE">
            <w:pPr>
              <w:pStyle w:val="Tekst"/>
              <w:ind w:left="0"/>
              <w:rPr>
                <w:sz w:val="20"/>
              </w:rPr>
            </w:pPr>
          </w:p>
        </w:tc>
      </w:tr>
      <w:tr w:rsidR="007A2CAC" w:rsidTr="00897AAF">
        <w:trPr>
          <w:trHeight w:val="275"/>
        </w:trPr>
        <w:tc>
          <w:tcPr>
            <w:tcW w:w="556" w:type="dxa"/>
            <w:vMerge/>
          </w:tcPr>
          <w:p w:rsidR="007A2CAC" w:rsidRPr="00CC4F47" w:rsidRDefault="007A2CAC" w:rsidP="00944590">
            <w:pPr>
              <w:pStyle w:val="Tekst"/>
              <w:ind w:left="0"/>
              <w:rPr>
                <w:sz w:val="22"/>
                <w:szCs w:val="22"/>
              </w:rPr>
            </w:pPr>
          </w:p>
        </w:tc>
        <w:tc>
          <w:tcPr>
            <w:tcW w:w="2813" w:type="dxa"/>
            <w:vMerge/>
          </w:tcPr>
          <w:p w:rsidR="007A2CAC" w:rsidRPr="00CC4F47" w:rsidRDefault="007A2CAC" w:rsidP="00DA25DE"/>
        </w:tc>
        <w:tc>
          <w:tcPr>
            <w:tcW w:w="7796" w:type="dxa"/>
          </w:tcPr>
          <w:p w:rsidR="007A2CAC" w:rsidRPr="00CC4F47" w:rsidRDefault="007A2CAC" w:rsidP="00B44AC9">
            <w:r w:rsidRPr="00CC4F47">
              <w:t>Avklare hvem som skal være ansvarlig for å utarbeide opplæringsmateriell og gjennomføring av opplæringen</w:t>
            </w:r>
          </w:p>
        </w:tc>
        <w:tc>
          <w:tcPr>
            <w:tcW w:w="2835" w:type="dxa"/>
            <w:vMerge/>
          </w:tcPr>
          <w:p w:rsidR="007A2CAC" w:rsidRPr="00D661B8" w:rsidRDefault="007A2CAC" w:rsidP="00DA25DE">
            <w:pPr>
              <w:pStyle w:val="Tekst"/>
              <w:ind w:left="0"/>
              <w:rPr>
                <w:sz w:val="20"/>
              </w:rPr>
            </w:pPr>
          </w:p>
        </w:tc>
      </w:tr>
      <w:tr w:rsidR="00252371" w:rsidTr="00897AAF">
        <w:trPr>
          <w:trHeight w:val="275"/>
        </w:trPr>
        <w:tc>
          <w:tcPr>
            <w:tcW w:w="556" w:type="dxa"/>
            <w:vMerge w:val="restart"/>
          </w:tcPr>
          <w:p w:rsidR="00252371" w:rsidRPr="00CC4F47" w:rsidRDefault="00252371" w:rsidP="00944590">
            <w:pPr>
              <w:pStyle w:val="Tekst"/>
              <w:ind w:left="0"/>
              <w:rPr>
                <w:sz w:val="22"/>
                <w:szCs w:val="22"/>
              </w:rPr>
            </w:pPr>
            <w:r w:rsidRPr="00CC4F47">
              <w:rPr>
                <w:sz w:val="22"/>
                <w:szCs w:val="22"/>
              </w:rPr>
              <w:t>15</w:t>
            </w:r>
          </w:p>
        </w:tc>
        <w:tc>
          <w:tcPr>
            <w:tcW w:w="2813" w:type="dxa"/>
            <w:vMerge w:val="restart"/>
          </w:tcPr>
          <w:p w:rsidR="00252371" w:rsidRPr="00CC4F47" w:rsidRDefault="00252371" w:rsidP="00DA25DE">
            <w:r w:rsidRPr="00CC4F47">
              <w:t>Utarbeide opplæringsmateriell</w:t>
            </w:r>
          </w:p>
        </w:tc>
        <w:tc>
          <w:tcPr>
            <w:tcW w:w="7796" w:type="dxa"/>
          </w:tcPr>
          <w:p w:rsidR="00252371" w:rsidRPr="00CC4F47" w:rsidRDefault="00252371" w:rsidP="00462034">
            <w:pPr>
              <w:pStyle w:val="Tekst"/>
              <w:ind w:left="0"/>
              <w:rPr>
                <w:rFonts w:asciiTheme="minorHAnsi" w:eastAsiaTheme="minorHAnsi" w:hAnsiTheme="minorHAnsi" w:cstheme="minorBidi"/>
                <w:noProof w:val="0"/>
                <w:sz w:val="22"/>
                <w:szCs w:val="22"/>
                <w:lang w:eastAsia="en-US"/>
              </w:rPr>
            </w:pPr>
            <w:r w:rsidRPr="00CC4F47">
              <w:rPr>
                <w:rFonts w:asciiTheme="minorHAnsi" w:eastAsiaTheme="minorHAnsi" w:hAnsiTheme="minorHAnsi" w:cstheme="minorBidi"/>
                <w:noProof w:val="0"/>
                <w:sz w:val="22"/>
                <w:szCs w:val="22"/>
                <w:lang w:eastAsia="en-US"/>
              </w:rPr>
              <w:t>Ta utgangspunkt i kartleggingen av opplæringsbehovet og interessentanalysen</w:t>
            </w:r>
            <w:r w:rsidR="007E7D64">
              <w:rPr>
                <w:rFonts w:asciiTheme="minorHAnsi" w:eastAsiaTheme="minorHAnsi" w:hAnsiTheme="minorHAnsi" w:cstheme="minorBidi"/>
                <w:noProof w:val="0"/>
                <w:sz w:val="22"/>
                <w:szCs w:val="22"/>
                <w:lang w:eastAsia="en-US"/>
              </w:rPr>
              <w:t xml:space="preserve">. </w:t>
            </w:r>
          </w:p>
        </w:tc>
        <w:tc>
          <w:tcPr>
            <w:tcW w:w="2835" w:type="dxa"/>
            <w:vMerge w:val="restart"/>
          </w:tcPr>
          <w:p w:rsidR="00252371" w:rsidRPr="00D661B8" w:rsidRDefault="00252371" w:rsidP="00DA25DE">
            <w:pPr>
              <w:pStyle w:val="Tekst"/>
              <w:ind w:left="0"/>
              <w:rPr>
                <w:sz w:val="20"/>
              </w:rPr>
            </w:pPr>
          </w:p>
        </w:tc>
      </w:tr>
      <w:tr w:rsidR="00252371" w:rsidTr="00897AAF">
        <w:trPr>
          <w:trHeight w:val="275"/>
        </w:trPr>
        <w:tc>
          <w:tcPr>
            <w:tcW w:w="556" w:type="dxa"/>
            <w:vMerge/>
          </w:tcPr>
          <w:p w:rsidR="00252371" w:rsidRPr="00CC4F47" w:rsidRDefault="00252371" w:rsidP="00DA25DE">
            <w:pPr>
              <w:pStyle w:val="Tekst"/>
              <w:ind w:left="0"/>
              <w:rPr>
                <w:sz w:val="22"/>
                <w:szCs w:val="22"/>
              </w:rPr>
            </w:pPr>
          </w:p>
        </w:tc>
        <w:tc>
          <w:tcPr>
            <w:tcW w:w="2813" w:type="dxa"/>
            <w:vMerge/>
          </w:tcPr>
          <w:p w:rsidR="00252371" w:rsidRPr="00CC4F47" w:rsidRDefault="00252371" w:rsidP="00DA25DE"/>
        </w:tc>
        <w:tc>
          <w:tcPr>
            <w:tcW w:w="7796" w:type="dxa"/>
          </w:tcPr>
          <w:p w:rsidR="00252371" w:rsidRPr="00CC4F47" w:rsidRDefault="00252371" w:rsidP="00462034">
            <w:pPr>
              <w:pStyle w:val="Tekst"/>
              <w:ind w:left="0"/>
              <w:rPr>
                <w:rFonts w:asciiTheme="minorHAnsi" w:eastAsiaTheme="minorHAnsi" w:hAnsiTheme="minorHAnsi" w:cstheme="minorBidi"/>
                <w:noProof w:val="0"/>
                <w:sz w:val="22"/>
                <w:szCs w:val="22"/>
                <w:lang w:eastAsia="en-US"/>
              </w:rPr>
            </w:pPr>
            <w:r w:rsidRPr="00CC4F47">
              <w:rPr>
                <w:rFonts w:asciiTheme="minorHAnsi" w:eastAsiaTheme="minorHAnsi" w:hAnsiTheme="minorHAnsi" w:cstheme="minorBidi"/>
                <w:noProof w:val="0"/>
                <w:sz w:val="22"/>
                <w:szCs w:val="22"/>
                <w:lang w:eastAsia="en-US"/>
              </w:rPr>
              <w:t>Vurder hva som er tilgjengelig av dokumentasjon på nettsiden</w:t>
            </w:r>
            <w:r w:rsidR="00C251BC">
              <w:rPr>
                <w:rFonts w:asciiTheme="minorHAnsi" w:eastAsiaTheme="minorHAnsi" w:hAnsiTheme="minorHAnsi" w:cstheme="minorBidi"/>
                <w:noProof w:val="0"/>
                <w:sz w:val="22"/>
                <w:szCs w:val="22"/>
                <w:lang w:eastAsia="en-US"/>
              </w:rPr>
              <w:t xml:space="preserve"> </w:t>
            </w:r>
          </w:p>
        </w:tc>
        <w:tc>
          <w:tcPr>
            <w:tcW w:w="2835" w:type="dxa"/>
            <w:vMerge/>
          </w:tcPr>
          <w:p w:rsidR="00252371" w:rsidRPr="00D661B8" w:rsidRDefault="00252371" w:rsidP="00DA25DE">
            <w:pPr>
              <w:pStyle w:val="Tekst"/>
              <w:ind w:left="0"/>
              <w:rPr>
                <w:sz w:val="20"/>
              </w:rPr>
            </w:pPr>
          </w:p>
        </w:tc>
      </w:tr>
      <w:tr w:rsidR="00252371" w:rsidTr="00897AAF">
        <w:trPr>
          <w:trHeight w:val="275"/>
        </w:trPr>
        <w:tc>
          <w:tcPr>
            <w:tcW w:w="556" w:type="dxa"/>
            <w:vMerge/>
          </w:tcPr>
          <w:p w:rsidR="00252371" w:rsidRPr="00CC4F47" w:rsidRDefault="00252371" w:rsidP="00DA25DE">
            <w:pPr>
              <w:pStyle w:val="Tekst"/>
              <w:ind w:left="0"/>
              <w:rPr>
                <w:sz w:val="22"/>
                <w:szCs w:val="22"/>
              </w:rPr>
            </w:pPr>
          </w:p>
        </w:tc>
        <w:tc>
          <w:tcPr>
            <w:tcW w:w="2813" w:type="dxa"/>
            <w:vMerge/>
          </w:tcPr>
          <w:p w:rsidR="00252371" w:rsidRPr="00CC4F47" w:rsidRDefault="00252371" w:rsidP="00DA25DE"/>
        </w:tc>
        <w:tc>
          <w:tcPr>
            <w:tcW w:w="7796" w:type="dxa"/>
          </w:tcPr>
          <w:p w:rsidR="00252371" w:rsidRPr="00CC4F47" w:rsidRDefault="00252371" w:rsidP="00462034">
            <w:pPr>
              <w:pStyle w:val="Tekst"/>
              <w:ind w:left="0"/>
              <w:rPr>
                <w:rFonts w:asciiTheme="minorHAnsi" w:eastAsiaTheme="minorHAnsi" w:hAnsiTheme="minorHAnsi" w:cstheme="minorBidi"/>
                <w:noProof w:val="0"/>
                <w:sz w:val="22"/>
                <w:szCs w:val="22"/>
                <w:lang w:eastAsia="en-US"/>
              </w:rPr>
            </w:pPr>
            <w:r w:rsidRPr="00CC4F47">
              <w:rPr>
                <w:rFonts w:asciiTheme="minorHAnsi" w:eastAsiaTheme="minorHAnsi" w:hAnsiTheme="minorHAnsi" w:cstheme="minorBidi"/>
                <w:noProof w:val="0"/>
                <w:sz w:val="22"/>
                <w:szCs w:val="22"/>
                <w:lang w:eastAsia="en-US"/>
              </w:rPr>
              <w:t>Vurder ulike opplæringstiltak for ulike brukergrupper/interessenter</w:t>
            </w:r>
          </w:p>
        </w:tc>
        <w:tc>
          <w:tcPr>
            <w:tcW w:w="2835" w:type="dxa"/>
            <w:vMerge/>
          </w:tcPr>
          <w:p w:rsidR="00252371" w:rsidRPr="00D661B8" w:rsidRDefault="00252371" w:rsidP="00DA25DE">
            <w:pPr>
              <w:pStyle w:val="Tekst"/>
              <w:ind w:left="0"/>
              <w:rPr>
                <w:sz w:val="20"/>
              </w:rPr>
            </w:pPr>
          </w:p>
        </w:tc>
      </w:tr>
      <w:tr w:rsidR="00252371" w:rsidTr="00897AAF">
        <w:trPr>
          <w:trHeight w:val="275"/>
        </w:trPr>
        <w:tc>
          <w:tcPr>
            <w:tcW w:w="556" w:type="dxa"/>
            <w:vMerge/>
          </w:tcPr>
          <w:p w:rsidR="00252371" w:rsidRPr="00CC4F47" w:rsidRDefault="00252371" w:rsidP="00DA25DE">
            <w:pPr>
              <w:pStyle w:val="Tekst"/>
              <w:ind w:left="0"/>
              <w:rPr>
                <w:sz w:val="22"/>
                <w:szCs w:val="22"/>
              </w:rPr>
            </w:pPr>
          </w:p>
        </w:tc>
        <w:tc>
          <w:tcPr>
            <w:tcW w:w="2813" w:type="dxa"/>
            <w:vMerge/>
          </w:tcPr>
          <w:p w:rsidR="00252371" w:rsidRPr="00CC4F47" w:rsidRDefault="00252371" w:rsidP="00DA25DE"/>
        </w:tc>
        <w:tc>
          <w:tcPr>
            <w:tcW w:w="7796" w:type="dxa"/>
          </w:tcPr>
          <w:p w:rsidR="00252371" w:rsidRPr="00CC4F47" w:rsidRDefault="00252371" w:rsidP="005B6FC4">
            <w:pPr>
              <w:pStyle w:val="Tekst"/>
              <w:ind w:left="0"/>
              <w:rPr>
                <w:rFonts w:asciiTheme="minorHAnsi" w:eastAsiaTheme="minorHAnsi" w:hAnsiTheme="minorHAnsi" w:cstheme="minorBidi"/>
                <w:noProof w:val="0"/>
                <w:sz w:val="22"/>
                <w:szCs w:val="22"/>
                <w:lang w:eastAsia="en-US"/>
              </w:rPr>
            </w:pPr>
            <w:r w:rsidRPr="00CC4F47">
              <w:rPr>
                <w:rFonts w:asciiTheme="minorHAnsi" w:eastAsiaTheme="minorHAnsi" w:hAnsiTheme="minorHAnsi" w:cstheme="minorBidi"/>
                <w:noProof w:val="0"/>
                <w:sz w:val="22"/>
                <w:szCs w:val="22"/>
                <w:lang w:eastAsia="en-US"/>
              </w:rPr>
              <w:t>Vurder hva som finnes av eksisterende kurs/andre tilbud som kan kjøpes, og hva som må utvikles internt</w:t>
            </w:r>
          </w:p>
        </w:tc>
        <w:tc>
          <w:tcPr>
            <w:tcW w:w="2835" w:type="dxa"/>
            <w:vMerge/>
          </w:tcPr>
          <w:p w:rsidR="00252371" w:rsidRPr="00D661B8" w:rsidRDefault="00252371" w:rsidP="00DA25DE">
            <w:pPr>
              <w:pStyle w:val="Tekst"/>
              <w:ind w:left="0"/>
              <w:rPr>
                <w:sz w:val="20"/>
              </w:rPr>
            </w:pPr>
          </w:p>
        </w:tc>
      </w:tr>
      <w:tr w:rsidR="00252371" w:rsidTr="00897AAF">
        <w:trPr>
          <w:trHeight w:val="275"/>
        </w:trPr>
        <w:tc>
          <w:tcPr>
            <w:tcW w:w="556" w:type="dxa"/>
            <w:vMerge/>
          </w:tcPr>
          <w:p w:rsidR="00252371" w:rsidRPr="00CC4F47" w:rsidRDefault="00252371" w:rsidP="00DA25DE">
            <w:pPr>
              <w:pStyle w:val="Tekst"/>
              <w:ind w:left="0"/>
              <w:rPr>
                <w:sz w:val="22"/>
                <w:szCs w:val="22"/>
              </w:rPr>
            </w:pPr>
          </w:p>
        </w:tc>
        <w:tc>
          <w:tcPr>
            <w:tcW w:w="2813" w:type="dxa"/>
            <w:vMerge/>
          </w:tcPr>
          <w:p w:rsidR="00252371" w:rsidRPr="00CC4F47" w:rsidRDefault="00252371" w:rsidP="00DA25DE"/>
        </w:tc>
        <w:tc>
          <w:tcPr>
            <w:tcW w:w="7796" w:type="dxa"/>
          </w:tcPr>
          <w:p w:rsidR="00252371" w:rsidRPr="00CC4F47" w:rsidRDefault="00252371" w:rsidP="003823A6">
            <w:pPr>
              <w:pStyle w:val="Tekst"/>
              <w:ind w:left="0"/>
              <w:rPr>
                <w:rFonts w:asciiTheme="minorHAnsi" w:eastAsiaTheme="minorHAnsi" w:hAnsiTheme="minorHAnsi" w:cstheme="minorBidi"/>
                <w:noProof w:val="0"/>
                <w:sz w:val="22"/>
                <w:szCs w:val="22"/>
                <w:lang w:eastAsia="en-US"/>
              </w:rPr>
            </w:pPr>
            <w:r w:rsidRPr="00CC4F47">
              <w:rPr>
                <w:rFonts w:asciiTheme="minorHAnsi" w:eastAsiaTheme="minorHAnsi" w:hAnsiTheme="minorHAnsi" w:cstheme="minorBidi"/>
                <w:noProof w:val="0"/>
                <w:sz w:val="22"/>
                <w:szCs w:val="22"/>
                <w:lang w:eastAsia="en-US"/>
              </w:rPr>
              <w:t>Utarbeide opplæringsmateriell for det som ikke allerede finnes, eller som er dekket av andre. Dersom det skal gjennomføres opplæring av ulike brukergrupper anbefales det å vurdere om man likevel kan bruke samme opplæringsmateriell</w:t>
            </w:r>
          </w:p>
        </w:tc>
        <w:tc>
          <w:tcPr>
            <w:tcW w:w="2835" w:type="dxa"/>
            <w:vMerge/>
          </w:tcPr>
          <w:p w:rsidR="00252371" w:rsidRPr="00D661B8" w:rsidRDefault="00252371" w:rsidP="00DA25DE">
            <w:pPr>
              <w:pStyle w:val="Tekst"/>
              <w:ind w:left="0"/>
              <w:rPr>
                <w:sz w:val="20"/>
              </w:rPr>
            </w:pPr>
          </w:p>
        </w:tc>
      </w:tr>
      <w:tr w:rsidR="00252371" w:rsidTr="00897AAF">
        <w:trPr>
          <w:trHeight w:val="275"/>
        </w:trPr>
        <w:tc>
          <w:tcPr>
            <w:tcW w:w="556" w:type="dxa"/>
          </w:tcPr>
          <w:p w:rsidR="00252371" w:rsidRPr="00CC4F47" w:rsidRDefault="00252371" w:rsidP="00944590">
            <w:pPr>
              <w:pStyle w:val="Tekst"/>
              <w:ind w:left="0"/>
              <w:rPr>
                <w:sz w:val="22"/>
                <w:szCs w:val="22"/>
              </w:rPr>
            </w:pPr>
            <w:r w:rsidRPr="00CC4F47">
              <w:rPr>
                <w:sz w:val="22"/>
                <w:szCs w:val="22"/>
              </w:rPr>
              <w:t>16</w:t>
            </w:r>
          </w:p>
        </w:tc>
        <w:tc>
          <w:tcPr>
            <w:tcW w:w="2813" w:type="dxa"/>
          </w:tcPr>
          <w:p w:rsidR="00252371" w:rsidRPr="00CC4F47" w:rsidRDefault="00252371" w:rsidP="0098056A">
            <w:r w:rsidRPr="00CC4F47">
              <w:t>Gjennomføre opplæring</w:t>
            </w:r>
          </w:p>
        </w:tc>
        <w:tc>
          <w:tcPr>
            <w:tcW w:w="7796" w:type="dxa"/>
          </w:tcPr>
          <w:p w:rsidR="00252371" w:rsidRPr="00CC4F47" w:rsidRDefault="007A2CAC" w:rsidP="00014E36">
            <w:pPr>
              <w:pStyle w:val="Tekst"/>
              <w:ind w:left="0"/>
              <w:rPr>
                <w:rFonts w:asciiTheme="minorHAnsi" w:eastAsiaTheme="minorHAnsi" w:hAnsiTheme="minorHAnsi" w:cstheme="minorBidi"/>
                <w:noProof w:val="0"/>
                <w:sz w:val="22"/>
                <w:szCs w:val="22"/>
                <w:lang w:eastAsia="en-US"/>
              </w:rPr>
            </w:pPr>
            <w:r w:rsidRPr="00CC4F47">
              <w:rPr>
                <w:rFonts w:asciiTheme="minorHAnsi" w:eastAsiaTheme="minorHAnsi" w:hAnsiTheme="minorHAnsi" w:cstheme="minorBidi"/>
                <w:noProof w:val="0"/>
                <w:sz w:val="22"/>
                <w:szCs w:val="22"/>
                <w:lang w:eastAsia="en-US"/>
              </w:rPr>
              <w:t>Gjennomføres ihht opplæringsplanen.</w:t>
            </w:r>
          </w:p>
        </w:tc>
        <w:tc>
          <w:tcPr>
            <w:tcW w:w="2835" w:type="dxa"/>
          </w:tcPr>
          <w:p w:rsidR="00252371" w:rsidRPr="00D661B8" w:rsidRDefault="00252371" w:rsidP="0098056A">
            <w:pPr>
              <w:pStyle w:val="Tekst"/>
              <w:ind w:left="0"/>
              <w:rPr>
                <w:sz w:val="20"/>
              </w:rPr>
            </w:pPr>
          </w:p>
        </w:tc>
      </w:tr>
      <w:tr w:rsidR="00E2015B" w:rsidTr="00897AAF">
        <w:trPr>
          <w:trHeight w:val="275"/>
        </w:trPr>
        <w:tc>
          <w:tcPr>
            <w:tcW w:w="556" w:type="dxa"/>
            <w:vMerge w:val="restart"/>
          </w:tcPr>
          <w:p w:rsidR="00E2015B" w:rsidRPr="00CC4F47" w:rsidRDefault="00E2015B" w:rsidP="00944590">
            <w:pPr>
              <w:pStyle w:val="Tekst"/>
              <w:ind w:left="0"/>
              <w:rPr>
                <w:sz w:val="22"/>
                <w:szCs w:val="22"/>
              </w:rPr>
            </w:pPr>
            <w:r w:rsidRPr="00CC4F47">
              <w:rPr>
                <w:sz w:val="22"/>
                <w:szCs w:val="22"/>
              </w:rPr>
              <w:t>17</w:t>
            </w:r>
          </w:p>
        </w:tc>
        <w:tc>
          <w:tcPr>
            <w:tcW w:w="2813" w:type="dxa"/>
            <w:vMerge w:val="restart"/>
          </w:tcPr>
          <w:p w:rsidR="00E2015B" w:rsidRPr="007E7D64" w:rsidRDefault="00E2015B" w:rsidP="00085052">
            <w:pPr>
              <w:rPr>
                <w:i/>
              </w:rPr>
            </w:pPr>
            <w:r w:rsidRPr="007E7D64">
              <w:rPr>
                <w:i/>
              </w:rPr>
              <w:t>Kartlegge gevinster og måleindikatorer</w:t>
            </w:r>
          </w:p>
        </w:tc>
        <w:tc>
          <w:tcPr>
            <w:tcW w:w="7796" w:type="dxa"/>
          </w:tcPr>
          <w:p w:rsidR="00E2015B" w:rsidRPr="007E7D64" w:rsidRDefault="00E2015B" w:rsidP="00AD3A0F">
            <w:pPr>
              <w:rPr>
                <w:i/>
              </w:rPr>
            </w:pPr>
            <w:r w:rsidRPr="007E7D64">
              <w:rPr>
                <w:i/>
              </w:rPr>
              <w:t xml:space="preserve">Kartleggingen gjøres med utgangspunkt i de dokumentene virksomheten har besluttet å fulltekstpublisere. Gevinster som forventes oppnådd er knyttet opp mot denne beslutningen. </w:t>
            </w:r>
          </w:p>
        </w:tc>
        <w:tc>
          <w:tcPr>
            <w:tcW w:w="2835" w:type="dxa"/>
            <w:vMerge w:val="restart"/>
          </w:tcPr>
          <w:p w:rsidR="00E2015B" w:rsidRPr="00E2015B" w:rsidRDefault="00E2015B" w:rsidP="0098056A">
            <w:pPr>
              <w:pStyle w:val="Tekst"/>
              <w:ind w:left="0"/>
              <w:rPr>
                <w:b/>
                <w:sz w:val="20"/>
              </w:rPr>
            </w:pPr>
          </w:p>
        </w:tc>
      </w:tr>
      <w:tr w:rsidR="00E2015B" w:rsidTr="00897AAF">
        <w:trPr>
          <w:trHeight w:val="275"/>
        </w:trPr>
        <w:tc>
          <w:tcPr>
            <w:tcW w:w="556" w:type="dxa"/>
            <w:vMerge/>
          </w:tcPr>
          <w:p w:rsidR="00E2015B" w:rsidRPr="00CC4F47" w:rsidRDefault="00E2015B" w:rsidP="00944590">
            <w:pPr>
              <w:pStyle w:val="Tekst"/>
              <w:ind w:left="0"/>
              <w:rPr>
                <w:sz w:val="22"/>
                <w:szCs w:val="22"/>
              </w:rPr>
            </w:pPr>
          </w:p>
        </w:tc>
        <w:tc>
          <w:tcPr>
            <w:tcW w:w="2813" w:type="dxa"/>
            <w:vMerge/>
          </w:tcPr>
          <w:p w:rsidR="00E2015B" w:rsidRPr="00CC4F47" w:rsidRDefault="00E2015B" w:rsidP="00085052"/>
        </w:tc>
        <w:tc>
          <w:tcPr>
            <w:tcW w:w="7796" w:type="dxa"/>
          </w:tcPr>
          <w:p w:rsidR="00E2015B" w:rsidRPr="007E7D64" w:rsidRDefault="00E2015B" w:rsidP="00AD3A0F">
            <w:pPr>
              <w:rPr>
                <w:i/>
              </w:rPr>
            </w:pPr>
            <w:r w:rsidRPr="007E7D64">
              <w:rPr>
                <w:i/>
              </w:rPr>
              <w:t xml:space="preserve">Vurder hvordan dette vil kunne påvirke enkelte oppgaver som f.eks håndtering av innsynsbegjæringer. Ved å tilrettelegge for å fulltekstpublisere dokumenttyper som i utgangspunktet er offentlige, vil dette f.eks kunne spare virksomheten for mange innsynsbegjæringer. </w:t>
            </w:r>
          </w:p>
        </w:tc>
        <w:tc>
          <w:tcPr>
            <w:tcW w:w="2835" w:type="dxa"/>
            <w:vMerge/>
          </w:tcPr>
          <w:p w:rsidR="00E2015B" w:rsidRPr="00D661B8" w:rsidRDefault="00E2015B" w:rsidP="0098056A">
            <w:pPr>
              <w:pStyle w:val="Tekst"/>
              <w:ind w:left="0"/>
              <w:rPr>
                <w:sz w:val="20"/>
              </w:rPr>
            </w:pPr>
          </w:p>
        </w:tc>
      </w:tr>
      <w:tr w:rsidR="00E2015B" w:rsidTr="00897AAF">
        <w:trPr>
          <w:trHeight w:val="275"/>
        </w:trPr>
        <w:tc>
          <w:tcPr>
            <w:tcW w:w="556" w:type="dxa"/>
          </w:tcPr>
          <w:p w:rsidR="00E2015B" w:rsidRPr="00CC4F47" w:rsidRDefault="00E2015B" w:rsidP="00944590">
            <w:pPr>
              <w:pStyle w:val="Tekst"/>
              <w:ind w:left="0"/>
              <w:rPr>
                <w:sz w:val="22"/>
                <w:szCs w:val="22"/>
              </w:rPr>
            </w:pPr>
            <w:r w:rsidRPr="00CC4F47">
              <w:rPr>
                <w:sz w:val="22"/>
                <w:szCs w:val="22"/>
              </w:rPr>
              <w:lastRenderedPageBreak/>
              <w:t>18</w:t>
            </w:r>
          </w:p>
        </w:tc>
        <w:tc>
          <w:tcPr>
            <w:tcW w:w="2813" w:type="dxa"/>
          </w:tcPr>
          <w:p w:rsidR="00E2015B" w:rsidRPr="007E7D64" w:rsidRDefault="00E2015B" w:rsidP="0098056A">
            <w:pPr>
              <w:rPr>
                <w:i/>
              </w:rPr>
            </w:pPr>
            <w:r w:rsidRPr="007E7D64">
              <w:rPr>
                <w:i/>
              </w:rPr>
              <w:t>Utarbeide gevinstrealiseringsplan</w:t>
            </w:r>
          </w:p>
        </w:tc>
        <w:tc>
          <w:tcPr>
            <w:tcW w:w="7796" w:type="dxa"/>
          </w:tcPr>
          <w:p w:rsidR="00E2015B" w:rsidRPr="007E7D64" w:rsidRDefault="00E2015B" w:rsidP="0098056A">
            <w:pPr>
              <w:rPr>
                <w:i/>
              </w:rPr>
            </w:pPr>
            <w:r w:rsidRPr="007E7D64">
              <w:rPr>
                <w:i/>
              </w:rPr>
              <w:t xml:space="preserve">Med utgangspunkt i aktivitet 17 skal det lages en plan for når det er forventet at identifiserte gevinster kan tas ut. </w:t>
            </w:r>
            <w:r w:rsidR="00C251BC" w:rsidRPr="007E7D64">
              <w:rPr>
                <w:i/>
              </w:rPr>
              <w:t xml:space="preserve"> Hvis det er besluttet en trinnvis innføring så bør dette gjenspeiles i planen. </w:t>
            </w:r>
          </w:p>
        </w:tc>
        <w:tc>
          <w:tcPr>
            <w:tcW w:w="2835" w:type="dxa"/>
            <w:vMerge/>
          </w:tcPr>
          <w:p w:rsidR="00E2015B" w:rsidRPr="00D661B8" w:rsidRDefault="00E2015B" w:rsidP="0098056A">
            <w:pPr>
              <w:pStyle w:val="Tekst"/>
              <w:ind w:left="0"/>
              <w:rPr>
                <w:sz w:val="20"/>
              </w:rPr>
            </w:pPr>
          </w:p>
        </w:tc>
      </w:tr>
      <w:tr w:rsidR="00897AAF" w:rsidTr="00897AAF">
        <w:trPr>
          <w:trHeight w:val="275"/>
        </w:trPr>
        <w:tc>
          <w:tcPr>
            <w:tcW w:w="556" w:type="dxa"/>
            <w:vMerge w:val="restart"/>
          </w:tcPr>
          <w:p w:rsidR="00897AAF" w:rsidRPr="00CC4F47" w:rsidRDefault="00897AAF" w:rsidP="00944590">
            <w:pPr>
              <w:pStyle w:val="Tekst"/>
              <w:ind w:left="0"/>
              <w:rPr>
                <w:sz w:val="22"/>
                <w:szCs w:val="22"/>
              </w:rPr>
            </w:pPr>
            <w:r>
              <w:rPr>
                <w:sz w:val="22"/>
                <w:szCs w:val="22"/>
              </w:rPr>
              <w:t>19</w:t>
            </w:r>
          </w:p>
        </w:tc>
        <w:tc>
          <w:tcPr>
            <w:tcW w:w="2813" w:type="dxa"/>
            <w:vMerge w:val="restart"/>
          </w:tcPr>
          <w:p w:rsidR="00897AAF" w:rsidRPr="00CC4F47" w:rsidRDefault="00897AAF" w:rsidP="0098056A">
            <w:r>
              <w:rPr>
                <w:i/>
              </w:rPr>
              <w:t>Testing (</w:t>
            </w:r>
            <w:r>
              <w:t>Gjelder kun for de som ikke er på WebSak (grunnlagsbasen) Oslo felles. For disse virksomheter vil dette i vare tas ved oppgradering til WebSak 8)</w:t>
            </w:r>
          </w:p>
        </w:tc>
        <w:tc>
          <w:tcPr>
            <w:tcW w:w="7796" w:type="dxa"/>
          </w:tcPr>
          <w:p w:rsidR="00897AAF" w:rsidRPr="00CC4F47" w:rsidRDefault="00897AAF" w:rsidP="00CB5671">
            <w:r w:rsidRPr="00CC4F47">
              <w:t>Planlegg testing/verifisering av at oppsett/funksjonalitet fungerer.</w:t>
            </w:r>
          </w:p>
        </w:tc>
        <w:tc>
          <w:tcPr>
            <w:tcW w:w="2835" w:type="dxa"/>
            <w:vMerge w:val="restart"/>
          </w:tcPr>
          <w:p w:rsidR="00897AAF" w:rsidRPr="00D661B8" w:rsidRDefault="00897AAF" w:rsidP="0098056A">
            <w:pPr>
              <w:pStyle w:val="Tekst"/>
              <w:ind w:left="0"/>
              <w:rPr>
                <w:sz w:val="20"/>
              </w:rPr>
            </w:pPr>
          </w:p>
        </w:tc>
      </w:tr>
      <w:tr w:rsidR="00897AAF" w:rsidTr="00897AAF">
        <w:trPr>
          <w:trHeight w:val="275"/>
        </w:trPr>
        <w:tc>
          <w:tcPr>
            <w:tcW w:w="556" w:type="dxa"/>
            <w:vMerge/>
          </w:tcPr>
          <w:p w:rsidR="00897AAF" w:rsidRDefault="00897AAF" w:rsidP="00944590">
            <w:pPr>
              <w:pStyle w:val="Tekst"/>
              <w:ind w:left="0"/>
              <w:rPr>
                <w:sz w:val="22"/>
                <w:szCs w:val="22"/>
              </w:rPr>
            </w:pPr>
          </w:p>
        </w:tc>
        <w:tc>
          <w:tcPr>
            <w:tcW w:w="2813" w:type="dxa"/>
            <w:vMerge/>
          </w:tcPr>
          <w:p w:rsidR="00897AAF" w:rsidRPr="00CC4F47" w:rsidRDefault="00897AAF" w:rsidP="0098056A"/>
        </w:tc>
        <w:tc>
          <w:tcPr>
            <w:tcW w:w="7796" w:type="dxa"/>
          </w:tcPr>
          <w:p w:rsidR="00897AAF" w:rsidRPr="00CC4F47" w:rsidRDefault="00897AAF" w:rsidP="00CB5671">
            <w:r>
              <w:t xml:space="preserve">Konkretiser/beskriv hva som skal testes.  Utarbeid testcase som beskriver i detalj hva som skal testes og forventet resultat. </w:t>
            </w:r>
          </w:p>
        </w:tc>
        <w:tc>
          <w:tcPr>
            <w:tcW w:w="2835" w:type="dxa"/>
            <w:vMerge/>
          </w:tcPr>
          <w:p w:rsidR="00897AAF" w:rsidRPr="00D661B8" w:rsidRDefault="00897AAF" w:rsidP="0098056A">
            <w:pPr>
              <w:pStyle w:val="Tekst"/>
              <w:ind w:left="0"/>
              <w:rPr>
                <w:sz w:val="20"/>
              </w:rPr>
            </w:pPr>
          </w:p>
        </w:tc>
      </w:tr>
      <w:tr w:rsidR="00897AAF" w:rsidTr="00897AAF">
        <w:trPr>
          <w:trHeight w:val="286"/>
        </w:trPr>
        <w:tc>
          <w:tcPr>
            <w:tcW w:w="556" w:type="dxa"/>
            <w:vMerge/>
          </w:tcPr>
          <w:p w:rsidR="00897AAF" w:rsidRPr="00CC4F47" w:rsidRDefault="00897AAF" w:rsidP="00944590">
            <w:pPr>
              <w:pStyle w:val="Tekst"/>
              <w:ind w:left="0"/>
              <w:rPr>
                <w:sz w:val="22"/>
                <w:szCs w:val="22"/>
              </w:rPr>
            </w:pPr>
          </w:p>
        </w:tc>
        <w:tc>
          <w:tcPr>
            <w:tcW w:w="2813" w:type="dxa"/>
            <w:vMerge/>
          </w:tcPr>
          <w:p w:rsidR="00897AAF" w:rsidRPr="00CC4F47" w:rsidRDefault="00897AAF" w:rsidP="0098056A"/>
        </w:tc>
        <w:tc>
          <w:tcPr>
            <w:tcW w:w="7796" w:type="dxa"/>
          </w:tcPr>
          <w:p w:rsidR="00897AAF" w:rsidRPr="00CC4F47" w:rsidRDefault="00897AAF" w:rsidP="00CB5671">
            <w:r w:rsidRPr="00CC4F47">
              <w:t>Gjennomfør testing. Viktig å sikre at det testes for hele prosessen fra saksbehandler produserer et dokument til dokumentet er ekspedert og dokumentet er publisert i eInnsyn. Testen bør også omfatte sjekk av at dokumenter som ikke skal publiseres, faktisk ikke blir publisert.</w:t>
            </w:r>
          </w:p>
        </w:tc>
        <w:tc>
          <w:tcPr>
            <w:tcW w:w="2835" w:type="dxa"/>
            <w:vMerge/>
          </w:tcPr>
          <w:p w:rsidR="00897AAF" w:rsidRDefault="00897AAF" w:rsidP="0098056A">
            <w:pPr>
              <w:pStyle w:val="Tekst"/>
              <w:ind w:left="0"/>
            </w:pPr>
          </w:p>
        </w:tc>
      </w:tr>
      <w:tr w:rsidR="00897AAF" w:rsidTr="00897AAF">
        <w:trPr>
          <w:trHeight w:val="275"/>
        </w:trPr>
        <w:tc>
          <w:tcPr>
            <w:tcW w:w="556" w:type="dxa"/>
          </w:tcPr>
          <w:p w:rsidR="00897AAF" w:rsidRPr="00CC4F47" w:rsidRDefault="00897AAF" w:rsidP="0098056A">
            <w:pPr>
              <w:pStyle w:val="Tekst"/>
              <w:ind w:left="0"/>
              <w:rPr>
                <w:sz w:val="22"/>
                <w:szCs w:val="22"/>
              </w:rPr>
            </w:pPr>
            <w:r>
              <w:rPr>
                <w:sz w:val="22"/>
                <w:szCs w:val="22"/>
              </w:rPr>
              <w:t>20</w:t>
            </w:r>
          </w:p>
        </w:tc>
        <w:tc>
          <w:tcPr>
            <w:tcW w:w="2813" w:type="dxa"/>
          </w:tcPr>
          <w:p w:rsidR="00897AAF" w:rsidRPr="00CC4F47" w:rsidRDefault="00897AAF" w:rsidP="00CB5671">
            <w:r w:rsidRPr="00CC4F47">
              <w:t>Produksjonsetting av fulltekstpublisering ihht plan</w:t>
            </w:r>
          </w:p>
        </w:tc>
        <w:tc>
          <w:tcPr>
            <w:tcW w:w="7796" w:type="dxa"/>
          </w:tcPr>
          <w:p w:rsidR="00897AAF" w:rsidRPr="00CC4F47" w:rsidRDefault="00897AAF" w:rsidP="0098056A">
            <w:r>
              <w:t xml:space="preserve">Beskriv rutine for hvem som skal gjøre hva dersom dokumenter blir publisert som ikke skulle vært publisert. Rutinen bør beskrive når man evnt. skal sende melding til personvernombudet i kommunen. </w:t>
            </w:r>
          </w:p>
        </w:tc>
        <w:tc>
          <w:tcPr>
            <w:tcW w:w="2835" w:type="dxa"/>
          </w:tcPr>
          <w:p w:rsidR="00897AAF" w:rsidRDefault="00897AAF" w:rsidP="0098056A">
            <w:pPr>
              <w:pStyle w:val="Tekst"/>
              <w:ind w:left="0"/>
            </w:pPr>
          </w:p>
        </w:tc>
      </w:tr>
      <w:tr w:rsidR="00897AAF" w:rsidTr="00897AAF">
        <w:trPr>
          <w:trHeight w:val="275"/>
        </w:trPr>
        <w:tc>
          <w:tcPr>
            <w:tcW w:w="556" w:type="dxa"/>
          </w:tcPr>
          <w:p w:rsidR="00897AAF" w:rsidRPr="00CC4F47" w:rsidRDefault="00897AAF" w:rsidP="0098056A">
            <w:pPr>
              <w:pStyle w:val="Tekst"/>
              <w:ind w:left="0"/>
              <w:rPr>
                <w:sz w:val="22"/>
                <w:szCs w:val="22"/>
              </w:rPr>
            </w:pPr>
          </w:p>
        </w:tc>
        <w:tc>
          <w:tcPr>
            <w:tcW w:w="2813" w:type="dxa"/>
          </w:tcPr>
          <w:p w:rsidR="00897AAF" w:rsidRPr="00CC4F47" w:rsidRDefault="00897AAF" w:rsidP="00CB5671"/>
        </w:tc>
        <w:tc>
          <w:tcPr>
            <w:tcW w:w="7796" w:type="dxa"/>
          </w:tcPr>
          <w:p w:rsidR="00897AAF" w:rsidRPr="00CC4F47" w:rsidRDefault="00897AAF" w:rsidP="0098056A">
            <w:r w:rsidRPr="00CC4F47">
              <w:t>Sikre at det er beredskap tilgjengelig for å håndtere evnt feil og kunne svare på brukerstøttespørsmål fra interne brukere, samt henvendelser fra eksterne.</w:t>
            </w:r>
          </w:p>
        </w:tc>
        <w:tc>
          <w:tcPr>
            <w:tcW w:w="2835" w:type="dxa"/>
          </w:tcPr>
          <w:p w:rsidR="00897AAF" w:rsidRDefault="00897AAF" w:rsidP="0098056A">
            <w:pPr>
              <w:pStyle w:val="Tekst"/>
              <w:ind w:left="0"/>
            </w:pPr>
          </w:p>
        </w:tc>
      </w:tr>
    </w:tbl>
    <w:p w:rsidR="00034254" w:rsidRDefault="00034254" w:rsidP="00034254"/>
    <w:p w:rsidR="00034254" w:rsidRPr="00EC2EC5" w:rsidRDefault="00034254" w:rsidP="00034254"/>
    <w:sectPr w:rsidR="00034254" w:rsidRPr="00EC2EC5" w:rsidSect="0031743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7228"/>
    <w:multiLevelType w:val="multilevel"/>
    <w:tmpl w:val="91FC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668AF"/>
    <w:multiLevelType w:val="hybridMultilevel"/>
    <w:tmpl w:val="431AD33E"/>
    <w:lvl w:ilvl="0" w:tplc="AD2875EC">
      <w:start w:val="2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5D1050C"/>
    <w:multiLevelType w:val="multilevel"/>
    <w:tmpl w:val="96DA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28D"/>
    <w:rsid w:val="000148C6"/>
    <w:rsid w:val="00021A70"/>
    <w:rsid w:val="0002321D"/>
    <w:rsid w:val="00034254"/>
    <w:rsid w:val="0003570D"/>
    <w:rsid w:val="000369F9"/>
    <w:rsid w:val="00056738"/>
    <w:rsid w:val="0006528C"/>
    <w:rsid w:val="00067C62"/>
    <w:rsid w:val="00085052"/>
    <w:rsid w:val="00090881"/>
    <w:rsid w:val="000B2DF8"/>
    <w:rsid w:val="000D56F4"/>
    <w:rsid w:val="001028BD"/>
    <w:rsid w:val="0011383C"/>
    <w:rsid w:val="00116270"/>
    <w:rsid w:val="001212B9"/>
    <w:rsid w:val="00162361"/>
    <w:rsid w:val="00195930"/>
    <w:rsid w:val="001C35F8"/>
    <w:rsid w:val="001F048C"/>
    <w:rsid w:val="00222BB2"/>
    <w:rsid w:val="00252371"/>
    <w:rsid w:val="00263833"/>
    <w:rsid w:val="00265D0C"/>
    <w:rsid w:val="00267FAB"/>
    <w:rsid w:val="0027754F"/>
    <w:rsid w:val="00277F80"/>
    <w:rsid w:val="002B38F3"/>
    <w:rsid w:val="003045EF"/>
    <w:rsid w:val="00306DB8"/>
    <w:rsid w:val="0030793C"/>
    <w:rsid w:val="00317437"/>
    <w:rsid w:val="003311E7"/>
    <w:rsid w:val="0034132E"/>
    <w:rsid w:val="00350B7B"/>
    <w:rsid w:val="0035528D"/>
    <w:rsid w:val="00373264"/>
    <w:rsid w:val="003823A6"/>
    <w:rsid w:val="004210E0"/>
    <w:rsid w:val="004314F2"/>
    <w:rsid w:val="004606CB"/>
    <w:rsid w:val="00462034"/>
    <w:rsid w:val="00487CEE"/>
    <w:rsid w:val="004B7AF3"/>
    <w:rsid w:val="0050361A"/>
    <w:rsid w:val="00525868"/>
    <w:rsid w:val="00530AB6"/>
    <w:rsid w:val="005362C5"/>
    <w:rsid w:val="00536BF5"/>
    <w:rsid w:val="005611AA"/>
    <w:rsid w:val="0057346C"/>
    <w:rsid w:val="005751AA"/>
    <w:rsid w:val="00583BA9"/>
    <w:rsid w:val="00587717"/>
    <w:rsid w:val="00591768"/>
    <w:rsid w:val="00593339"/>
    <w:rsid w:val="005A5A63"/>
    <w:rsid w:val="005B6FC4"/>
    <w:rsid w:val="005C5C85"/>
    <w:rsid w:val="005C7A56"/>
    <w:rsid w:val="005F1DFC"/>
    <w:rsid w:val="005F5388"/>
    <w:rsid w:val="005F53B9"/>
    <w:rsid w:val="00606972"/>
    <w:rsid w:val="00673C8A"/>
    <w:rsid w:val="006749B5"/>
    <w:rsid w:val="00681B2D"/>
    <w:rsid w:val="00687620"/>
    <w:rsid w:val="00694760"/>
    <w:rsid w:val="006A1511"/>
    <w:rsid w:val="006D1172"/>
    <w:rsid w:val="006F5D71"/>
    <w:rsid w:val="00722144"/>
    <w:rsid w:val="007304F5"/>
    <w:rsid w:val="007316BE"/>
    <w:rsid w:val="00734842"/>
    <w:rsid w:val="00756607"/>
    <w:rsid w:val="007772DC"/>
    <w:rsid w:val="007A2CAC"/>
    <w:rsid w:val="007E7D64"/>
    <w:rsid w:val="008341B0"/>
    <w:rsid w:val="00845412"/>
    <w:rsid w:val="00867614"/>
    <w:rsid w:val="008874C1"/>
    <w:rsid w:val="00893725"/>
    <w:rsid w:val="00897AAF"/>
    <w:rsid w:val="008A57DD"/>
    <w:rsid w:val="008A66DD"/>
    <w:rsid w:val="008B3ED0"/>
    <w:rsid w:val="00976C62"/>
    <w:rsid w:val="0098056A"/>
    <w:rsid w:val="0099671C"/>
    <w:rsid w:val="009A2D66"/>
    <w:rsid w:val="009B060C"/>
    <w:rsid w:val="009D4874"/>
    <w:rsid w:val="009E5B5F"/>
    <w:rsid w:val="009F75EE"/>
    <w:rsid w:val="00A0162C"/>
    <w:rsid w:val="00A159D0"/>
    <w:rsid w:val="00A17CF2"/>
    <w:rsid w:val="00A710B0"/>
    <w:rsid w:val="00AA0838"/>
    <w:rsid w:val="00AA2F84"/>
    <w:rsid w:val="00AB11D2"/>
    <w:rsid w:val="00AC556D"/>
    <w:rsid w:val="00AC7249"/>
    <w:rsid w:val="00AC765F"/>
    <w:rsid w:val="00AD3A0F"/>
    <w:rsid w:val="00B05DA2"/>
    <w:rsid w:val="00B10A49"/>
    <w:rsid w:val="00B14898"/>
    <w:rsid w:val="00B42A51"/>
    <w:rsid w:val="00B5046D"/>
    <w:rsid w:val="00B719B2"/>
    <w:rsid w:val="00BD2CE7"/>
    <w:rsid w:val="00BF3AC4"/>
    <w:rsid w:val="00BF3BE9"/>
    <w:rsid w:val="00C251BC"/>
    <w:rsid w:val="00C26E06"/>
    <w:rsid w:val="00C316CC"/>
    <w:rsid w:val="00C51727"/>
    <w:rsid w:val="00C527D5"/>
    <w:rsid w:val="00C73091"/>
    <w:rsid w:val="00C831D2"/>
    <w:rsid w:val="00CC4F47"/>
    <w:rsid w:val="00CE2F00"/>
    <w:rsid w:val="00CE3A24"/>
    <w:rsid w:val="00CF0FAC"/>
    <w:rsid w:val="00D546BA"/>
    <w:rsid w:val="00D658EC"/>
    <w:rsid w:val="00D661B8"/>
    <w:rsid w:val="00D72A81"/>
    <w:rsid w:val="00D91E12"/>
    <w:rsid w:val="00DA25DE"/>
    <w:rsid w:val="00DB2328"/>
    <w:rsid w:val="00DC29FB"/>
    <w:rsid w:val="00DE4386"/>
    <w:rsid w:val="00E2015B"/>
    <w:rsid w:val="00E25A1E"/>
    <w:rsid w:val="00E54E5E"/>
    <w:rsid w:val="00E93196"/>
    <w:rsid w:val="00E933C1"/>
    <w:rsid w:val="00EC2EC5"/>
    <w:rsid w:val="00F024E1"/>
    <w:rsid w:val="00F0517B"/>
    <w:rsid w:val="00F115A8"/>
    <w:rsid w:val="00F16C66"/>
    <w:rsid w:val="00F41265"/>
    <w:rsid w:val="00F555C1"/>
    <w:rsid w:val="00F57055"/>
    <w:rsid w:val="00F66687"/>
    <w:rsid w:val="00F87F29"/>
    <w:rsid w:val="00F91F3C"/>
    <w:rsid w:val="00FA50E2"/>
    <w:rsid w:val="00FB12F9"/>
    <w:rsid w:val="00FC47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6D549D-0FE1-4299-89C8-7A02055F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28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355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734842"/>
    <w:rPr>
      <w:sz w:val="16"/>
      <w:szCs w:val="16"/>
    </w:rPr>
  </w:style>
  <w:style w:type="paragraph" w:styleId="Merknadstekst">
    <w:name w:val="annotation text"/>
    <w:basedOn w:val="Normal"/>
    <w:link w:val="MerknadstekstTegn"/>
    <w:uiPriority w:val="99"/>
    <w:unhideWhenUsed/>
    <w:rsid w:val="00734842"/>
    <w:pPr>
      <w:spacing w:line="240" w:lineRule="auto"/>
    </w:pPr>
    <w:rPr>
      <w:sz w:val="20"/>
      <w:szCs w:val="20"/>
    </w:rPr>
  </w:style>
  <w:style w:type="character" w:customStyle="1" w:styleId="MerknadstekstTegn">
    <w:name w:val="Merknadstekst Tegn"/>
    <w:basedOn w:val="Standardskriftforavsnitt"/>
    <w:link w:val="Merknadstekst"/>
    <w:uiPriority w:val="99"/>
    <w:rsid w:val="00734842"/>
    <w:rPr>
      <w:sz w:val="20"/>
      <w:szCs w:val="20"/>
    </w:rPr>
  </w:style>
  <w:style w:type="paragraph" w:styleId="Kommentaremne">
    <w:name w:val="annotation subject"/>
    <w:basedOn w:val="Merknadstekst"/>
    <w:next w:val="Merknadstekst"/>
    <w:link w:val="KommentaremneTegn"/>
    <w:uiPriority w:val="99"/>
    <w:semiHidden/>
    <w:unhideWhenUsed/>
    <w:rsid w:val="00734842"/>
    <w:rPr>
      <w:b/>
      <w:bCs/>
    </w:rPr>
  </w:style>
  <w:style w:type="character" w:customStyle="1" w:styleId="KommentaremneTegn">
    <w:name w:val="Kommentaremne Tegn"/>
    <w:basedOn w:val="MerknadstekstTegn"/>
    <w:link w:val="Kommentaremne"/>
    <w:uiPriority w:val="99"/>
    <w:semiHidden/>
    <w:rsid w:val="00734842"/>
    <w:rPr>
      <w:b/>
      <w:bCs/>
      <w:sz w:val="20"/>
      <w:szCs w:val="20"/>
    </w:rPr>
  </w:style>
  <w:style w:type="paragraph" w:styleId="Bobletekst">
    <w:name w:val="Balloon Text"/>
    <w:basedOn w:val="Normal"/>
    <w:link w:val="BobletekstTegn"/>
    <w:uiPriority w:val="99"/>
    <w:semiHidden/>
    <w:unhideWhenUsed/>
    <w:rsid w:val="0073484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34842"/>
    <w:rPr>
      <w:rFonts w:ascii="Tahoma" w:hAnsi="Tahoma" w:cs="Tahoma"/>
      <w:sz w:val="16"/>
      <w:szCs w:val="16"/>
    </w:rPr>
  </w:style>
  <w:style w:type="character" w:styleId="Hyperkobling">
    <w:name w:val="Hyperlink"/>
    <w:basedOn w:val="Standardskriftforavsnitt"/>
    <w:uiPriority w:val="99"/>
    <w:unhideWhenUsed/>
    <w:rsid w:val="00893725"/>
    <w:rPr>
      <w:strike w:val="0"/>
      <w:dstrike w:val="0"/>
      <w:color w:val="2E2854"/>
      <w:u w:val="single"/>
      <w:effect w:val="none"/>
      <w:shd w:val="clear" w:color="auto" w:fill="auto"/>
    </w:rPr>
  </w:style>
  <w:style w:type="character" w:styleId="Fulgthyperkobling">
    <w:name w:val="FollowedHyperlink"/>
    <w:basedOn w:val="Standardskriftforavsnitt"/>
    <w:uiPriority w:val="99"/>
    <w:semiHidden/>
    <w:unhideWhenUsed/>
    <w:rsid w:val="00893725"/>
    <w:rPr>
      <w:color w:val="800080" w:themeColor="followedHyperlink"/>
      <w:u w:val="single"/>
    </w:rPr>
  </w:style>
  <w:style w:type="paragraph" w:styleId="NormalWeb">
    <w:name w:val="Normal (Web)"/>
    <w:basedOn w:val="Normal"/>
    <w:uiPriority w:val="99"/>
    <w:unhideWhenUsed/>
    <w:rsid w:val="00F115A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Tekst">
    <w:name w:val="Tekst"/>
    <w:rsid w:val="00EC2EC5"/>
    <w:pPr>
      <w:spacing w:after="0" w:line="240" w:lineRule="auto"/>
      <w:ind w:left="1503"/>
    </w:pPr>
    <w:rPr>
      <w:rFonts w:ascii="Times New Roman" w:eastAsia="Times New Roman" w:hAnsi="Times New Roman" w:cs="Times New Roman"/>
      <w:noProof/>
      <w:sz w:val="24"/>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05353">
      <w:bodyDiv w:val="1"/>
      <w:marLeft w:val="0"/>
      <w:marRight w:val="0"/>
      <w:marTop w:val="0"/>
      <w:marBottom w:val="0"/>
      <w:divBdr>
        <w:top w:val="none" w:sz="0" w:space="0" w:color="auto"/>
        <w:left w:val="none" w:sz="0" w:space="0" w:color="auto"/>
        <w:bottom w:val="none" w:sz="0" w:space="0" w:color="auto"/>
        <w:right w:val="none" w:sz="0" w:space="0" w:color="auto"/>
      </w:divBdr>
      <w:divsChild>
        <w:div w:id="1949308770">
          <w:marLeft w:val="0"/>
          <w:marRight w:val="0"/>
          <w:marTop w:val="0"/>
          <w:marBottom w:val="0"/>
          <w:divBdr>
            <w:top w:val="none" w:sz="0" w:space="0" w:color="auto"/>
            <w:left w:val="none" w:sz="0" w:space="0" w:color="auto"/>
            <w:bottom w:val="none" w:sz="0" w:space="0" w:color="auto"/>
            <w:right w:val="none" w:sz="0" w:space="0" w:color="auto"/>
          </w:divBdr>
          <w:divsChild>
            <w:div w:id="1747144442">
              <w:marLeft w:val="0"/>
              <w:marRight w:val="0"/>
              <w:marTop w:val="0"/>
              <w:marBottom w:val="0"/>
              <w:divBdr>
                <w:top w:val="none" w:sz="0" w:space="0" w:color="auto"/>
                <w:left w:val="none" w:sz="0" w:space="0" w:color="auto"/>
                <w:bottom w:val="none" w:sz="0" w:space="0" w:color="auto"/>
                <w:right w:val="none" w:sz="0" w:space="0" w:color="auto"/>
              </w:divBdr>
              <w:divsChild>
                <w:div w:id="1121805282">
                  <w:marLeft w:val="0"/>
                  <w:marRight w:val="0"/>
                  <w:marTop w:val="0"/>
                  <w:marBottom w:val="0"/>
                  <w:divBdr>
                    <w:top w:val="none" w:sz="0" w:space="0" w:color="auto"/>
                    <w:left w:val="none" w:sz="0" w:space="0" w:color="auto"/>
                    <w:bottom w:val="none" w:sz="0" w:space="0" w:color="auto"/>
                    <w:right w:val="none" w:sz="0" w:space="0" w:color="auto"/>
                  </w:divBdr>
                  <w:divsChild>
                    <w:div w:id="1840850481">
                      <w:marLeft w:val="0"/>
                      <w:marRight w:val="0"/>
                      <w:marTop w:val="0"/>
                      <w:marBottom w:val="0"/>
                      <w:divBdr>
                        <w:top w:val="none" w:sz="0" w:space="0" w:color="auto"/>
                        <w:left w:val="none" w:sz="0" w:space="0" w:color="auto"/>
                        <w:bottom w:val="none" w:sz="0" w:space="0" w:color="auto"/>
                        <w:right w:val="none" w:sz="0" w:space="0" w:color="auto"/>
                      </w:divBdr>
                      <w:divsChild>
                        <w:div w:id="191601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043470">
      <w:bodyDiv w:val="1"/>
      <w:marLeft w:val="0"/>
      <w:marRight w:val="0"/>
      <w:marTop w:val="0"/>
      <w:marBottom w:val="0"/>
      <w:divBdr>
        <w:top w:val="none" w:sz="0" w:space="0" w:color="auto"/>
        <w:left w:val="none" w:sz="0" w:space="0" w:color="auto"/>
        <w:bottom w:val="none" w:sz="0" w:space="0" w:color="auto"/>
        <w:right w:val="none" w:sz="0" w:space="0" w:color="auto"/>
      </w:divBdr>
      <w:divsChild>
        <w:div w:id="568348751">
          <w:marLeft w:val="0"/>
          <w:marRight w:val="0"/>
          <w:marTop w:val="0"/>
          <w:marBottom w:val="0"/>
          <w:divBdr>
            <w:top w:val="none" w:sz="0" w:space="0" w:color="auto"/>
            <w:left w:val="none" w:sz="0" w:space="0" w:color="auto"/>
            <w:bottom w:val="none" w:sz="0" w:space="0" w:color="auto"/>
            <w:right w:val="none" w:sz="0" w:space="0" w:color="auto"/>
          </w:divBdr>
          <w:divsChild>
            <w:div w:id="471018220">
              <w:marLeft w:val="0"/>
              <w:marRight w:val="0"/>
              <w:marTop w:val="0"/>
              <w:marBottom w:val="0"/>
              <w:divBdr>
                <w:top w:val="none" w:sz="0" w:space="0" w:color="auto"/>
                <w:left w:val="none" w:sz="0" w:space="0" w:color="auto"/>
                <w:bottom w:val="none" w:sz="0" w:space="0" w:color="auto"/>
                <w:right w:val="none" w:sz="0" w:space="0" w:color="auto"/>
              </w:divBdr>
              <w:divsChild>
                <w:div w:id="1525636674">
                  <w:marLeft w:val="0"/>
                  <w:marRight w:val="0"/>
                  <w:marTop w:val="0"/>
                  <w:marBottom w:val="0"/>
                  <w:divBdr>
                    <w:top w:val="none" w:sz="0" w:space="0" w:color="auto"/>
                    <w:left w:val="none" w:sz="0" w:space="0" w:color="auto"/>
                    <w:bottom w:val="none" w:sz="0" w:space="0" w:color="auto"/>
                    <w:right w:val="none" w:sz="0" w:space="0" w:color="auto"/>
                  </w:divBdr>
                  <w:divsChild>
                    <w:div w:id="1362317910">
                      <w:marLeft w:val="-450"/>
                      <w:marRight w:val="-450"/>
                      <w:marTop w:val="0"/>
                      <w:marBottom w:val="0"/>
                      <w:divBdr>
                        <w:top w:val="none" w:sz="0" w:space="0" w:color="auto"/>
                        <w:left w:val="none" w:sz="0" w:space="0" w:color="auto"/>
                        <w:bottom w:val="none" w:sz="0" w:space="0" w:color="auto"/>
                        <w:right w:val="none" w:sz="0" w:space="0" w:color="auto"/>
                      </w:divBdr>
                      <w:divsChild>
                        <w:div w:id="1958217343">
                          <w:marLeft w:val="0"/>
                          <w:marRight w:val="0"/>
                          <w:marTop w:val="0"/>
                          <w:marBottom w:val="0"/>
                          <w:divBdr>
                            <w:top w:val="none" w:sz="0" w:space="0" w:color="auto"/>
                            <w:left w:val="none" w:sz="0" w:space="0" w:color="auto"/>
                            <w:bottom w:val="none" w:sz="0" w:space="0" w:color="auto"/>
                            <w:right w:val="none" w:sz="0" w:space="0" w:color="auto"/>
                          </w:divBdr>
                          <w:divsChild>
                            <w:div w:id="515922930">
                              <w:marLeft w:val="-450"/>
                              <w:marRight w:val="-450"/>
                              <w:marTop w:val="0"/>
                              <w:marBottom w:val="0"/>
                              <w:divBdr>
                                <w:top w:val="none" w:sz="0" w:space="0" w:color="auto"/>
                                <w:left w:val="none" w:sz="0" w:space="0" w:color="auto"/>
                                <w:bottom w:val="none" w:sz="0" w:space="0" w:color="auto"/>
                                <w:right w:val="none" w:sz="0" w:space="0" w:color="auto"/>
                              </w:divBdr>
                              <w:divsChild>
                                <w:div w:id="3033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elles.intranett.oslo.kommune.no/styrende-dokumenter-avtaler-og-regelverk/journalforing-arkiv-og-innsyn/einnsyn-og-fulltekstpublisering/om-fulltekstpublise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elles.intranett.oslo.kommune.no/styrende-dokumenter-avtaler-og-regelverk/journalforing-arkiv-og-innsyn/einnsyn-og-fulltekstpublisering/kom-i-gang-med-fulltekstpubliseri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5FFEB-A12B-46A5-B6C8-51B59E633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2370</Words>
  <Characters>12562</Characters>
  <Application>Microsoft Office Word</Application>
  <DocSecurity>0</DocSecurity>
  <Lines>104</Lines>
  <Paragraphs>29</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Oslo byarkiv</dc:creator>
  <cp:lastModifiedBy>Amanda H. M. Olsen</cp:lastModifiedBy>
  <cp:revision>2</cp:revision>
  <cp:lastPrinted>2020-01-20T13:20:00Z</cp:lastPrinted>
  <dcterms:created xsi:type="dcterms:W3CDTF">2020-10-07T11:40:00Z</dcterms:created>
  <dcterms:modified xsi:type="dcterms:W3CDTF">2020-10-07T11:40:00Z</dcterms:modified>
</cp:coreProperties>
</file>