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A5" w:rsidRPr="004431B0" w:rsidRDefault="0001528C" w:rsidP="00CB30FE">
      <w:pPr>
        <w:pStyle w:val="Tittel1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64" style="position:absolute;z-index:251682816" from="9.5pt,-28.85pt" to="9.5pt,47.9pt" strokecolor="black [3213]" strokeweight="1pt"/>
        </w:pict>
      </w: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0.55pt;margin-top:-28pt;width:270pt;height:1in;z-index:251681792" filled="f" stroked="f">
            <v:textbox style="mso-next-textbox:#_x0000_s1063">
              <w:txbxContent>
                <w:p w:rsidR="0081300A" w:rsidRPr="00C43C7E" w:rsidRDefault="0081300A" w:rsidP="00C43C7E">
                  <w:pPr>
                    <w:pStyle w:val="Topptekst"/>
                    <w:pBdr>
                      <w:bottom w:val="none" w:sz="0" w:space="0" w:color="auto"/>
                    </w:pBdr>
                    <w:jc w:val="left"/>
                    <w:rPr>
                      <w:rFonts w:ascii="Times New Roman" w:hAnsi="Times New Roman"/>
                      <w:color w:val="000000" w:themeColor="text1"/>
                      <w:sz w:val="32"/>
                    </w:rPr>
                  </w:pPr>
                  <w:r w:rsidRPr="00C43C7E">
                    <w:rPr>
                      <w:rFonts w:ascii="Times New Roman" w:hAnsi="Times New Roman"/>
                      <w:color w:val="000000" w:themeColor="text1"/>
                      <w:sz w:val="32"/>
                    </w:rPr>
                    <w:t>Oslo kommune</w:t>
                  </w:r>
                </w:p>
                <w:p w:rsidR="0081300A" w:rsidRPr="00476EFA" w:rsidRDefault="0081300A" w:rsidP="00C43C7E">
                  <w:pPr>
                    <w:pStyle w:val="Topptekst"/>
                    <w:pBdr>
                      <w:bottom w:val="none" w:sz="0" w:space="0" w:color="auto"/>
                    </w:pBdr>
                    <w:jc w:val="left"/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28"/>
                    </w:rPr>
                    <w:t>&lt;Virksomhet&gt;</w:t>
                  </w:r>
                </w:p>
                <w:p w:rsidR="0081300A" w:rsidRPr="00C43C7E" w:rsidRDefault="0081300A" w:rsidP="00476EFA">
                  <w:pPr>
                    <w:rPr>
                      <w:color w:val="000000" w:themeColor="text1"/>
                      <w:sz w:val="32"/>
                    </w:rPr>
                  </w:pPr>
                  <w:r w:rsidRPr="00C43C7E">
                    <w:rPr>
                      <w:color w:val="000000" w:themeColor="text1"/>
                      <w:sz w:val="32"/>
                    </w:rPr>
                    <w:t>&lt;Avdeling&gt;</w:t>
                  </w:r>
                </w:p>
              </w:txbxContent>
            </v:textbox>
          </v:shape>
        </w:pict>
      </w:r>
      <w:r w:rsidR="00AF5FA4" w:rsidRPr="004431B0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899795" cy="1028700"/>
            <wp:effectExtent l="0" t="0" r="0" b="0"/>
            <wp:wrapThrough wrapText="bothSides">
              <wp:wrapPolygon edited="0">
                <wp:start x="7317" y="400"/>
                <wp:lineTo x="4116" y="800"/>
                <wp:lineTo x="2287" y="3200"/>
                <wp:lineTo x="0" y="14000"/>
                <wp:lineTo x="4116" y="19600"/>
                <wp:lineTo x="4573" y="19600"/>
                <wp:lineTo x="6860" y="20800"/>
                <wp:lineTo x="7317" y="20800"/>
                <wp:lineTo x="14176" y="20800"/>
                <wp:lineTo x="14634" y="20800"/>
                <wp:lineTo x="17378" y="19600"/>
                <wp:lineTo x="17835" y="19600"/>
                <wp:lineTo x="21493" y="14000"/>
                <wp:lineTo x="21493" y="13200"/>
                <wp:lineTo x="21036" y="11200"/>
                <wp:lineTo x="20121" y="4400"/>
                <wp:lineTo x="17378" y="800"/>
                <wp:lineTo x="14176" y="400"/>
                <wp:lineTo x="7317" y="400"/>
              </wp:wrapPolygon>
            </wp:wrapThrough>
            <wp:docPr id="8" name="Picture 8" descr="oslobyvapen-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lobyvapen-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7A5" w:rsidRPr="004431B0" w:rsidRDefault="00DA67A5" w:rsidP="00FD7F7A">
      <w:pPr>
        <w:pStyle w:val="Tittel1"/>
        <w:rPr>
          <w:rFonts w:ascii="Times New Roman" w:hAnsi="Times New Roman"/>
        </w:rPr>
      </w:pPr>
    </w:p>
    <w:p w:rsidR="0072715B" w:rsidRPr="004431B0" w:rsidRDefault="0072715B" w:rsidP="0072715B">
      <w:pPr>
        <w:pStyle w:val="Brdtekst"/>
        <w:jc w:val="center"/>
        <w:rPr>
          <w:rFonts w:ascii="Times New Roman" w:hAnsi="Times New Roman"/>
        </w:rPr>
      </w:pPr>
    </w:p>
    <w:p w:rsidR="004D47AC" w:rsidRPr="00E846CC" w:rsidRDefault="0001528C" w:rsidP="004D47AC">
      <w:pPr>
        <w:pStyle w:val="Brdtekst"/>
        <w:jc w:val="right"/>
        <w:rPr>
          <w:rFonts w:ascii="Times New Roman" w:hAnsi="Times New Roman"/>
          <w:b/>
          <w:sz w:val="32"/>
          <w:szCs w:val="32"/>
        </w:rPr>
      </w:pPr>
      <w:r w:rsidRPr="0001528C">
        <w:rPr>
          <w:noProof/>
        </w:rPr>
        <w:pict>
          <v:line id="_x0000_s1068" style="position:absolute;left:0;text-align:left;z-index:251684864" from="289.1pt,21.5pt" to="455.9pt,21.5pt" strokecolor="#da2128" strokeweight="6pt"/>
        </w:pict>
      </w:r>
      <w:r w:rsidR="004D47AC">
        <w:rPr>
          <w:rFonts w:ascii="Times New Roman" w:hAnsi="Times New Roman"/>
          <w:b/>
          <w:sz w:val="32"/>
          <w:szCs w:val="32"/>
        </w:rPr>
        <w:t>Konseptvalgsutredning</w:t>
      </w:r>
    </w:p>
    <w:p w:rsidR="004D47AC" w:rsidRDefault="004D47AC" w:rsidP="004D47AC">
      <w:pPr>
        <w:pStyle w:val="Brdtekst"/>
        <w:jc w:val="center"/>
      </w:pPr>
    </w:p>
    <w:p w:rsidR="00476EFA" w:rsidRPr="004431B0" w:rsidRDefault="00476EFA" w:rsidP="0072715B">
      <w:pPr>
        <w:pStyle w:val="Brdtekst"/>
        <w:jc w:val="center"/>
        <w:rPr>
          <w:rFonts w:ascii="Times New Roman" w:hAnsi="Times New Roman"/>
        </w:rPr>
      </w:pPr>
    </w:p>
    <w:p w:rsidR="00E64AD2" w:rsidRPr="004431B0" w:rsidRDefault="007D418C" w:rsidP="00476EFA">
      <w:pPr>
        <w:pStyle w:val="Tittel"/>
        <w:jc w:val="center"/>
        <w:rPr>
          <w:rFonts w:ascii="Times New Roman" w:hAnsi="Times New Roman" w:cs="Times New Roman"/>
        </w:rPr>
      </w:pPr>
      <w:r w:rsidRPr="004431B0">
        <w:rPr>
          <w:rFonts w:ascii="Times New Roman" w:hAnsi="Times New Roman" w:cs="Times New Roman"/>
        </w:rPr>
        <w:t>&lt;Mal for s</w:t>
      </w:r>
      <w:r w:rsidR="00F70E9C" w:rsidRPr="004431B0">
        <w:rPr>
          <w:rFonts w:ascii="Times New Roman" w:hAnsi="Times New Roman" w:cs="Times New Roman"/>
        </w:rPr>
        <w:t>må prosjekter</w:t>
      </w:r>
      <w:r w:rsidRPr="004431B0">
        <w:rPr>
          <w:rFonts w:ascii="Times New Roman" w:hAnsi="Times New Roman" w:cs="Times New Roman"/>
        </w:rPr>
        <w:t xml:space="preserve"> v090</w:t>
      </w:r>
      <w:r w:rsidR="00C43C7E">
        <w:rPr>
          <w:rFonts w:ascii="Times New Roman" w:hAnsi="Times New Roman" w:cs="Times New Roman"/>
        </w:rPr>
        <w:t xml:space="preserve"> – Legg inn prosjektnavnet her</w:t>
      </w:r>
      <w:r w:rsidRPr="004431B0">
        <w:rPr>
          <w:rFonts w:ascii="Times New Roman" w:hAnsi="Times New Roman" w:cs="Times New Roman"/>
        </w:rPr>
        <w:t>&gt;</w:t>
      </w:r>
    </w:p>
    <w:p w:rsidR="00E64AD2" w:rsidRPr="004431B0" w:rsidRDefault="00E64AD2" w:rsidP="0072715B">
      <w:pPr>
        <w:pStyle w:val="Brdtekst"/>
        <w:jc w:val="center"/>
        <w:rPr>
          <w:rFonts w:ascii="Times New Roman" w:hAnsi="Times New Roman"/>
        </w:rPr>
      </w:pPr>
    </w:p>
    <w:p w:rsidR="0010217E" w:rsidRPr="004431B0" w:rsidRDefault="00AF5FA4" w:rsidP="00621725">
      <w:pPr>
        <w:jc w:val="center"/>
      </w:pPr>
      <w:r w:rsidRPr="004431B0">
        <w:rPr>
          <w:noProof/>
        </w:rPr>
        <w:drawing>
          <wp:inline distT="0" distB="0" distL="0" distR="0">
            <wp:extent cx="5562600" cy="38766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576" w:rsidRPr="004431B0" w:rsidRDefault="00411319" w:rsidP="005266F3">
      <w:pPr>
        <w:pStyle w:val="Brdtekst"/>
        <w:rPr>
          <w:rFonts w:ascii="Times New Roman" w:hAnsi="Times New Roman"/>
          <w:i/>
        </w:rPr>
      </w:pPr>
      <w:r w:rsidRPr="004431B0">
        <w:rPr>
          <w:rFonts w:ascii="Times New Roman" w:hAnsi="Times New Roman"/>
          <w:i/>
        </w:rPr>
        <w:t>&lt;</w:t>
      </w:r>
      <w:r w:rsidR="00363A48" w:rsidRPr="004431B0">
        <w:rPr>
          <w:rFonts w:ascii="Times New Roman" w:hAnsi="Times New Roman"/>
          <w:i/>
        </w:rPr>
        <w:t xml:space="preserve">Sett </w:t>
      </w:r>
      <w:r w:rsidRPr="004431B0">
        <w:rPr>
          <w:rFonts w:ascii="Times New Roman" w:hAnsi="Times New Roman"/>
          <w:i/>
        </w:rPr>
        <w:t>inn et bilde som illustrerer investeringen&gt;</w:t>
      </w:r>
    </w:p>
    <w:p w:rsidR="00E64AD2" w:rsidRPr="004431B0" w:rsidRDefault="00E64AD2" w:rsidP="00621725">
      <w:pPr>
        <w:jc w:val="center"/>
      </w:pPr>
    </w:p>
    <w:p w:rsidR="00FD7F7A" w:rsidRPr="004431B0" w:rsidRDefault="00FD7F7A" w:rsidP="00FD7F7A">
      <w:pPr>
        <w:pStyle w:val="Tittel1"/>
        <w:rPr>
          <w:rFonts w:ascii="Times New Roman" w:hAnsi="Times New Roman"/>
        </w:rPr>
      </w:pPr>
    </w:p>
    <w:p w:rsidR="00FD7F7A" w:rsidRDefault="00FD7F7A" w:rsidP="005266F3">
      <w:pPr>
        <w:pStyle w:val="Brdtekst"/>
        <w:rPr>
          <w:rFonts w:ascii="Times New Roman" w:hAnsi="Times New Roman"/>
        </w:rPr>
      </w:pPr>
    </w:p>
    <w:p w:rsidR="00C43C7E" w:rsidRPr="004431B0" w:rsidRDefault="00C43C7E" w:rsidP="005266F3">
      <w:pPr>
        <w:pStyle w:val="Brdtekst"/>
        <w:rPr>
          <w:rFonts w:ascii="Times New Roman" w:hAnsi="Times New Roman"/>
        </w:rPr>
      </w:pPr>
    </w:p>
    <w:p w:rsidR="00D310DF" w:rsidRPr="004431B0" w:rsidRDefault="00D310DF" w:rsidP="005266F3">
      <w:pPr>
        <w:pStyle w:val="Brdtekst"/>
        <w:rPr>
          <w:rFonts w:ascii="Times New Roman" w:hAnsi="Times New Roman"/>
        </w:rPr>
      </w:pPr>
    </w:p>
    <w:p w:rsidR="00D310DF" w:rsidRPr="004431B0" w:rsidRDefault="00D310DF" w:rsidP="005266F3">
      <w:pPr>
        <w:pStyle w:val="Brdtekst"/>
        <w:rPr>
          <w:rFonts w:ascii="Times New Roman" w:hAnsi="Times New Roman"/>
        </w:rPr>
      </w:pPr>
    </w:p>
    <w:p w:rsidR="00F930B6" w:rsidRPr="004431B0" w:rsidRDefault="00F930B6" w:rsidP="00F930B6">
      <w:pPr>
        <w:pStyle w:val="Brdtekst"/>
        <w:rPr>
          <w:rFonts w:ascii="Times New Roman" w:hAnsi="Times New Roman"/>
        </w:rPr>
      </w:pPr>
      <w:r w:rsidRPr="004431B0">
        <w:rPr>
          <w:rFonts w:ascii="Times New Roman" w:hAnsi="Times New Roman"/>
        </w:rPr>
        <w:t xml:space="preserve">Dato: </w:t>
      </w:r>
      <w:proofErr w:type="spellStart"/>
      <w:r w:rsidR="007D418C" w:rsidRPr="004431B0">
        <w:rPr>
          <w:rFonts w:ascii="Times New Roman" w:hAnsi="Times New Roman"/>
        </w:rPr>
        <w:t>xx.xx.xxxx</w:t>
      </w:r>
      <w:proofErr w:type="spellEnd"/>
    </w:p>
    <w:p w:rsidR="001E4114" w:rsidRPr="004431B0" w:rsidRDefault="00D310DF" w:rsidP="009B5D83">
      <w:pPr>
        <w:pStyle w:val="Brdtekst"/>
        <w:rPr>
          <w:rFonts w:ascii="Times New Roman" w:hAnsi="Times New Roman"/>
        </w:rPr>
      </w:pPr>
      <w:r w:rsidRPr="004431B0">
        <w:rPr>
          <w:rFonts w:ascii="Times New Roman" w:hAnsi="Times New Roman"/>
        </w:rPr>
        <w:t xml:space="preserve">Versjon: </w:t>
      </w:r>
      <w:proofErr w:type="spellStart"/>
      <w:r w:rsidR="007D418C" w:rsidRPr="004431B0">
        <w:rPr>
          <w:rFonts w:ascii="Times New Roman" w:hAnsi="Times New Roman"/>
        </w:rPr>
        <w:t>x</w:t>
      </w:r>
      <w:r w:rsidRPr="004431B0">
        <w:rPr>
          <w:rFonts w:ascii="Times New Roman" w:hAnsi="Times New Roman"/>
        </w:rPr>
        <w:t>.</w:t>
      </w:r>
      <w:r w:rsidR="007D418C" w:rsidRPr="004431B0">
        <w:rPr>
          <w:rFonts w:ascii="Times New Roman" w:hAnsi="Times New Roman"/>
        </w:rPr>
        <w:t>x</w:t>
      </w:r>
      <w:r w:rsidR="00F930B6" w:rsidRPr="004431B0">
        <w:rPr>
          <w:rFonts w:ascii="Times New Roman" w:hAnsi="Times New Roman"/>
        </w:rPr>
        <w:t>.</w:t>
      </w:r>
      <w:r w:rsidR="007D418C" w:rsidRPr="004431B0">
        <w:rPr>
          <w:rFonts w:ascii="Times New Roman" w:hAnsi="Times New Roman"/>
        </w:rPr>
        <w:t>x</w:t>
      </w:r>
      <w:proofErr w:type="spellEnd"/>
    </w:p>
    <w:p w:rsidR="008D26FD" w:rsidRPr="004431B0" w:rsidRDefault="0079049A" w:rsidP="004A53F7">
      <w:pPr>
        <w:pStyle w:val="Overskrift1utennummerering"/>
        <w:rPr>
          <w:rFonts w:ascii="Times New Roman" w:hAnsi="Times New Roman"/>
        </w:rPr>
      </w:pPr>
      <w:bookmarkStart w:id="0" w:name="_Toc311222243"/>
      <w:r w:rsidRPr="004431B0">
        <w:rPr>
          <w:rFonts w:ascii="Times New Roman" w:hAnsi="Times New Roman"/>
        </w:rPr>
        <w:lastRenderedPageBreak/>
        <w:t>Forord til malen</w:t>
      </w:r>
      <w:bookmarkEnd w:id="0"/>
    </w:p>
    <w:p w:rsidR="001E4114" w:rsidRPr="004431B0" w:rsidRDefault="008D26FD" w:rsidP="004A53F7">
      <w:pPr>
        <w:pStyle w:val="Brdtekst"/>
        <w:rPr>
          <w:rFonts w:ascii="Times New Roman" w:hAnsi="Times New Roman"/>
          <w:sz w:val="24"/>
        </w:rPr>
      </w:pPr>
      <w:r w:rsidRPr="004431B0">
        <w:rPr>
          <w:rFonts w:ascii="Times New Roman" w:hAnsi="Times New Roman"/>
          <w:sz w:val="24"/>
        </w:rPr>
        <w:t>Innledningsvis noen ord til deg som har fått i oppgave å utarbeide en konseptvalgutredning</w:t>
      </w:r>
      <w:r w:rsidR="0081300A" w:rsidRPr="004431B0">
        <w:rPr>
          <w:rFonts w:ascii="Times New Roman" w:hAnsi="Times New Roman"/>
          <w:sz w:val="24"/>
        </w:rPr>
        <w:t xml:space="preserve"> for små prosjekter</w:t>
      </w:r>
      <w:r w:rsidRPr="004431B0">
        <w:rPr>
          <w:rFonts w:ascii="Times New Roman" w:hAnsi="Times New Roman"/>
          <w:sz w:val="24"/>
        </w:rPr>
        <w:t xml:space="preserve">: </w:t>
      </w:r>
    </w:p>
    <w:p w:rsidR="0081300A" w:rsidRPr="004431B0" w:rsidRDefault="008D26FD" w:rsidP="004A53F7">
      <w:pPr>
        <w:pStyle w:val="Brdtekst"/>
        <w:rPr>
          <w:rFonts w:ascii="Times New Roman" w:hAnsi="Times New Roman"/>
          <w:sz w:val="24"/>
        </w:rPr>
      </w:pPr>
      <w:r w:rsidRPr="004431B0">
        <w:rPr>
          <w:rFonts w:ascii="Times New Roman" w:hAnsi="Times New Roman"/>
          <w:sz w:val="24"/>
        </w:rPr>
        <w:t xml:space="preserve">Denne malen skal være et hjelpemiddel. </w:t>
      </w:r>
      <w:r w:rsidR="0081300A" w:rsidRPr="004431B0">
        <w:rPr>
          <w:rFonts w:ascii="Times New Roman" w:hAnsi="Times New Roman"/>
          <w:sz w:val="24"/>
        </w:rPr>
        <w:t xml:space="preserve">Malen skal hjelpe deg til å belyse kort behovet for investeringen, hva virksomheten ønsker å oppnå med den (mål for investeringen og knytning til virksomhetens målhierarki), hvilke overordnede krav som stilles til løsningen, og hvilke alternativer som er vurdert. Malen munner ut i en anbefaling av alternativ. Sist i malen er det satt av plass til intern kvalitetssikring og beslutning om videre planlegging og gjennomføring. </w:t>
      </w:r>
    </w:p>
    <w:p w:rsidR="008D26FD" w:rsidRPr="004431B0" w:rsidRDefault="008D26FD" w:rsidP="004A53F7">
      <w:pPr>
        <w:pStyle w:val="Brdtekst"/>
        <w:rPr>
          <w:rFonts w:ascii="Times New Roman" w:hAnsi="Times New Roman"/>
          <w:sz w:val="24"/>
        </w:rPr>
      </w:pPr>
    </w:p>
    <w:p w:rsidR="0081300A" w:rsidRPr="004431B0" w:rsidRDefault="0079049A" w:rsidP="004A53F7">
      <w:pPr>
        <w:pStyle w:val="Brdtekst"/>
        <w:rPr>
          <w:rFonts w:ascii="Times New Roman" w:hAnsi="Times New Roman"/>
          <w:sz w:val="24"/>
        </w:rPr>
      </w:pPr>
      <w:r w:rsidRPr="004431B0">
        <w:rPr>
          <w:rFonts w:ascii="Times New Roman" w:hAnsi="Times New Roman"/>
          <w:sz w:val="24"/>
        </w:rPr>
        <w:t xml:space="preserve">Malen </w:t>
      </w:r>
      <w:r w:rsidR="002B57AA" w:rsidRPr="004431B0">
        <w:rPr>
          <w:rFonts w:ascii="Times New Roman" w:hAnsi="Times New Roman"/>
          <w:sz w:val="24"/>
        </w:rPr>
        <w:t>må</w:t>
      </w:r>
      <w:r w:rsidRPr="004431B0">
        <w:rPr>
          <w:rFonts w:ascii="Times New Roman" w:hAnsi="Times New Roman"/>
          <w:sz w:val="24"/>
        </w:rPr>
        <w:t xml:space="preserve"> leses sammen</w:t>
      </w:r>
      <w:r w:rsidR="008769EF" w:rsidRPr="004431B0">
        <w:rPr>
          <w:rFonts w:ascii="Times New Roman" w:hAnsi="Times New Roman"/>
          <w:sz w:val="24"/>
        </w:rPr>
        <w:t xml:space="preserve"> med Veilederen</w:t>
      </w:r>
      <w:r w:rsidR="0081300A" w:rsidRPr="004431B0">
        <w:rPr>
          <w:rFonts w:ascii="Times New Roman" w:hAnsi="Times New Roman"/>
          <w:sz w:val="24"/>
        </w:rPr>
        <w:t>s vedlegg 4: Konseptvalgsutredning for små prosjekter</w:t>
      </w:r>
      <w:r w:rsidRPr="004431B0">
        <w:rPr>
          <w:rFonts w:ascii="Times New Roman" w:hAnsi="Times New Roman"/>
          <w:sz w:val="24"/>
        </w:rPr>
        <w:t xml:space="preserve">. </w:t>
      </w:r>
      <w:r w:rsidR="0081300A" w:rsidRPr="004431B0">
        <w:rPr>
          <w:rFonts w:ascii="Times New Roman" w:hAnsi="Times New Roman"/>
          <w:sz w:val="24"/>
        </w:rPr>
        <w:t>Der det i malen er en kapitelhenvisning gjelder den</w:t>
      </w:r>
      <w:r w:rsidR="005D40A9" w:rsidRPr="004431B0">
        <w:rPr>
          <w:rFonts w:ascii="Times New Roman" w:hAnsi="Times New Roman"/>
          <w:sz w:val="24"/>
        </w:rPr>
        <w:t xml:space="preserve"> kapitlene i </w:t>
      </w:r>
      <w:r w:rsidR="0081300A" w:rsidRPr="004431B0">
        <w:rPr>
          <w:rFonts w:ascii="Times New Roman" w:hAnsi="Times New Roman"/>
          <w:sz w:val="24"/>
        </w:rPr>
        <w:t>dette vedlegget</w:t>
      </w:r>
      <w:r w:rsidR="005D40A9" w:rsidRPr="004431B0">
        <w:rPr>
          <w:rFonts w:ascii="Times New Roman" w:hAnsi="Times New Roman"/>
          <w:sz w:val="24"/>
        </w:rPr>
        <w:t>.</w:t>
      </w:r>
    </w:p>
    <w:p w:rsidR="0081300A" w:rsidRPr="004431B0" w:rsidRDefault="0081300A" w:rsidP="004431B0"/>
    <w:p w:rsidR="004A53F7" w:rsidRPr="004431B0" w:rsidRDefault="004A53F7" w:rsidP="004431B0"/>
    <w:p w:rsidR="001E4114" w:rsidRPr="004431B0" w:rsidRDefault="001E4114" w:rsidP="004431B0"/>
    <w:p w:rsidR="008769EF" w:rsidRPr="004431B0" w:rsidRDefault="008769EF">
      <w:pPr>
        <w:rPr>
          <w:b/>
          <w:color w:val="2666A6"/>
        </w:rPr>
      </w:pPr>
      <w:r w:rsidRPr="004431B0">
        <w:br w:type="page"/>
      </w:r>
    </w:p>
    <w:p w:rsidR="00FD7F7A" w:rsidRPr="004431B0" w:rsidRDefault="00BC7271" w:rsidP="003920C3">
      <w:pPr>
        <w:pStyle w:val="Overskrift2utennummerering"/>
        <w:rPr>
          <w:rFonts w:ascii="Times New Roman" w:hAnsi="Times New Roman"/>
        </w:rPr>
      </w:pPr>
      <w:r w:rsidRPr="004431B0">
        <w:rPr>
          <w:rFonts w:ascii="Times New Roman" w:hAnsi="Times New Roman"/>
        </w:rPr>
        <w:lastRenderedPageBreak/>
        <w:t>Innholdsfortegnelse</w:t>
      </w:r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01528C">
        <w:fldChar w:fldCharType="begin"/>
      </w:r>
      <w:r w:rsidR="00E4730A" w:rsidRPr="004431B0">
        <w:instrText xml:space="preserve"> TOC \o "1-2" \h \z \t "Overskrift 1 uten nummerering;1" </w:instrText>
      </w:r>
      <w:r w:rsidRPr="0001528C">
        <w:fldChar w:fldCharType="separate"/>
      </w:r>
      <w:hyperlink w:anchor="_Toc311222243" w:history="1">
        <w:r w:rsidR="004431B0" w:rsidRPr="00605A12">
          <w:rPr>
            <w:rStyle w:val="Hyperkobling"/>
            <w:noProof/>
          </w:rPr>
          <w:t>Forord til malen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1222244" w:history="1">
        <w:r w:rsidR="004431B0" w:rsidRPr="00605A12">
          <w:rPr>
            <w:rStyle w:val="Hyperkobling"/>
            <w:noProof/>
          </w:rPr>
          <w:t>Behovsanalyse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1222245" w:history="1">
        <w:r w:rsidR="004431B0" w:rsidRPr="00605A12">
          <w:rPr>
            <w:rStyle w:val="Hyperkobling"/>
            <w:noProof/>
          </w:rPr>
          <w:t>Mål for investeringen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1222246" w:history="1">
        <w:r w:rsidR="004431B0" w:rsidRPr="00605A12">
          <w:rPr>
            <w:rStyle w:val="Hyperkobling"/>
            <w:noProof/>
          </w:rPr>
          <w:t>Krav til løsningen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1222247" w:history="1">
        <w:r w:rsidR="004431B0" w:rsidRPr="00605A12">
          <w:rPr>
            <w:rStyle w:val="Hyperkobling"/>
            <w:noProof/>
          </w:rPr>
          <w:t>Vurdering av alternativ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1222248" w:history="1">
        <w:r w:rsidR="004431B0" w:rsidRPr="00605A12">
          <w:rPr>
            <w:rStyle w:val="Hyperkobling"/>
            <w:noProof/>
          </w:rPr>
          <w:t>Kvalitetssikring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31B0" w:rsidRDefault="0001528C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1222249" w:history="1">
        <w:r w:rsidR="004431B0" w:rsidRPr="00605A12">
          <w:rPr>
            <w:rStyle w:val="Hyperkobling"/>
            <w:noProof/>
          </w:rPr>
          <w:t>Beslutning</w:t>
        </w:r>
        <w:r w:rsidR="004431B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31B0">
          <w:rPr>
            <w:noProof/>
            <w:webHidden/>
          </w:rPr>
          <w:instrText xml:space="preserve"> PAGEREF _Toc311222249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0B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573A0" w:rsidRPr="004431B0" w:rsidRDefault="0001528C" w:rsidP="00FD7F7A">
      <w:pPr>
        <w:pStyle w:val="Brdtekst"/>
        <w:rPr>
          <w:rFonts w:ascii="Times New Roman" w:hAnsi="Times New Roman"/>
        </w:rPr>
      </w:pPr>
      <w:r w:rsidRPr="004431B0">
        <w:rPr>
          <w:rFonts w:ascii="Times New Roman" w:hAnsi="Times New Roman"/>
        </w:rPr>
        <w:fldChar w:fldCharType="end"/>
      </w:r>
    </w:p>
    <w:p w:rsidR="005D5137" w:rsidRPr="004431B0" w:rsidRDefault="005D5137">
      <w:pPr>
        <w:rPr>
          <w:b/>
          <w:color w:val="365F91"/>
          <w:sz w:val="32"/>
          <w:szCs w:val="32"/>
          <w:lang w:eastAsia="en-US"/>
        </w:rPr>
      </w:pPr>
      <w:r w:rsidRPr="004431B0">
        <w:rPr>
          <w:b/>
          <w:color w:val="365F91"/>
          <w:sz w:val="32"/>
          <w:szCs w:val="32"/>
        </w:rPr>
        <w:br w:type="page"/>
      </w:r>
    </w:p>
    <w:p w:rsidR="005D5137" w:rsidRPr="004431B0" w:rsidRDefault="005D5137" w:rsidP="005D5137">
      <w:pPr>
        <w:pStyle w:val="normal0"/>
        <w:rPr>
          <w:rFonts w:ascii="Times New Roman" w:hAnsi="Times New Roman" w:cs="Times New Roman"/>
          <w:b/>
          <w:color w:val="365F91"/>
          <w:sz w:val="32"/>
          <w:szCs w:val="32"/>
        </w:rPr>
      </w:pPr>
      <w:r w:rsidRPr="004431B0">
        <w:rPr>
          <w:rFonts w:ascii="Times New Roman" w:hAnsi="Times New Roman" w:cs="Times New Roman"/>
          <w:b/>
          <w:color w:val="365F91"/>
          <w:sz w:val="32"/>
          <w:szCs w:val="32"/>
        </w:rPr>
        <w:lastRenderedPageBreak/>
        <w:t>Dokumentinformasjon</w:t>
      </w:r>
    </w:p>
    <w:p w:rsidR="008020BE" w:rsidRDefault="008020BE" w:rsidP="008020BE">
      <w:r>
        <w:t xml:space="preserve">Dette styringsdokumentet er basert på </w:t>
      </w:r>
      <w:r w:rsidRPr="008020BE">
        <w:rPr>
          <w:i/>
        </w:rPr>
        <w:t>Malen for små prosjekter</w:t>
      </w:r>
      <w:r>
        <w:t>, versjon 0.9.0.</w:t>
      </w:r>
    </w:p>
    <w:p w:rsidR="008020BE" w:rsidRDefault="008020BE" w:rsidP="008020BE"/>
    <w:p w:rsidR="008020BE" w:rsidRPr="004435DA" w:rsidRDefault="008020BE" w:rsidP="008020BE">
      <w:pPr>
        <w:rPr>
          <w:i/>
        </w:rPr>
      </w:pPr>
      <w:r w:rsidRPr="004435DA">
        <w:rPr>
          <w:i/>
        </w:rPr>
        <w:t>&lt;Legg inn evt annen tekst om dokumen</w:t>
      </w:r>
      <w:r>
        <w:rPr>
          <w:i/>
        </w:rPr>
        <w:t>t</w:t>
      </w:r>
      <w:r w:rsidRPr="004435DA">
        <w:rPr>
          <w:i/>
        </w:rPr>
        <w:t>et&gt;</w:t>
      </w:r>
    </w:p>
    <w:p w:rsidR="00726C83" w:rsidRPr="004431B0" w:rsidRDefault="00726C83" w:rsidP="00726C83"/>
    <w:p w:rsidR="005D5137" w:rsidRPr="004431B0" w:rsidRDefault="005D5137" w:rsidP="005D5137">
      <w:pPr>
        <w:pStyle w:val="normal0"/>
        <w:rPr>
          <w:rFonts w:ascii="Times New Roman" w:hAnsi="Times New Roman" w:cs="Times New Roman"/>
          <w:b/>
          <w:color w:val="365F91"/>
          <w:sz w:val="32"/>
          <w:szCs w:val="32"/>
        </w:rPr>
      </w:pPr>
      <w:r w:rsidRPr="004431B0">
        <w:rPr>
          <w:rFonts w:ascii="Times New Roman" w:hAnsi="Times New Roman" w:cs="Times New Roman"/>
          <w:b/>
          <w:color w:val="365F91"/>
          <w:sz w:val="28"/>
          <w:szCs w:val="28"/>
        </w:rPr>
        <w:t>Distribusjonsliste</w:t>
      </w:r>
      <w:r w:rsidRPr="004431B0">
        <w:rPr>
          <w:rFonts w:ascii="Times New Roman" w:hAnsi="Times New Roman" w:cs="Times New Roman"/>
          <w:b/>
          <w:color w:val="365F91"/>
          <w:sz w:val="32"/>
          <w:szCs w:val="32"/>
        </w:rPr>
        <w:t>:</w:t>
      </w:r>
    </w:p>
    <w:tbl>
      <w:tblPr>
        <w:tblW w:w="9640" w:type="dxa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954"/>
        <w:gridCol w:w="3686"/>
      </w:tblGrid>
      <w:tr w:rsidR="005D5137" w:rsidRPr="004431B0" w:rsidTr="00324EC9">
        <w:trPr>
          <w:trHeight w:val="240"/>
          <w:tblHeader/>
        </w:trPr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Enhet / navn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Signatur</w:t>
            </w:r>
          </w:p>
        </w:tc>
      </w:tr>
      <w:tr w:rsidR="005D5137" w:rsidRPr="004431B0" w:rsidTr="00324EC9">
        <w:trPr>
          <w:trHeight w:val="240"/>
        </w:trPr>
        <w:tc>
          <w:tcPr>
            <w:tcW w:w="5954" w:type="dxa"/>
            <w:tcBorders>
              <w:top w:val="single" w:sz="6" w:space="0" w:color="auto"/>
            </w:tcBorders>
          </w:tcPr>
          <w:p w:rsidR="005D5137" w:rsidRPr="004431B0" w:rsidRDefault="005D5137" w:rsidP="00324EC9"/>
        </w:tc>
        <w:tc>
          <w:tcPr>
            <w:tcW w:w="3686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pPr>
              <w:jc w:val="center"/>
            </w:pPr>
          </w:p>
        </w:tc>
      </w:tr>
      <w:tr w:rsidR="005D5137" w:rsidRPr="004431B0" w:rsidTr="00324EC9">
        <w:trPr>
          <w:trHeight w:val="240"/>
        </w:trPr>
        <w:tc>
          <w:tcPr>
            <w:tcW w:w="5954" w:type="dxa"/>
          </w:tcPr>
          <w:p w:rsidR="005D5137" w:rsidRPr="004431B0" w:rsidRDefault="005D5137" w:rsidP="00324EC9"/>
        </w:tc>
        <w:tc>
          <w:tcPr>
            <w:tcW w:w="3686" w:type="dxa"/>
          </w:tcPr>
          <w:p w:rsidR="005D5137" w:rsidRPr="004431B0" w:rsidRDefault="005D5137" w:rsidP="00324EC9">
            <w:pPr>
              <w:jc w:val="center"/>
            </w:pPr>
          </w:p>
        </w:tc>
      </w:tr>
    </w:tbl>
    <w:p w:rsidR="005D5137" w:rsidRPr="004431B0" w:rsidRDefault="005D5137" w:rsidP="00F94081"/>
    <w:p w:rsidR="005D5137" w:rsidRPr="004431B0" w:rsidRDefault="005D5137" w:rsidP="005D5137">
      <w:pPr>
        <w:pStyle w:val="normal0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431B0">
        <w:rPr>
          <w:rFonts w:ascii="Times New Roman" w:hAnsi="Times New Roman" w:cs="Times New Roman"/>
          <w:b/>
          <w:color w:val="365F91"/>
          <w:sz w:val="28"/>
          <w:szCs w:val="28"/>
        </w:rPr>
        <w:t>Styrende dokumenter</w:t>
      </w:r>
    </w:p>
    <w:tbl>
      <w:tblPr>
        <w:tblW w:w="9640" w:type="dxa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5528"/>
        <w:gridCol w:w="1134"/>
        <w:gridCol w:w="992"/>
        <w:gridCol w:w="1560"/>
      </w:tblGrid>
      <w:tr w:rsidR="005D5137" w:rsidRPr="004431B0" w:rsidTr="004422C8">
        <w:trPr>
          <w:trHeight w:val="240"/>
          <w:tblHeader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Nr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Dokumentnavn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proofErr w:type="spellStart"/>
            <w:r w:rsidRPr="004431B0">
              <w:rPr>
                <w:b/>
              </w:rPr>
              <w:t>Dok.id</w:t>
            </w:r>
            <w:proofErr w:type="spellEnd"/>
            <w:r w:rsidRPr="004431B0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Versjon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av dato</w:t>
            </w:r>
          </w:p>
        </w:tc>
      </w:tr>
      <w:tr w:rsidR="005D5137" w:rsidRPr="004431B0" w:rsidTr="004422C8">
        <w:trPr>
          <w:trHeight w:val="240"/>
        </w:trPr>
        <w:tc>
          <w:tcPr>
            <w:tcW w:w="426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bookmarkStart w:id="1" w:name="S1_Prinsippdokumentet"/>
            <w:r w:rsidRPr="004431B0">
              <w:t>S1</w:t>
            </w:r>
            <w:bookmarkEnd w:id="1"/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5D5137" w:rsidRPr="004431B0" w:rsidRDefault="005D5137" w:rsidP="00324EC9"/>
        </w:tc>
        <w:tc>
          <w:tcPr>
            <w:tcW w:w="1134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pPr>
              <w:jc w:val="center"/>
            </w:pPr>
          </w:p>
        </w:tc>
      </w:tr>
      <w:tr w:rsidR="005D5137" w:rsidRPr="004431B0" w:rsidTr="004422C8">
        <w:trPr>
          <w:trHeight w:val="240"/>
        </w:trPr>
        <w:tc>
          <w:tcPr>
            <w:tcW w:w="426" w:type="dxa"/>
          </w:tcPr>
          <w:p w:rsidR="005D5137" w:rsidRPr="004431B0" w:rsidRDefault="005D5137" w:rsidP="00324EC9"/>
        </w:tc>
        <w:tc>
          <w:tcPr>
            <w:tcW w:w="5528" w:type="dxa"/>
          </w:tcPr>
          <w:p w:rsidR="005D5137" w:rsidRPr="004431B0" w:rsidRDefault="005D5137" w:rsidP="00324EC9"/>
        </w:tc>
        <w:tc>
          <w:tcPr>
            <w:tcW w:w="1134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992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1560" w:type="dxa"/>
          </w:tcPr>
          <w:p w:rsidR="005D5137" w:rsidRPr="004431B0" w:rsidRDefault="005D5137" w:rsidP="00324EC9">
            <w:pPr>
              <w:jc w:val="center"/>
            </w:pPr>
          </w:p>
        </w:tc>
      </w:tr>
    </w:tbl>
    <w:p w:rsidR="005D5137" w:rsidRPr="004431B0" w:rsidRDefault="005D5137" w:rsidP="00F94081">
      <w:bookmarkStart w:id="2" w:name="_Toc53379458"/>
    </w:p>
    <w:p w:rsidR="005D5137" w:rsidRPr="004431B0" w:rsidRDefault="005D5137" w:rsidP="005D5137">
      <w:pPr>
        <w:pStyle w:val="normal0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431B0">
        <w:rPr>
          <w:rFonts w:ascii="Times New Roman" w:hAnsi="Times New Roman" w:cs="Times New Roman"/>
          <w:b/>
          <w:color w:val="365F91"/>
          <w:sz w:val="28"/>
          <w:szCs w:val="28"/>
        </w:rPr>
        <w:t xml:space="preserve">Vedlegg </w:t>
      </w:r>
    </w:p>
    <w:tbl>
      <w:tblPr>
        <w:tblW w:w="9640" w:type="dxa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5528"/>
        <w:gridCol w:w="1134"/>
        <w:gridCol w:w="992"/>
        <w:gridCol w:w="1560"/>
      </w:tblGrid>
      <w:tr w:rsidR="005D5137" w:rsidRPr="004431B0" w:rsidTr="00726C83">
        <w:trPr>
          <w:trHeight w:val="240"/>
          <w:tblHeader/>
        </w:trPr>
        <w:tc>
          <w:tcPr>
            <w:tcW w:w="426" w:type="dxa"/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Nr</w:t>
            </w:r>
          </w:p>
        </w:tc>
        <w:tc>
          <w:tcPr>
            <w:tcW w:w="5528" w:type="dxa"/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Dokumentnavn</w:t>
            </w:r>
          </w:p>
        </w:tc>
        <w:tc>
          <w:tcPr>
            <w:tcW w:w="1134" w:type="dxa"/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proofErr w:type="spellStart"/>
            <w:r w:rsidRPr="004431B0">
              <w:rPr>
                <w:b/>
              </w:rPr>
              <w:t>Dok.id</w:t>
            </w:r>
            <w:proofErr w:type="spellEnd"/>
            <w:r w:rsidRPr="004431B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Versjon</w:t>
            </w:r>
          </w:p>
        </w:tc>
        <w:tc>
          <w:tcPr>
            <w:tcW w:w="1560" w:type="dxa"/>
            <w:shd w:val="clear" w:color="auto" w:fill="D9D9D9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av dato</w:t>
            </w:r>
          </w:p>
        </w:tc>
      </w:tr>
      <w:tr w:rsidR="005D5137" w:rsidRPr="004431B0" w:rsidTr="00726C83">
        <w:trPr>
          <w:trHeight w:val="240"/>
        </w:trPr>
        <w:tc>
          <w:tcPr>
            <w:tcW w:w="426" w:type="dxa"/>
          </w:tcPr>
          <w:p w:rsidR="005D5137" w:rsidRPr="004431B0" w:rsidRDefault="00874773" w:rsidP="00324EC9">
            <w:pPr>
              <w:rPr>
                <w:sz w:val="22"/>
              </w:rPr>
            </w:pPr>
            <w:r w:rsidRPr="004431B0">
              <w:rPr>
                <w:sz w:val="22"/>
              </w:rPr>
              <w:t>V1</w:t>
            </w:r>
          </w:p>
        </w:tc>
        <w:tc>
          <w:tcPr>
            <w:tcW w:w="5528" w:type="dxa"/>
          </w:tcPr>
          <w:p w:rsidR="005D5137" w:rsidRPr="004431B0" w:rsidRDefault="005D5137" w:rsidP="00324EC9"/>
        </w:tc>
        <w:tc>
          <w:tcPr>
            <w:tcW w:w="1134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992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1560" w:type="dxa"/>
          </w:tcPr>
          <w:p w:rsidR="005D5137" w:rsidRPr="004431B0" w:rsidRDefault="005D5137" w:rsidP="00324EC9">
            <w:pPr>
              <w:jc w:val="center"/>
            </w:pPr>
          </w:p>
        </w:tc>
      </w:tr>
      <w:tr w:rsidR="005D5137" w:rsidRPr="004431B0" w:rsidTr="00726C83">
        <w:trPr>
          <w:trHeight w:val="240"/>
        </w:trPr>
        <w:tc>
          <w:tcPr>
            <w:tcW w:w="426" w:type="dxa"/>
          </w:tcPr>
          <w:p w:rsidR="005D5137" w:rsidRPr="004431B0" w:rsidRDefault="005D5137" w:rsidP="00324EC9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5D5137" w:rsidRPr="004431B0" w:rsidRDefault="005D5137" w:rsidP="00324EC9"/>
        </w:tc>
        <w:tc>
          <w:tcPr>
            <w:tcW w:w="1134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992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1560" w:type="dxa"/>
          </w:tcPr>
          <w:p w:rsidR="005D5137" w:rsidRPr="004431B0" w:rsidRDefault="005D5137" w:rsidP="00324EC9">
            <w:pPr>
              <w:jc w:val="center"/>
            </w:pPr>
          </w:p>
        </w:tc>
      </w:tr>
    </w:tbl>
    <w:p w:rsidR="005D5137" w:rsidRPr="004431B0" w:rsidRDefault="005D5137" w:rsidP="00F94081"/>
    <w:p w:rsidR="005D5137" w:rsidRPr="004431B0" w:rsidRDefault="005D5137" w:rsidP="005D5137">
      <w:pPr>
        <w:pStyle w:val="normal0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431B0">
        <w:rPr>
          <w:rFonts w:ascii="Times New Roman" w:hAnsi="Times New Roman" w:cs="Times New Roman"/>
          <w:b/>
          <w:color w:val="365F91"/>
          <w:sz w:val="28"/>
          <w:szCs w:val="28"/>
        </w:rPr>
        <w:t>Endringshistorikk</w:t>
      </w:r>
      <w:bookmarkEnd w:id="2"/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819"/>
        <w:gridCol w:w="2126"/>
        <w:gridCol w:w="1560"/>
      </w:tblGrid>
      <w:tr w:rsidR="005D5137" w:rsidRPr="004431B0" w:rsidTr="004422C8">
        <w:trPr>
          <w:tblHeader/>
        </w:trPr>
        <w:tc>
          <w:tcPr>
            <w:tcW w:w="1135" w:type="dxa"/>
            <w:shd w:val="clear" w:color="auto" w:fill="C0C0C0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Dato</w:t>
            </w:r>
          </w:p>
        </w:tc>
        <w:tc>
          <w:tcPr>
            <w:tcW w:w="4819" w:type="dxa"/>
            <w:shd w:val="clear" w:color="auto" w:fill="C0C0C0"/>
          </w:tcPr>
          <w:p w:rsidR="005D5137" w:rsidRPr="004431B0" w:rsidRDefault="005D5137" w:rsidP="00324EC9">
            <w:pPr>
              <w:jc w:val="center"/>
              <w:rPr>
                <w:b/>
              </w:rPr>
            </w:pPr>
            <w:r w:rsidRPr="004431B0">
              <w:rPr>
                <w:b/>
              </w:rPr>
              <w:t>Endringsbeskrivelse</w:t>
            </w:r>
          </w:p>
        </w:tc>
        <w:tc>
          <w:tcPr>
            <w:tcW w:w="2126" w:type="dxa"/>
            <w:shd w:val="clear" w:color="auto" w:fill="C0C0C0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Sign</w:t>
            </w:r>
          </w:p>
        </w:tc>
        <w:tc>
          <w:tcPr>
            <w:tcW w:w="1560" w:type="dxa"/>
            <w:shd w:val="clear" w:color="auto" w:fill="C0C0C0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Ver</w:t>
            </w:r>
            <w:r w:rsidR="00874773" w:rsidRPr="004431B0">
              <w:rPr>
                <w:b/>
              </w:rPr>
              <w:t>sjon</w:t>
            </w:r>
          </w:p>
        </w:tc>
      </w:tr>
      <w:tr w:rsidR="005D5137" w:rsidRPr="004431B0" w:rsidTr="004422C8">
        <w:tc>
          <w:tcPr>
            <w:tcW w:w="1135" w:type="dxa"/>
          </w:tcPr>
          <w:p w:rsidR="005D5137" w:rsidRPr="004431B0" w:rsidRDefault="005D5137" w:rsidP="00324EC9"/>
        </w:tc>
        <w:tc>
          <w:tcPr>
            <w:tcW w:w="4819" w:type="dxa"/>
          </w:tcPr>
          <w:p w:rsidR="005D5137" w:rsidRPr="004431B0" w:rsidRDefault="005D5137" w:rsidP="00324EC9"/>
        </w:tc>
        <w:tc>
          <w:tcPr>
            <w:tcW w:w="2126" w:type="dxa"/>
          </w:tcPr>
          <w:p w:rsidR="005D5137" w:rsidRPr="004431B0" w:rsidRDefault="005D5137" w:rsidP="00324EC9"/>
        </w:tc>
        <w:tc>
          <w:tcPr>
            <w:tcW w:w="1560" w:type="dxa"/>
          </w:tcPr>
          <w:p w:rsidR="005D5137" w:rsidRPr="004431B0" w:rsidRDefault="005D5137" w:rsidP="00324EC9"/>
        </w:tc>
      </w:tr>
      <w:tr w:rsidR="005D5137" w:rsidRPr="004431B0" w:rsidTr="004422C8">
        <w:tc>
          <w:tcPr>
            <w:tcW w:w="1135" w:type="dxa"/>
          </w:tcPr>
          <w:p w:rsidR="005D5137" w:rsidRPr="004431B0" w:rsidRDefault="005D5137" w:rsidP="00324EC9"/>
        </w:tc>
        <w:tc>
          <w:tcPr>
            <w:tcW w:w="4819" w:type="dxa"/>
          </w:tcPr>
          <w:p w:rsidR="005D5137" w:rsidRPr="004431B0" w:rsidRDefault="005D5137" w:rsidP="00324EC9"/>
        </w:tc>
        <w:tc>
          <w:tcPr>
            <w:tcW w:w="2126" w:type="dxa"/>
          </w:tcPr>
          <w:p w:rsidR="005D5137" w:rsidRPr="004431B0" w:rsidRDefault="005D5137" w:rsidP="00324EC9"/>
        </w:tc>
        <w:tc>
          <w:tcPr>
            <w:tcW w:w="1560" w:type="dxa"/>
          </w:tcPr>
          <w:p w:rsidR="005D5137" w:rsidRPr="004431B0" w:rsidRDefault="005D5137" w:rsidP="00324EC9"/>
        </w:tc>
      </w:tr>
      <w:tr w:rsidR="005D5137" w:rsidRPr="004431B0" w:rsidTr="004422C8">
        <w:tc>
          <w:tcPr>
            <w:tcW w:w="1135" w:type="dxa"/>
          </w:tcPr>
          <w:p w:rsidR="005D5137" w:rsidRPr="004431B0" w:rsidRDefault="005D5137" w:rsidP="00324EC9"/>
        </w:tc>
        <w:tc>
          <w:tcPr>
            <w:tcW w:w="4819" w:type="dxa"/>
          </w:tcPr>
          <w:p w:rsidR="005D5137" w:rsidRPr="004431B0" w:rsidRDefault="005D5137" w:rsidP="00324EC9"/>
        </w:tc>
        <w:tc>
          <w:tcPr>
            <w:tcW w:w="2126" w:type="dxa"/>
          </w:tcPr>
          <w:p w:rsidR="005D5137" w:rsidRPr="004431B0" w:rsidRDefault="005D5137" w:rsidP="00324EC9"/>
        </w:tc>
        <w:tc>
          <w:tcPr>
            <w:tcW w:w="1560" w:type="dxa"/>
          </w:tcPr>
          <w:p w:rsidR="005D5137" w:rsidRPr="004431B0" w:rsidRDefault="005D5137" w:rsidP="00324EC9"/>
        </w:tc>
      </w:tr>
    </w:tbl>
    <w:p w:rsidR="005D5137" w:rsidRPr="004431B0" w:rsidRDefault="005D5137" w:rsidP="00F94081">
      <w:bookmarkStart w:id="3" w:name="_Toc423855807"/>
      <w:bookmarkEnd w:id="3"/>
    </w:p>
    <w:p w:rsidR="005D5137" w:rsidRPr="004431B0" w:rsidRDefault="005D5137" w:rsidP="005D5137">
      <w:pPr>
        <w:pStyle w:val="normal0"/>
        <w:rPr>
          <w:rFonts w:ascii="Times New Roman" w:hAnsi="Times New Roman" w:cs="Times New Roman"/>
          <w:b/>
          <w:color w:val="365F91"/>
          <w:sz w:val="32"/>
          <w:szCs w:val="32"/>
        </w:rPr>
      </w:pPr>
      <w:r w:rsidRPr="004431B0">
        <w:rPr>
          <w:rFonts w:ascii="Times New Roman" w:hAnsi="Times New Roman" w:cs="Times New Roman"/>
          <w:b/>
          <w:color w:val="365F91"/>
          <w:sz w:val="28"/>
          <w:szCs w:val="28"/>
        </w:rPr>
        <w:t>Utarbeidet av</w:t>
      </w:r>
      <w:r w:rsidRPr="004431B0">
        <w:rPr>
          <w:rFonts w:ascii="Times New Roman" w:hAnsi="Times New Roman" w:cs="Times New Roman"/>
          <w:b/>
          <w:color w:val="365F91"/>
          <w:sz w:val="32"/>
          <w:szCs w:val="32"/>
        </w:rPr>
        <w:t>:</w:t>
      </w:r>
    </w:p>
    <w:tbl>
      <w:tblPr>
        <w:tblW w:w="9640" w:type="dxa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954"/>
        <w:gridCol w:w="2126"/>
        <w:gridCol w:w="1560"/>
      </w:tblGrid>
      <w:tr w:rsidR="005D5137" w:rsidRPr="004431B0" w:rsidTr="004422C8">
        <w:trPr>
          <w:trHeight w:val="240"/>
          <w:tblHeader/>
        </w:trPr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Enhet / navn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proofErr w:type="spellStart"/>
            <w:r w:rsidRPr="004431B0">
              <w:rPr>
                <w:b/>
              </w:rPr>
              <w:t>epost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D5137" w:rsidRPr="004431B0" w:rsidRDefault="005D5137" w:rsidP="00324EC9">
            <w:pPr>
              <w:rPr>
                <w:b/>
              </w:rPr>
            </w:pPr>
            <w:r w:rsidRPr="004431B0">
              <w:rPr>
                <w:b/>
              </w:rPr>
              <w:t>Telefon</w:t>
            </w:r>
          </w:p>
        </w:tc>
      </w:tr>
      <w:tr w:rsidR="005D5137" w:rsidRPr="004431B0" w:rsidTr="004422C8">
        <w:trPr>
          <w:trHeight w:val="240"/>
        </w:trPr>
        <w:tc>
          <w:tcPr>
            <w:tcW w:w="5954" w:type="dxa"/>
            <w:tcBorders>
              <w:top w:val="single" w:sz="6" w:space="0" w:color="auto"/>
            </w:tcBorders>
          </w:tcPr>
          <w:p w:rsidR="005D5137" w:rsidRPr="004431B0" w:rsidRDefault="005D5137" w:rsidP="00324EC9"/>
        </w:tc>
        <w:tc>
          <w:tcPr>
            <w:tcW w:w="2126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5D5137" w:rsidRPr="004431B0" w:rsidRDefault="005D5137" w:rsidP="00324EC9">
            <w:pPr>
              <w:jc w:val="center"/>
            </w:pPr>
          </w:p>
        </w:tc>
      </w:tr>
      <w:tr w:rsidR="005D5137" w:rsidRPr="004431B0" w:rsidTr="004422C8">
        <w:trPr>
          <w:trHeight w:val="240"/>
        </w:trPr>
        <w:tc>
          <w:tcPr>
            <w:tcW w:w="5954" w:type="dxa"/>
          </w:tcPr>
          <w:p w:rsidR="005D5137" w:rsidRPr="004431B0" w:rsidRDefault="005D5137" w:rsidP="00324EC9"/>
        </w:tc>
        <w:tc>
          <w:tcPr>
            <w:tcW w:w="2126" w:type="dxa"/>
          </w:tcPr>
          <w:p w:rsidR="005D5137" w:rsidRPr="004431B0" w:rsidRDefault="005D5137" w:rsidP="00324EC9">
            <w:pPr>
              <w:jc w:val="center"/>
            </w:pPr>
          </w:p>
        </w:tc>
        <w:tc>
          <w:tcPr>
            <w:tcW w:w="1560" w:type="dxa"/>
          </w:tcPr>
          <w:p w:rsidR="005D5137" w:rsidRPr="004431B0" w:rsidRDefault="005D5137" w:rsidP="00324EC9">
            <w:pPr>
              <w:jc w:val="center"/>
            </w:pPr>
          </w:p>
        </w:tc>
      </w:tr>
    </w:tbl>
    <w:p w:rsidR="00405791" w:rsidRPr="004431B0" w:rsidRDefault="00405791" w:rsidP="00405791">
      <w:pPr>
        <w:pStyle w:val="Overskrift2utennummerering"/>
        <w:rPr>
          <w:rFonts w:ascii="Times New Roman" w:hAnsi="Times New Roman"/>
        </w:rPr>
      </w:pPr>
    </w:p>
    <w:p w:rsidR="00324EC9" w:rsidRPr="004431B0" w:rsidRDefault="00324EC9">
      <w:pPr>
        <w:spacing w:after="0"/>
        <w:rPr>
          <w:sz w:val="20"/>
        </w:rPr>
      </w:pPr>
      <w:r w:rsidRPr="004431B0">
        <w:br w:type="page"/>
      </w:r>
    </w:p>
    <w:tbl>
      <w:tblPr>
        <w:tblW w:w="0" w:type="auto"/>
        <w:tblBorders>
          <w:top w:val="single" w:sz="4" w:space="0" w:color="3A4972"/>
          <w:left w:val="single" w:sz="4" w:space="0" w:color="3A4972"/>
          <w:bottom w:val="single" w:sz="4" w:space="0" w:color="3A4972"/>
          <w:right w:val="single" w:sz="4" w:space="0" w:color="3A4972"/>
          <w:insideH w:val="single" w:sz="4" w:space="0" w:color="3A4972"/>
          <w:insideV w:val="single" w:sz="4" w:space="0" w:color="3A4972"/>
        </w:tblBorders>
        <w:tblLook w:val="04A0"/>
      </w:tblPr>
      <w:tblGrid>
        <w:gridCol w:w="9180"/>
      </w:tblGrid>
      <w:tr w:rsidR="00324EC9" w:rsidRPr="004431B0" w:rsidTr="005F6BC4">
        <w:trPr>
          <w:tblHeader/>
        </w:trPr>
        <w:tc>
          <w:tcPr>
            <w:tcW w:w="9180" w:type="dxa"/>
            <w:shd w:val="clear" w:color="auto" w:fill="FFC000"/>
          </w:tcPr>
          <w:p w:rsidR="00324EC9" w:rsidRPr="004431B0" w:rsidRDefault="00324EC9" w:rsidP="00B15A7B">
            <w:pPr>
              <w:pStyle w:val="Overskrift1"/>
              <w:rPr>
                <w:rFonts w:ascii="Times New Roman" w:hAnsi="Times New Roman" w:cs="Times New Roman"/>
              </w:rPr>
            </w:pPr>
            <w:bookmarkStart w:id="4" w:name="_Toc311222244"/>
            <w:r w:rsidRPr="004431B0">
              <w:rPr>
                <w:rFonts w:ascii="Times New Roman" w:hAnsi="Times New Roman" w:cs="Times New Roman"/>
              </w:rPr>
              <w:lastRenderedPageBreak/>
              <w:t>Behovsanalyse</w:t>
            </w:r>
            <w:bookmarkEnd w:id="4"/>
          </w:p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r w:rsidRPr="004431B0">
              <w:rPr>
                <w:b/>
              </w:rPr>
              <w:t>Rammebetingelser</w:t>
            </w:r>
            <w:r w:rsidRPr="004431B0">
              <w:t>: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t xml:space="preserve"> &lt;</w:t>
            </w:r>
            <w:r w:rsidRPr="004431B0">
              <w:rPr>
                <w:i/>
              </w:rPr>
              <w:t>Lover og forskrifter som stiller krav til løsningen</w:t>
            </w:r>
            <w:r w:rsidRPr="004431B0">
              <w:t>&gt;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rPr>
                <w:i/>
              </w:rPr>
              <w:t>&lt;Rammer gitt av Byrådsavdelingen og / eller virksomhetens ledelse</w:t>
            </w:r>
            <w:r w:rsidRPr="004431B0">
              <w:t>&gt;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t xml:space="preserve"> &lt;</w:t>
            </w:r>
            <w:r w:rsidRPr="004431B0">
              <w:rPr>
                <w:i/>
              </w:rPr>
              <w:t>Andre rammebetingelser&gt;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>
            <w:pPr>
              <w:tabs>
                <w:tab w:val="left" w:pos="709"/>
              </w:tabs>
            </w:pPr>
          </w:p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r w:rsidRPr="004431B0">
              <w:rPr>
                <w:b/>
              </w:rPr>
              <w:t>Dagens situasjon</w:t>
            </w:r>
            <w:r w:rsidRPr="004431B0">
              <w:t>: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t xml:space="preserve"> 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t xml:space="preserve"> </w:t>
            </w:r>
          </w:p>
          <w:p w:rsidR="00324EC9" w:rsidRPr="004431B0" w:rsidRDefault="00324EC9" w:rsidP="00324EC9">
            <w:pPr>
              <w:tabs>
                <w:tab w:val="left" w:pos="709"/>
              </w:tabs>
            </w:pPr>
          </w:p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r w:rsidRPr="004431B0">
              <w:rPr>
                <w:b/>
              </w:rPr>
              <w:t>Konsekvensen av dagens situasjon</w:t>
            </w:r>
            <w:r w:rsidRPr="004431B0">
              <w:t>: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/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r w:rsidRPr="004431B0">
              <w:rPr>
                <w:b/>
              </w:rPr>
              <w:t>Behov for investering</w:t>
            </w:r>
            <w:r w:rsidRPr="004431B0">
              <w:t>: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/>
        </w:tc>
      </w:tr>
    </w:tbl>
    <w:p w:rsidR="00405791" w:rsidRPr="004431B0" w:rsidRDefault="00405791" w:rsidP="00FD7F7A">
      <w:pPr>
        <w:pStyle w:val="Brdtek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3A4972"/>
          <w:left w:val="single" w:sz="4" w:space="0" w:color="3A4972"/>
          <w:bottom w:val="single" w:sz="4" w:space="0" w:color="3A4972"/>
          <w:right w:val="single" w:sz="4" w:space="0" w:color="3A4972"/>
          <w:insideH w:val="single" w:sz="4" w:space="0" w:color="3A4972"/>
          <w:insideV w:val="single" w:sz="4" w:space="0" w:color="3A4972"/>
        </w:tblBorders>
        <w:tblLook w:val="04A0"/>
      </w:tblPr>
      <w:tblGrid>
        <w:gridCol w:w="9180"/>
      </w:tblGrid>
      <w:tr w:rsidR="00324EC9" w:rsidRPr="004431B0" w:rsidTr="005F6BC4">
        <w:trPr>
          <w:tblHeader/>
        </w:trPr>
        <w:tc>
          <w:tcPr>
            <w:tcW w:w="9180" w:type="dxa"/>
            <w:shd w:val="clear" w:color="auto" w:fill="FFC000"/>
          </w:tcPr>
          <w:p w:rsidR="00324EC9" w:rsidRPr="004431B0" w:rsidRDefault="00324EC9" w:rsidP="00B15A7B">
            <w:pPr>
              <w:pStyle w:val="Overskrift1"/>
              <w:rPr>
                <w:rFonts w:ascii="Times New Roman" w:hAnsi="Times New Roman" w:cs="Times New Roman"/>
              </w:rPr>
            </w:pPr>
            <w:bookmarkStart w:id="5" w:name="_Toc311222245"/>
            <w:r w:rsidRPr="004431B0">
              <w:rPr>
                <w:rFonts w:ascii="Times New Roman" w:hAnsi="Times New Roman" w:cs="Times New Roman"/>
              </w:rPr>
              <w:t>Mål for investeringen</w:t>
            </w:r>
            <w:bookmarkEnd w:id="5"/>
          </w:p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r w:rsidRPr="004431B0">
              <w:rPr>
                <w:b/>
              </w:rPr>
              <w:t>Investeringens formål/målsetting</w:t>
            </w:r>
            <w:r w:rsidRPr="004431B0">
              <w:t>: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t xml:space="preserve"> 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  <w:r w:rsidRPr="004431B0">
              <w:t xml:space="preserve"> </w:t>
            </w:r>
          </w:p>
          <w:p w:rsidR="00324EC9" w:rsidRPr="004431B0" w:rsidRDefault="00324EC9" w:rsidP="00324EC9"/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pPr>
              <w:rPr>
                <w:b/>
              </w:rPr>
            </w:pPr>
            <w:r w:rsidRPr="004431B0">
              <w:rPr>
                <w:b/>
              </w:rPr>
              <w:t>Hvilket av virksomhetens mål støtter denne investeringen?</w:t>
            </w: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>
            <w:pPr>
              <w:numPr>
                <w:ilvl w:val="0"/>
                <w:numId w:val="36"/>
              </w:numPr>
              <w:tabs>
                <w:tab w:val="left" w:pos="709"/>
              </w:tabs>
              <w:spacing w:after="0" w:line="290" w:lineRule="atLeast"/>
              <w:ind w:left="709" w:hanging="349"/>
            </w:pPr>
          </w:p>
          <w:p w:rsidR="00324EC9" w:rsidRPr="004431B0" w:rsidRDefault="00324EC9" w:rsidP="00324EC9"/>
        </w:tc>
      </w:tr>
      <w:tr w:rsidR="00324EC9" w:rsidRPr="004431B0" w:rsidTr="005F6BC4">
        <w:tc>
          <w:tcPr>
            <w:tcW w:w="9180" w:type="dxa"/>
          </w:tcPr>
          <w:p w:rsidR="00324EC9" w:rsidRPr="004431B0" w:rsidRDefault="00324EC9" w:rsidP="00324EC9">
            <w:r w:rsidRPr="004431B0">
              <w:rPr>
                <w:b/>
              </w:rPr>
              <w:t>Prioritering av resultatmålene</w:t>
            </w:r>
            <w:r w:rsidRPr="004431B0">
              <w:t>:</w:t>
            </w:r>
          </w:p>
          <w:p w:rsidR="00324EC9" w:rsidRPr="004431B0" w:rsidRDefault="00324EC9" w:rsidP="00324EC9">
            <w:pPr>
              <w:numPr>
                <w:ilvl w:val="0"/>
                <w:numId w:val="37"/>
              </w:numPr>
              <w:tabs>
                <w:tab w:val="left" w:pos="709"/>
              </w:tabs>
              <w:spacing w:after="0" w:line="290" w:lineRule="atLeast"/>
            </w:pPr>
          </w:p>
          <w:p w:rsidR="00324EC9" w:rsidRPr="004431B0" w:rsidRDefault="00324EC9" w:rsidP="00324EC9">
            <w:pPr>
              <w:numPr>
                <w:ilvl w:val="0"/>
                <w:numId w:val="37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324EC9" w:rsidRPr="004431B0" w:rsidRDefault="00324EC9" w:rsidP="00324EC9">
            <w:pPr>
              <w:numPr>
                <w:ilvl w:val="0"/>
                <w:numId w:val="37"/>
              </w:numPr>
              <w:tabs>
                <w:tab w:val="left" w:pos="709"/>
              </w:tabs>
              <w:spacing w:after="0" w:line="290" w:lineRule="atLeast"/>
            </w:pPr>
          </w:p>
          <w:p w:rsidR="00324EC9" w:rsidRPr="004431B0" w:rsidRDefault="00324EC9" w:rsidP="00324EC9"/>
        </w:tc>
      </w:tr>
    </w:tbl>
    <w:p w:rsidR="00324EC9" w:rsidRPr="004431B0" w:rsidRDefault="00324EC9" w:rsidP="00FD7F7A">
      <w:pPr>
        <w:pStyle w:val="Brdtekst"/>
        <w:rPr>
          <w:rFonts w:ascii="Times New Roman" w:hAnsi="Times New Roman"/>
        </w:rPr>
      </w:pPr>
    </w:p>
    <w:p w:rsidR="00324EC9" w:rsidRPr="004431B0" w:rsidRDefault="00324EC9">
      <w:pPr>
        <w:spacing w:after="0"/>
        <w:rPr>
          <w:sz w:val="20"/>
        </w:rPr>
      </w:pPr>
      <w:r w:rsidRPr="004431B0">
        <w:br w:type="page"/>
      </w:r>
    </w:p>
    <w:tbl>
      <w:tblPr>
        <w:tblStyle w:val="Tabellrutenett"/>
        <w:tblW w:w="0" w:type="auto"/>
        <w:tblLook w:val="04A0"/>
      </w:tblPr>
      <w:tblGrid>
        <w:gridCol w:w="9210"/>
      </w:tblGrid>
      <w:tr w:rsidR="00E92A29" w:rsidRPr="004431B0" w:rsidTr="005F6BC4">
        <w:tc>
          <w:tcPr>
            <w:tcW w:w="9210" w:type="dxa"/>
            <w:shd w:val="clear" w:color="auto" w:fill="FFC000"/>
          </w:tcPr>
          <w:p w:rsidR="00E92A29" w:rsidRPr="004431B0" w:rsidRDefault="005F6BC4" w:rsidP="00B15A7B">
            <w:pPr>
              <w:pStyle w:val="Overskrift1"/>
              <w:rPr>
                <w:rFonts w:ascii="Times New Roman" w:hAnsi="Times New Roman" w:cs="Times New Roman"/>
              </w:rPr>
            </w:pPr>
            <w:bookmarkStart w:id="6" w:name="_Toc311222246"/>
            <w:r w:rsidRPr="004431B0">
              <w:rPr>
                <w:rFonts w:ascii="Times New Roman" w:hAnsi="Times New Roman" w:cs="Times New Roman"/>
              </w:rPr>
              <w:lastRenderedPageBreak/>
              <w:t>Krav til løsningen</w:t>
            </w:r>
            <w:bookmarkEnd w:id="6"/>
          </w:p>
        </w:tc>
      </w:tr>
    </w:tbl>
    <w:p w:rsidR="00324EC9" w:rsidRPr="004431B0" w:rsidRDefault="00324EC9">
      <w:pPr>
        <w:spacing w:after="0"/>
        <w:rPr>
          <w:sz w:val="20"/>
        </w:rPr>
      </w:pPr>
    </w:p>
    <w:tbl>
      <w:tblPr>
        <w:tblW w:w="9225" w:type="dxa"/>
        <w:tblBorders>
          <w:top w:val="single" w:sz="4" w:space="0" w:color="3A4972"/>
          <w:left w:val="single" w:sz="4" w:space="0" w:color="3A4972"/>
          <w:bottom w:val="single" w:sz="4" w:space="0" w:color="3A4972"/>
          <w:right w:val="single" w:sz="4" w:space="0" w:color="3A4972"/>
          <w:insideH w:val="single" w:sz="4" w:space="0" w:color="3A4972"/>
          <w:insideV w:val="single" w:sz="4" w:space="0" w:color="3A4972"/>
        </w:tblBorders>
        <w:tblLayout w:type="fixed"/>
        <w:tblLook w:val="04A0"/>
      </w:tblPr>
      <w:tblGrid>
        <w:gridCol w:w="5353"/>
        <w:gridCol w:w="470"/>
        <w:gridCol w:w="567"/>
        <w:gridCol w:w="1026"/>
        <w:gridCol w:w="1809"/>
      </w:tblGrid>
      <w:tr w:rsidR="00E92A29" w:rsidRPr="004431B0" w:rsidTr="005F6BC4">
        <w:trPr>
          <w:tblHeader/>
        </w:trPr>
        <w:tc>
          <w:tcPr>
            <w:tcW w:w="5353" w:type="dxa"/>
            <w:vMerge w:val="restart"/>
            <w:shd w:val="clear" w:color="auto" w:fill="FFC000"/>
            <w:vAlign w:val="bottom"/>
          </w:tcPr>
          <w:p w:rsidR="00E92A29" w:rsidRPr="004431B0" w:rsidRDefault="00E92A29" w:rsidP="00E92A29">
            <w:pPr>
              <w:rPr>
                <w:b/>
              </w:rPr>
            </w:pPr>
            <w:r w:rsidRPr="004431B0">
              <w:rPr>
                <w:b/>
              </w:rPr>
              <w:t>Krav</w:t>
            </w:r>
          </w:p>
        </w:tc>
        <w:tc>
          <w:tcPr>
            <w:tcW w:w="470" w:type="dxa"/>
            <w:vMerge w:val="restart"/>
            <w:shd w:val="clear" w:color="auto" w:fill="FFC000"/>
            <w:tcMar>
              <w:left w:w="28" w:type="dxa"/>
              <w:right w:w="28" w:type="dxa"/>
            </w:tcMar>
            <w:vAlign w:val="bottom"/>
          </w:tcPr>
          <w:p w:rsidR="00E92A29" w:rsidRPr="004431B0" w:rsidRDefault="00E92A29" w:rsidP="00E92A29">
            <w:pPr>
              <w:jc w:val="center"/>
              <w:rPr>
                <w:b/>
              </w:rPr>
            </w:pPr>
            <w:r w:rsidRPr="004431B0">
              <w:rPr>
                <w:b/>
              </w:rPr>
              <w:t>Må</w:t>
            </w:r>
          </w:p>
        </w:tc>
        <w:tc>
          <w:tcPr>
            <w:tcW w:w="567" w:type="dxa"/>
            <w:vMerge w:val="restart"/>
            <w:shd w:val="clear" w:color="auto" w:fill="FFC000"/>
            <w:tcMar>
              <w:left w:w="28" w:type="dxa"/>
              <w:right w:w="28" w:type="dxa"/>
            </w:tcMar>
            <w:vAlign w:val="bottom"/>
          </w:tcPr>
          <w:p w:rsidR="00E92A29" w:rsidRPr="004431B0" w:rsidRDefault="00E92A29" w:rsidP="00E92A29">
            <w:pPr>
              <w:jc w:val="center"/>
              <w:rPr>
                <w:b/>
              </w:rPr>
            </w:pPr>
            <w:r w:rsidRPr="004431B0">
              <w:rPr>
                <w:b/>
              </w:rPr>
              <w:t>Bør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E92A29" w:rsidRPr="004431B0" w:rsidRDefault="00E92A29" w:rsidP="00E92A29">
            <w:pPr>
              <w:rPr>
                <w:b/>
              </w:rPr>
            </w:pPr>
            <w:r w:rsidRPr="004431B0">
              <w:rPr>
                <w:b/>
              </w:rPr>
              <w:t>For hvert alternativ</w:t>
            </w:r>
          </w:p>
        </w:tc>
      </w:tr>
      <w:tr w:rsidR="00E92A29" w:rsidRPr="004431B0" w:rsidTr="003F7724">
        <w:trPr>
          <w:tblHeader/>
        </w:trPr>
        <w:tc>
          <w:tcPr>
            <w:tcW w:w="5353" w:type="dxa"/>
            <w:vMerge/>
            <w:shd w:val="clear" w:color="auto" w:fill="3A4972"/>
          </w:tcPr>
          <w:p w:rsidR="00E92A29" w:rsidRPr="004431B0" w:rsidRDefault="00E92A29" w:rsidP="00E92A29">
            <w:pPr>
              <w:rPr>
                <w:b/>
                <w:color w:val="FFFFFF"/>
              </w:rPr>
            </w:pPr>
          </w:p>
        </w:tc>
        <w:tc>
          <w:tcPr>
            <w:tcW w:w="470" w:type="dxa"/>
            <w:vMerge/>
            <w:shd w:val="clear" w:color="auto" w:fill="3A4972"/>
            <w:tcMar>
              <w:left w:w="28" w:type="dxa"/>
              <w:right w:w="28" w:type="dxa"/>
            </w:tcMar>
          </w:tcPr>
          <w:p w:rsidR="00E92A29" w:rsidRPr="004431B0" w:rsidRDefault="00E92A29" w:rsidP="00E92A29">
            <w:pPr>
              <w:rPr>
                <w:b/>
                <w:color w:val="FFFFFF"/>
              </w:rPr>
            </w:pPr>
          </w:p>
        </w:tc>
        <w:tc>
          <w:tcPr>
            <w:tcW w:w="567" w:type="dxa"/>
            <w:vMerge/>
            <w:shd w:val="clear" w:color="auto" w:fill="3A4972"/>
            <w:tcMar>
              <w:left w:w="28" w:type="dxa"/>
              <w:right w:w="28" w:type="dxa"/>
            </w:tcMar>
          </w:tcPr>
          <w:p w:rsidR="00E92A29" w:rsidRPr="004431B0" w:rsidRDefault="00E92A29" w:rsidP="00E92A29">
            <w:pPr>
              <w:rPr>
                <w:b/>
                <w:color w:val="FFFFFF"/>
              </w:rPr>
            </w:pPr>
          </w:p>
        </w:tc>
        <w:tc>
          <w:tcPr>
            <w:tcW w:w="1026" w:type="dxa"/>
            <w:shd w:val="clear" w:color="auto" w:fill="FFC000"/>
            <w:vAlign w:val="bottom"/>
          </w:tcPr>
          <w:p w:rsidR="00E92A29" w:rsidRPr="004431B0" w:rsidRDefault="00E92A29" w:rsidP="00E92A29">
            <w:pPr>
              <w:jc w:val="center"/>
              <w:rPr>
                <w:b/>
              </w:rPr>
            </w:pPr>
            <w:r w:rsidRPr="004431B0">
              <w:rPr>
                <w:b/>
              </w:rPr>
              <w:t>Oppfylt</w:t>
            </w:r>
          </w:p>
        </w:tc>
        <w:tc>
          <w:tcPr>
            <w:tcW w:w="1809" w:type="dxa"/>
            <w:shd w:val="clear" w:color="auto" w:fill="FFC000"/>
          </w:tcPr>
          <w:p w:rsidR="00E92A29" w:rsidRPr="004431B0" w:rsidRDefault="00E92A29" w:rsidP="00E92A29">
            <w:pPr>
              <w:rPr>
                <w:b/>
              </w:rPr>
            </w:pPr>
            <w:r w:rsidRPr="004431B0">
              <w:rPr>
                <w:b/>
              </w:rPr>
              <w:t>Kommentar</w:t>
            </w:r>
          </w:p>
        </w:tc>
      </w:tr>
      <w:tr w:rsidR="00E92A29" w:rsidRPr="004431B0" w:rsidTr="005F6BC4">
        <w:tc>
          <w:tcPr>
            <w:tcW w:w="5353" w:type="dxa"/>
          </w:tcPr>
          <w:p w:rsidR="00E92A29" w:rsidRPr="004431B0" w:rsidRDefault="00E92A29" w:rsidP="00E92A29">
            <w:r w:rsidRPr="004431B0">
              <w:t>&lt;</w:t>
            </w:r>
            <w:r w:rsidRPr="004431B0">
              <w:rPr>
                <w:i/>
              </w:rPr>
              <w:t>Konkrete krav som følger av lover og forskrifter</w:t>
            </w:r>
            <w:r w:rsidRPr="004431B0">
              <w:t>&gt;</w:t>
            </w:r>
          </w:p>
        </w:tc>
        <w:tc>
          <w:tcPr>
            <w:tcW w:w="470" w:type="dxa"/>
            <w:tcMar>
              <w:left w:w="28" w:type="dxa"/>
              <w:right w:w="28" w:type="dxa"/>
            </w:tcMar>
          </w:tcPr>
          <w:p w:rsidR="00E92A29" w:rsidRPr="004431B0" w:rsidRDefault="00E92A29" w:rsidP="00E92A29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92A29" w:rsidRPr="004431B0" w:rsidRDefault="00E92A29" w:rsidP="00E92A29"/>
        </w:tc>
        <w:tc>
          <w:tcPr>
            <w:tcW w:w="1026" w:type="dxa"/>
          </w:tcPr>
          <w:p w:rsidR="00E92A29" w:rsidRPr="004431B0" w:rsidRDefault="00E92A29" w:rsidP="00E92A29"/>
        </w:tc>
        <w:tc>
          <w:tcPr>
            <w:tcW w:w="1809" w:type="dxa"/>
          </w:tcPr>
          <w:p w:rsidR="00E92A29" w:rsidRPr="004431B0" w:rsidRDefault="00E92A29" w:rsidP="00E92A29"/>
        </w:tc>
      </w:tr>
      <w:tr w:rsidR="00E92A29" w:rsidRPr="004431B0" w:rsidTr="005F6BC4">
        <w:tc>
          <w:tcPr>
            <w:tcW w:w="5353" w:type="dxa"/>
          </w:tcPr>
          <w:p w:rsidR="00E92A29" w:rsidRPr="004431B0" w:rsidRDefault="00E92A29" w:rsidP="00E92A29">
            <w:r w:rsidRPr="004431B0">
              <w:t>&lt;</w:t>
            </w:r>
            <w:r w:rsidRPr="004431B0">
              <w:rPr>
                <w:i/>
              </w:rPr>
              <w:t>Egne krav til løsningen</w:t>
            </w:r>
            <w:r w:rsidRPr="004431B0">
              <w:t>&gt;</w:t>
            </w:r>
          </w:p>
        </w:tc>
        <w:tc>
          <w:tcPr>
            <w:tcW w:w="470" w:type="dxa"/>
            <w:tcMar>
              <w:left w:w="28" w:type="dxa"/>
              <w:right w:w="28" w:type="dxa"/>
            </w:tcMar>
          </w:tcPr>
          <w:p w:rsidR="00E92A29" w:rsidRPr="004431B0" w:rsidRDefault="00E92A29" w:rsidP="00E92A29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92A29" w:rsidRPr="004431B0" w:rsidRDefault="00E92A29" w:rsidP="00E92A29"/>
        </w:tc>
        <w:tc>
          <w:tcPr>
            <w:tcW w:w="1026" w:type="dxa"/>
          </w:tcPr>
          <w:p w:rsidR="00E92A29" w:rsidRPr="004431B0" w:rsidRDefault="00E92A29" w:rsidP="00E92A29"/>
        </w:tc>
        <w:tc>
          <w:tcPr>
            <w:tcW w:w="1809" w:type="dxa"/>
          </w:tcPr>
          <w:p w:rsidR="00E92A29" w:rsidRPr="004431B0" w:rsidRDefault="00E92A29" w:rsidP="00E92A29"/>
        </w:tc>
      </w:tr>
      <w:tr w:rsidR="00E92A29" w:rsidRPr="004431B0" w:rsidTr="005F6BC4">
        <w:tc>
          <w:tcPr>
            <w:tcW w:w="5353" w:type="dxa"/>
          </w:tcPr>
          <w:p w:rsidR="00E92A29" w:rsidRPr="004431B0" w:rsidRDefault="00E92A29" w:rsidP="00E92A29"/>
        </w:tc>
        <w:tc>
          <w:tcPr>
            <w:tcW w:w="470" w:type="dxa"/>
            <w:tcMar>
              <w:left w:w="28" w:type="dxa"/>
              <w:right w:w="28" w:type="dxa"/>
            </w:tcMar>
          </w:tcPr>
          <w:p w:rsidR="00E92A29" w:rsidRPr="004431B0" w:rsidRDefault="00E92A29" w:rsidP="00E92A29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E92A29" w:rsidRPr="004431B0" w:rsidRDefault="00E92A29" w:rsidP="00E92A29"/>
        </w:tc>
        <w:tc>
          <w:tcPr>
            <w:tcW w:w="1026" w:type="dxa"/>
          </w:tcPr>
          <w:p w:rsidR="00E92A29" w:rsidRPr="004431B0" w:rsidRDefault="00E92A29" w:rsidP="00E92A29"/>
        </w:tc>
        <w:tc>
          <w:tcPr>
            <w:tcW w:w="1809" w:type="dxa"/>
          </w:tcPr>
          <w:p w:rsidR="00E92A29" w:rsidRPr="004431B0" w:rsidRDefault="00E92A29" w:rsidP="00E92A29"/>
        </w:tc>
      </w:tr>
    </w:tbl>
    <w:p w:rsidR="00E92A29" w:rsidRPr="004431B0" w:rsidRDefault="00E92A29" w:rsidP="00E92A29">
      <w:r w:rsidRPr="004431B0">
        <w:t>Kolonnen for &lt;</w:t>
      </w:r>
      <w:r w:rsidRPr="004431B0">
        <w:rPr>
          <w:i/>
        </w:rPr>
        <w:t>oppfylt</w:t>
      </w:r>
      <w:r w:rsidRPr="004431B0">
        <w:t>&gt; og &lt;</w:t>
      </w:r>
      <w:r w:rsidRPr="004431B0">
        <w:rPr>
          <w:i/>
        </w:rPr>
        <w:t>kommentar</w:t>
      </w:r>
      <w:r w:rsidRPr="004431B0">
        <w:t>&gt; fylles først ut i vurderingen av alternativene.</w:t>
      </w:r>
    </w:p>
    <w:p w:rsidR="00E92A29" w:rsidRPr="004431B0" w:rsidRDefault="00E92A29" w:rsidP="00E92A29"/>
    <w:tbl>
      <w:tblPr>
        <w:tblW w:w="0" w:type="auto"/>
        <w:tblBorders>
          <w:top w:val="single" w:sz="4" w:space="0" w:color="3A4972"/>
          <w:left w:val="single" w:sz="4" w:space="0" w:color="3A4972"/>
          <w:bottom w:val="single" w:sz="4" w:space="0" w:color="3A4972"/>
          <w:right w:val="single" w:sz="4" w:space="0" w:color="3A4972"/>
          <w:insideH w:val="single" w:sz="4" w:space="0" w:color="3A4972"/>
          <w:insideV w:val="single" w:sz="4" w:space="0" w:color="3A4972"/>
        </w:tblBorders>
        <w:tblLook w:val="04A0"/>
      </w:tblPr>
      <w:tblGrid>
        <w:gridCol w:w="9180"/>
      </w:tblGrid>
      <w:tr w:rsidR="00E92A29" w:rsidRPr="004431B0" w:rsidTr="005F6BC4">
        <w:trPr>
          <w:tblHeader/>
        </w:trPr>
        <w:tc>
          <w:tcPr>
            <w:tcW w:w="9180" w:type="dxa"/>
            <w:shd w:val="clear" w:color="auto" w:fill="FFC000"/>
          </w:tcPr>
          <w:p w:rsidR="00E92A29" w:rsidRPr="004431B0" w:rsidRDefault="00E92A29" w:rsidP="00B15A7B">
            <w:pPr>
              <w:pStyle w:val="Overskrift1"/>
              <w:rPr>
                <w:rFonts w:ascii="Times New Roman" w:hAnsi="Times New Roman" w:cs="Times New Roman"/>
              </w:rPr>
            </w:pPr>
            <w:bookmarkStart w:id="7" w:name="_Toc311222247"/>
            <w:r w:rsidRPr="004431B0">
              <w:rPr>
                <w:rFonts w:ascii="Times New Roman" w:hAnsi="Times New Roman" w:cs="Times New Roman"/>
              </w:rPr>
              <w:t>Vurdering av alternativ</w:t>
            </w:r>
            <w:bookmarkEnd w:id="7"/>
          </w:p>
        </w:tc>
      </w:tr>
      <w:tr w:rsidR="00E92A29" w:rsidRPr="004431B0" w:rsidTr="005F6BC4">
        <w:tc>
          <w:tcPr>
            <w:tcW w:w="9180" w:type="dxa"/>
            <w:shd w:val="clear" w:color="auto" w:fill="auto"/>
          </w:tcPr>
          <w:p w:rsidR="00E92A29" w:rsidRPr="004431B0" w:rsidRDefault="00E92A29" w:rsidP="00E92A29">
            <w:r w:rsidRPr="004431B0">
              <w:rPr>
                <w:b/>
              </w:rPr>
              <w:t>Mulig alternative løsninger</w:t>
            </w:r>
            <w:r w:rsidRPr="004431B0">
              <w:t xml:space="preserve">: </w:t>
            </w:r>
            <w:r w:rsidRPr="004431B0">
              <w:br/>
              <w:t>&lt;</w:t>
            </w:r>
            <w:r w:rsidRPr="004431B0">
              <w:rPr>
                <w:i/>
              </w:rPr>
              <w:t xml:space="preserve">Kort beskrevet, se kap </w:t>
            </w:r>
            <w:r w:rsidR="0001528C">
              <w:fldChar w:fldCharType="begin"/>
            </w:r>
            <w:r w:rsidR="0001528C">
              <w:instrText xml:space="preserve"> REF _Ref302465322 \r \h  \* MERGEFORMAT </w:instrText>
            </w:r>
            <w:r w:rsidR="0001528C">
              <w:fldChar w:fldCharType="separate"/>
            </w:r>
            <w:r w:rsidR="008020BE">
              <w:rPr>
                <w:b/>
                <w:bCs/>
              </w:rPr>
              <w:t>Feil! Fant ikke referansekilden.</w:t>
            </w:r>
            <w:r w:rsidR="0001528C">
              <w:fldChar w:fldCharType="end"/>
            </w:r>
            <w:r w:rsidRPr="004431B0">
              <w:rPr>
                <w:i/>
              </w:rPr>
              <w:t xml:space="preserve"> pkt 1</w:t>
            </w:r>
            <w:r w:rsidRPr="004431B0">
              <w:t>&gt;</w:t>
            </w:r>
          </w:p>
          <w:p w:rsidR="00E92A29" w:rsidRPr="004431B0" w:rsidRDefault="00E92A29" w:rsidP="00E92A29">
            <w:pPr>
              <w:numPr>
                <w:ilvl w:val="0"/>
                <w:numId w:val="38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8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8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8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8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8"/>
              </w:numPr>
              <w:tabs>
                <w:tab w:val="left" w:pos="709"/>
              </w:tabs>
              <w:spacing w:after="0" w:line="290" w:lineRule="atLeast"/>
            </w:pPr>
          </w:p>
          <w:p w:rsidR="00E92A29" w:rsidRPr="004431B0" w:rsidRDefault="00E92A29" w:rsidP="00E92A29"/>
        </w:tc>
      </w:tr>
      <w:tr w:rsidR="00E92A29" w:rsidRPr="004431B0" w:rsidTr="005F6BC4">
        <w:tc>
          <w:tcPr>
            <w:tcW w:w="9180" w:type="dxa"/>
            <w:shd w:val="clear" w:color="auto" w:fill="auto"/>
          </w:tcPr>
          <w:p w:rsidR="00E92A29" w:rsidRPr="004431B0" w:rsidRDefault="00E92A29" w:rsidP="00E92A29">
            <w:r w:rsidRPr="004431B0">
              <w:rPr>
                <w:b/>
              </w:rPr>
              <w:t>Grovsortering av alternativene</w:t>
            </w:r>
            <w:r w:rsidRPr="004431B0">
              <w:t xml:space="preserve">: </w:t>
            </w:r>
            <w:r w:rsidRPr="004431B0">
              <w:br/>
              <w:t>&lt;</w:t>
            </w:r>
            <w:r w:rsidRPr="004431B0">
              <w:rPr>
                <w:i/>
              </w:rPr>
              <w:t xml:space="preserve">Skriv kort om hvorfor de (ikke) egner seg, se kap </w:t>
            </w:r>
            <w:r w:rsidR="0001528C">
              <w:fldChar w:fldCharType="begin"/>
            </w:r>
            <w:r w:rsidR="0001528C">
              <w:instrText xml:space="preserve"> REF _Ref302465322 \r \h  \* MERGEFORMAT </w:instrText>
            </w:r>
            <w:r w:rsidR="0001528C">
              <w:fldChar w:fldCharType="separate"/>
            </w:r>
            <w:r w:rsidR="008020BE">
              <w:rPr>
                <w:b/>
                <w:bCs/>
              </w:rPr>
              <w:t>Feil! Fant ikke referansekilden.</w:t>
            </w:r>
            <w:r w:rsidR="0001528C">
              <w:fldChar w:fldCharType="end"/>
            </w:r>
            <w:r w:rsidRPr="004431B0">
              <w:rPr>
                <w:i/>
              </w:rPr>
              <w:t xml:space="preserve"> pkt 1</w:t>
            </w:r>
            <w:r w:rsidRPr="004431B0">
              <w:t>&gt;</w:t>
            </w:r>
          </w:p>
          <w:p w:rsidR="00E92A29" w:rsidRPr="004431B0" w:rsidRDefault="00E92A29" w:rsidP="00E92A29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290" w:lineRule="atLeast"/>
            </w:pPr>
          </w:p>
          <w:p w:rsidR="00E92A29" w:rsidRPr="004431B0" w:rsidRDefault="00E92A29" w:rsidP="00E92A29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290" w:lineRule="atLeast"/>
            </w:pPr>
          </w:p>
          <w:p w:rsidR="00E92A29" w:rsidRPr="004431B0" w:rsidRDefault="00E92A29" w:rsidP="00E92A29"/>
        </w:tc>
      </w:tr>
      <w:tr w:rsidR="00E92A29" w:rsidRPr="004431B0" w:rsidTr="005F6BC4">
        <w:tc>
          <w:tcPr>
            <w:tcW w:w="9180" w:type="dxa"/>
            <w:shd w:val="clear" w:color="auto" w:fill="auto"/>
          </w:tcPr>
          <w:p w:rsidR="00E92A29" w:rsidRPr="004431B0" w:rsidRDefault="00E92A29" w:rsidP="00E92A29">
            <w:r w:rsidRPr="004431B0">
              <w:rPr>
                <w:b/>
              </w:rPr>
              <w:t>Vurdering av gjenværende alternativer</w:t>
            </w:r>
            <w:r w:rsidRPr="004431B0">
              <w:t>:</w:t>
            </w:r>
          </w:p>
          <w:p w:rsidR="00E92A29" w:rsidRPr="004431B0" w:rsidRDefault="00E92A29" w:rsidP="00E92A29">
            <w:pPr>
              <w:rPr>
                <w:i/>
              </w:rPr>
            </w:pPr>
            <w:r w:rsidRPr="004431B0">
              <w:rPr>
                <w:i/>
              </w:rPr>
              <w:t xml:space="preserve">&lt;For hvert alternativ skal løsningen og konsekvenser av denne beskrives, se listen over relevante forhold i kap. </w:t>
            </w:r>
            <w:r w:rsidR="0001528C">
              <w:fldChar w:fldCharType="begin"/>
            </w:r>
            <w:r w:rsidR="0001528C">
              <w:instrText xml:space="preserve"> REF _Ref302465327 \r \h  \* MERGEFORMAT </w:instrText>
            </w:r>
            <w:r w:rsidR="0001528C">
              <w:fldChar w:fldCharType="separate"/>
            </w:r>
            <w:r w:rsidR="008020BE">
              <w:rPr>
                <w:b/>
                <w:bCs/>
              </w:rPr>
              <w:t>Feil! Fant ikke referansekilden.</w:t>
            </w:r>
            <w:r w:rsidR="0001528C">
              <w:fldChar w:fldCharType="end"/>
            </w:r>
            <w:r w:rsidRPr="004431B0">
              <w:rPr>
                <w:i/>
              </w:rPr>
              <w:t xml:space="preserve"> pkt 2. Vis kravmatrisen ferdig utfylt for hvert alternativ.&gt;</w:t>
            </w:r>
          </w:p>
          <w:p w:rsidR="00E92A29" w:rsidRPr="004431B0" w:rsidRDefault="00E92A29" w:rsidP="00E92A29">
            <w:pPr>
              <w:numPr>
                <w:ilvl w:val="0"/>
                <w:numId w:val="40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 </w:t>
            </w:r>
          </w:p>
          <w:p w:rsidR="00E92A29" w:rsidRPr="004431B0" w:rsidRDefault="00E92A29" w:rsidP="00E92A29">
            <w:pPr>
              <w:numPr>
                <w:ilvl w:val="0"/>
                <w:numId w:val="40"/>
              </w:numPr>
              <w:tabs>
                <w:tab w:val="left" w:pos="709"/>
              </w:tabs>
              <w:spacing w:after="0" w:line="290" w:lineRule="atLeast"/>
            </w:pPr>
            <w:r w:rsidRPr="004431B0">
              <w:t xml:space="preserve"> </w:t>
            </w:r>
          </w:p>
          <w:p w:rsidR="00E92A29" w:rsidRPr="004431B0" w:rsidRDefault="00E92A29" w:rsidP="00E92A29">
            <w:pPr>
              <w:numPr>
                <w:ilvl w:val="0"/>
                <w:numId w:val="40"/>
              </w:numPr>
              <w:tabs>
                <w:tab w:val="left" w:pos="709"/>
              </w:tabs>
              <w:spacing w:after="0" w:line="290" w:lineRule="atLeast"/>
            </w:pPr>
          </w:p>
          <w:p w:rsidR="00E92A29" w:rsidRPr="004431B0" w:rsidRDefault="00E92A29" w:rsidP="00E92A29"/>
          <w:p w:rsidR="00E92A29" w:rsidRPr="004431B0" w:rsidRDefault="00E92A29" w:rsidP="00E92A29"/>
        </w:tc>
      </w:tr>
      <w:tr w:rsidR="00E92A29" w:rsidRPr="004431B0" w:rsidTr="005F6BC4">
        <w:tc>
          <w:tcPr>
            <w:tcW w:w="9180" w:type="dxa"/>
            <w:shd w:val="clear" w:color="auto" w:fill="auto"/>
          </w:tcPr>
          <w:p w:rsidR="00E92A29" w:rsidRPr="004431B0" w:rsidRDefault="00E92A29" w:rsidP="00E92A29">
            <w:r w:rsidRPr="004431B0">
              <w:rPr>
                <w:b/>
              </w:rPr>
              <w:t>Tilrådning</w:t>
            </w:r>
            <w:r w:rsidRPr="004431B0">
              <w:t>:</w:t>
            </w:r>
          </w:p>
          <w:p w:rsidR="00E92A29" w:rsidRPr="004431B0" w:rsidRDefault="00E92A29" w:rsidP="00E92A29">
            <w:pPr>
              <w:rPr>
                <w:i/>
              </w:rPr>
            </w:pPr>
            <w:r w:rsidRPr="004431B0">
              <w:rPr>
                <w:i/>
              </w:rPr>
              <w:t xml:space="preserve">&lt;Se kap </w:t>
            </w:r>
            <w:r w:rsidR="0001528C">
              <w:fldChar w:fldCharType="begin"/>
            </w:r>
            <w:r w:rsidR="0001528C">
              <w:instrText xml:space="preserve"> REF _Ref302465327 \r \h  \* MERGEFORMAT </w:instrText>
            </w:r>
            <w:r w:rsidR="0001528C">
              <w:fldChar w:fldCharType="separate"/>
            </w:r>
            <w:r w:rsidR="008020BE">
              <w:rPr>
                <w:b/>
                <w:bCs/>
              </w:rPr>
              <w:t>Feil! Fant ikke referansekilden.</w:t>
            </w:r>
            <w:r w:rsidR="0001528C">
              <w:fldChar w:fldCharType="end"/>
            </w:r>
            <w:r w:rsidRPr="004431B0">
              <w:rPr>
                <w:i/>
              </w:rPr>
              <w:t xml:space="preserve"> pkt 3 for punkter som skal inngå i tilrådningen&gt;</w:t>
            </w:r>
          </w:p>
          <w:p w:rsidR="00E92A29" w:rsidRPr="004431B0" w:rsidRDefault="00E92A29" w:rsidP="00E92A29"/>
        </w:tc>
      </w:tr>
      <w:tr w:rsidR="00E92A29" w:rsidRPr="004431B0" w:rsidTr="005F6BC4">
        <w:trPr>
          <w:tblHeader/>
        </w:trPr>
        <w:tc>
          <w:tcPr>
            <w:tcW w:w="9180" w:type="dxa"/>
            <w:shd w:val="clear" w:color="auto" w:fill="FFC000"/>
          </w:tcPr>
          <w:p w:rsidR="00E92A29" w:rsidRPr="004431B0" w:rsidRDefault="00E92A29" w:rsidP="00B15A7B">
            <w:pPr>
              <w:pStyle w:val="Overskrift1"/>
              <w:rPr>
                <w:rFonts w:ascii="Times New Roman" w:hAnsi="Times New Roman" w:cs="Times New Roman"/>
              </w:rPr>
            </w:pPr>
            <w:bookmarkStart w:id="8" w:name="_Toc311222248"/>
            <w:r w:rsidRPr="004431B0">
              <w:rPr>
                <w:rFonts w:ascii="Times New Roman" w:hAnsi="Times New Roman" w:cs="Times New Roman"/>
              </w:rPr>
              <w:lastRenderedPageBreak/>
              <w:t>Kvalitetssikring</w:t>
            </w:r>
            <w:bookmarkEnd w:id="8"/>
          </w:p>
        </w:tc>
      </w:tr>
      <w:tr w:rsidR="00E92A29" w:rsidRPr="004431B0" w:rsidTr="005F6BC4">
        <w:tc>
          <w:tcPr>
            <w:tcW w:w="9180" w:type="dxa"/>
            <w:shd w:val="clear" w:color="auto" w:fill="auto"/>
          </w:tcPr>
          <w:p w:rsidR="00E92A29" w:rsidRPr="004431B0" w:rsidRDefault="00E92A29" w:rsidP="00E92A29">
            <w:pPr>
              <w:rPr>
                <w:i/>
              </w:rPr>
            </w:pPr>
            <w:r w:rsidRPr="004431B0">
              <w:t>&lt;</w:t>
            </w:r>
            <w:r w:rsidRPr="004431B0">
              <w:rPr>
                <w:i/>
              </w:rPr>
              <w:t>Skriftlig tilbakemelding på den kvalitetssikringen som er gjennomført&gt;</w:t>
            </w:r>
          </w:p>
          <w:p w:rsidR="00E92A29" w:rsidRPr="004431B0" w:rsidRDefault="00E92A29" w:rsidP="00E92A29">
            <w:pPr>
              <w:tabs>
                <w:tab w:val="left" w:pos="2418"/>
              </w:tabs>
            </w:pPr>
          </w:p>
          <w:p w:rsidR="00E92A29" w:rsidRPr="004431B0" w:rsidRDefault="00E92A29" w:rsidP="00E92A29">
            <w:pPr>
              <w:tabs>
                <w:tab w:val="left" w:pos="2418"/>
              </w:tabs>
            </w:pPr>
          </w:p>
          <w:p w:rsidR="00E92A29" w:rsidRPr="004431B0" w:rsidRDefault="00E92A29" w:rsidP="00E92A29">
            <w:r w:rsidRPr="004431B0">
              <w:rPr>
                <w:i/>
              </w:rPr>
              <w:t>&lt;Signatur av den som har gjennomført kvalitetssikringen</w:t>
            </w:r>
            <w:r w:rsidRPr="004431B0">
              <w:t>&gt;</w:t>
            </w:r>
          </w:p>
        </w:tc>
      </w:tr>
    </w:tbl>
    <w:p w:rsidR="00E92A29" w:rsidRPr="004431B0" w:rsidRDefault="00E92A29" w:rsidP="00E92A29"/>
    <w:tbl>
      <w:tblPr>
        <w:tblW w:w="0" w:type="auto"/>
        <w:tblBorders>
          <w:top w:val="single" w:sz="4" w:space="0" w:color="3A4972"/>
          <w:left w:val="single" w:sz="4" w:space="0" w:color="3A4972"/>
          <w:bottom w:val="single" w:sz="4" w:space="0" w:color="3A4972"/>
          <w:right w:val="single" w:sz="4" w:space="0" w:color="3A4972"/>
          <w:insideH w:val="single" w:sz="4" w:space="0" w:color="3A4972"/>
          <w:insideV w:val="single" w:sz="4" w:space="0" w:color="3A4972"/>
        </w:tblBorders>
        <w:tblLook w:val="04A0"/>
      </w:tblPr>
      <w:tblGrid>
        <w:gridCol w:w="9180"/>
      </w:tblGrid>
      <w:tr w:rsidR="00E92A29" w:rsidRPr="004431B0" w:rsidTr="005F6BC4">
        <w:trPr>
          <w:tblHeader/>
        </w:trPr>
        <w:tc>
          <w:tcPr>
            <w:tcW w:w="9180" w:type="dxa"/>
            <w:shd w:val="clear" w:color="auto" w:fill="FFC000"/>
          </w:tcPr>
          <w:p w:rsidR="00E92A29" w:rsidRPr="004431B0" w:rsidRDefault="00E92A29" w:rsidP="00E92A29">
            <w:bookmarkStart w:id="9" w:name="_Toc311222249"/>
            <w:r w:rsidRPr="004431B0">
              <w:rPr>
                <w:rStyle w:val="Overskrift1Tegn"/>
                <w:rFonts w:ascii="Times New Roman" w:hAnsi="Times New Roman" w:cs="Times New Roman"/>
              </w:rPr>
              <w:t>Beslutning</w:t>
            </w:r>
            <w:bookmarkEnd w:id="9"/>
            <w:r w:rsidRPr="004431B0">
              <w:rPr>
                <w:b/>
              </w:rPr>
              <w:t xml:space="preserve"> - &lt;</w:t>
            </w:r>
            <w:r w:rsidRPr="004431B0">
              <w:rPr>
                <w:i/>
              </w:rPr>
              <w:t>bare dersom dette ikke ligger i prosjektstyringssystemet</w:t>
            </w:r>
            <w:r w:rsidRPr="004431B0">
              <w:rPr>
                <w:b/>
              </w:rPr>
              <w:t>&gt;</w:t>
            </w:r>
          </w:p>
        </w:tc>
      </w:tr>
      <w:tr w:rsidR="00E92A29" w:rsidRPr="004431B0" w:rsidTr="005F6BC4">
        <w:tc>
          <w:tcPr>
            <w:tcW w:w="9180" w:type="dxa"/>
            <w:shd w:val="clear" w:color="auto" w:fill="auto"/>
          </w:tcPr>
          <w:p w:rsidR="00E92A29" w:rsidRPr="004431B0" w:rsidRDefault="00E92A29" w:rsidP="00E92A29">
            <w:pPr>
              <w:rPr>
                <w:i/>
              </w:rPr>
            </w:pPr>
            <w:r w:rsidRPr="004431B0">
              <w:t>&lt;</w:t>
            </w:r>
            <w:r w:rsidRPr="004431B0">
              <w:rPr>
                <w:i/>
              </w:rPr>
              <w:t xml:space="preserve">Dokumenter beslutningen: </w:t>
            </w:r>
            <w:r w:rsidRPr="004431B0">
              <w:rPr>
                <w:i/>
              </w:rPr>
              <w:br/>
              <w:t xml:space="preserve">Hvilket alternativ ble besluttet for videre planlegging og gjennomføring? </w:t>
            </w:r>
          </w:p>
          <w:p w:rsidR="00E92A29" w:rsidRPr="004431B0" w:rsidRDefault="00E92A29" w:rsidP="00E92A29">
            <w:pPr>
              <w:rPr>
                <w:i/>
              </w:rPr>
            </w:pPr>
            <w:r w:rsidRPr="004431B0">
              <w:rPr>
                <w:i/>
              </w:rPr>
              <w:t xml:space="preserve">Når ble beslutningen fattet? </w:t>
            </w:r>
          </w:p>
          <w:p w:rsidR="00E92A29" w:rsidRPr="004431B0" w:rsidRDefault="00E92A29" w:rsidP="00E92A29">
            <w:pPr>
              <w:rPr>
                <w:i/>
              </w:rPr>
            </w:pPr>
            <w:r w:rsidRPr="004431B0">
              <w:rPr>
                <w:i/>
              </w:rPr>
              <w:t>Hvem tok beslutningen?&gt;</w:t>
            </w:r>
          </w:p>
          <w:p w:rsidR="00E92A29" w:rsidRPr="004431B0" w:rsidRDefault="00E92A29" w:rsidP="00E92A29">
            <w:pPr>
              <w:tabs>
                <w:tab w:val="left" w:pos="2418"/>
              </w:tabs>
            </w:pPr>
          </w:p>
          <w:p w:rsidR="00E92A29" w:rsidRPr="004431B0" w:rsidRDefault="00E92A29" w:rsidP="00E92A29">
            <w:pPr>
              <w:tabs>
                <w:tab w:val="left" w:pos="2418"/>
              </w:tabs>
              <w:rPr>
                <w:i/>
              </w:rPr>
            </w:pPr>
            <w:r w:rsidRPr="004431B0">
              <w:rPr>
                <w:i/>
              </w:rPr>
              <w:tab/>
            </w:r>
          </w:p>
          <w:p w:rsidR="00E92A29" w:rsidRPr="004431B0" w:rsidRDefault="00E92A29" w:rsidP="00E92A29">
            <w:r w:rsidRPr="004431B0">
              <w:rPr>
                <w:i/>
              </w:rPr>
              <w:t>&lt;Signatur av den som tok beslutningen</w:t>
            </w:r>
            <w:r w:rsidRPr="004431B0">
              <w:t>&gt;</w:t>
            </w:r>
          </w:p>
        </w:tc>
      </w:tr>
    </w:tbl>
    <w:p w:rsidR="00E92A29" w:rsidRPr="004431B0" w:rsidRDefault="00E92A29" w:rsidP="00E92A29"/>
    <w:p w:rsidR="00E92A29" w:rsidRPr="004431B0" w:rsidRDefault="00E92A29">
      <w:pPr>
        <w:spacing w:after="0"/>
        <w:rPr>
          <w:sz w:val="20"/>
        </w:rPr>
      </w:pPr>
    </w:p>
    <w:sectPr w:rsidR="00E92A29" w:rsidRPr="004431B0" w:rsidSect="00FC044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16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0A" w:rsidRDefault="0081300A">
      <w:r>
        <w:separator/>
      </w:r>
    </w:p>
  </w:endnote>
  <w:endnote w:type="continuationSeparator" w:id="0">
    <w:p w:rsidR="0081300A" w:rsidRDefault="0081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Ind w:w="108" w:type="dxa"/>
      <w:tblBorders>
        <w:top w:val="single" w:sz="4" w:space="0" w:color="2066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/>
    </w:tblPr>
    <w:tblGrid>
      <w:gridCol w:w="2700"/>
      <w:gridCol w:w="3600"/>
      <w:gridCol w:w="2802"/>
    </w:tblGrid>
    <w:tr w:rsidR="0081300A" w:rsidRPr="00FC044E">
      <w:trPr>
        <w:trHeight w:val="260"/>
      </w:trPr>
      <w:tc>
        <w:tcPr>
          <w:tcW w:w="2700" w:type="dxa"/>
        </w:tcPr>
        <w:p w:rsidR="0081300A" w:rsidRPr="00FC044E" w:rsidRDefault="0081300A" w:rsidP="00E06303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rPr>
              <w:b w:val="0"/>
              <w:sz w:val="20"/>
              <w:szCs w:val="20"/>
            </w:rPr>
          </w:pPr>
          <w:r w:rsidRPr="00FC044E">
            <w:rPr>
              <w:b w:val="0"/>
              <w:sz w:val="20"/>
              <w:szCs w:val="20"/>
            </w:rPr>
            <w:t xml:space="preserve">Side </w:t>
          </w:r>
          <w:r w:rsidR="0001528C" w:rsidRPr="00FC044E">
            <w:rPr>
              <w:b w:val="0"/>
              <w:sz w:val="20"/>
              <w:szCs w:val="20"/>
            </w:rPr>
            <w:fldChar w:fldCharType="begin"/>
          </w:r>
          <w:r w:rsidRPr="00FC044E">
            <w:rPr>
              <w:b w:val="0"/>
              <w:sz w:val="20"/>
              <w:szCs w:val="20"/>
            </w:rPr>
            <w:instrText xml:space="preserve"> PAGE  \* Arabic </w:instrText>
          </w:r>
          <w:r w:rsidR="0001528C" w:rsidRPr="00FC044E">
            <w:rPr>
              <w:b w:val="0"/>
              <w:sz w:val="20"/>
              <w:szCs w:val="20"/>
            </w:rPr>
            <w:fldChar w:fldCharType="separate"/>
          </w:r>
          <w:r w:rsidR="0084353C">
            <w:rPr>
              <w:b w:val="0"/>
              <w:noProof/>
              <w:sz w:val="20"/>
              <w:szCs w:val="20"/>
            </w:rPr>
            <w:t>4</w:t>
          </w:r>
          <w:r w:rsidR="0001528C" w:rsidRPr="00FC044E">
            <w:rPr>
              <w:b w:val="0"/>
              <w:sz w:val="20"/>
              <w:szCs w:val="20"/>
            </w:rPr>
            <w:fldChar w:fldCharType="end"/>
          </w:r>
          <w:r w:rsidRPr="00FC044E">
            <w:rPr>
              <w:b w:val="0"/>
              <w:sz w:val="20"/>
              <w:szCs w:val="20"/>
            </w:rPr>
            <w:t xml:space="preserve"> av </w:t>
          </w:r>
          <w:r w:rsidR="0001528C" w:rsidRPr="00FC044E">
            <w:rPr>
              <w:b w:val="0"/>
              <w:sz w:val="20"/>
              <w:szCs w:val="20"/>
            </w:rPr>
            <w:fldChar w:fldCharType="begin"/>
          </w:r>
          <w:r w:rsidRPr="00FC044E">
            <w:rPr>
              <w:b w:val="0"/>
              <w:sz w:val="20"/>
              <w:szCs w:val="20"/>
            </w:rPr>
            <w:instrText xml:space="preserve"> NUMPAGES  \* Arabic </w:instrText>
          </w:r>
          <w:r w:rsidR="0001528C" w:rsidRPr="00FC044E">
            <w:rPr>
              <w:b w:val="0"/>
              <w:sz w:val="20"/>
              <w:szCs w:val="20"/>
            </w:rPr>
            <w:fldChar w:fldCharType="separate"/>
          </w:r>
          <w:r w:rsidR="0084353C">
            <w:rPr>
              <w:b w:val="0"/>
              <w:noProof/>
              <w:sz w:val="20"/>
              <w:szCs w:val="20"/>
            </w:rPr>
            <w:t>8</w:t>
          </w:r>
          <w:r w:rsidR="0001528C" w:rsidRPr="00FC044E">
            <w:rPr>
              <w:b w:val="0"/>
              <w:sz w:val="20"/>
              <w:szCs w:val="20"/>
            </w:rPr>
            <w:fldChar w:fldCharType="end"/>
          </w:r>
        </w:p>
      </w:tc>
      <w:tc>
        <w:tcPr>
          <w:tcW w:w="3600" w:type="dxa"/>
        </w:tcPr>
        <w:p w:rsidR="0081300A" w:rsidRPr="00FC044E" w:rsidRDefault="0081300A" w:rsidP="00FC044E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center"/>
            <w:rPr>
              <w:b w:val="0"/>
              <w:sz w:val="20"/>
              <w:szCs w:val="20"/>
            </w:rPr>
          </w:pPr>
        </w:p>
      </w:tc>
      <w:tc>
        <w:tcPr>
          <w:tcW w:w="2802" w:type="dxa"/>
        </w:tcPr>
        <w:p w:rsidR="0081300A" w:rsidRPr="00FC044E" w:rsidRDefault="0081300A" w:rsidP="000E4CA9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rPr>
              <w:b w:val="0"/>
              <w:sz w:val="20"/>
              <w:szCs w:val="20"/>
            </w:rPr>
          </w:pPr>
        </w:p>
      </w:tc>
    </w:tr>
  </w:tbl>
  <w:p w:rsidR="0081300A" w:rsidRDefault="0081300A" w:rsidP="00E06303">
    <w:pPr>
      <w:pStyle w:val="Bunntekst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Ind w:w="108" w:type="dxa"/>
      <w:tblBorders>
        <w:top w:val="single" w:sz="4" w:space="0" w:color="2066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/>
    </w:tblPr>
    <w:tblGrid>
      <w:gridCol w:w="2700"/>
      <w:gridCol w:w="3600"/>
      <w:gridCol w:w="2802"/>
    </w:tblGrid>
    <w:tr w:rsidR="0081300A" w:rsidRPr="00FC044E" w:rsidTr="00BB576A">
      <w:trPr>
        <w:trHeight w:val="260"/>
      </w:trPr>
      <w:tc>
        <w:tcPr>
          <w:tcW w:w="2700" w:type="dxa"/>
        </w:tcPr>
        <w:p w:rsidR="0081300A" w:rsidRPr="00FC044E" w:rsidRDefault="0081300A" w:rsidP="00BB576A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rPr>
              <w:b w:val="0"/>
              <w:sz w:val="20"/>
              <w:szCs w:val="20"/>
            </w:rPr>
          </w:pPr>
        </w:p>
      </w:tc>
      <w:tc>
        <w:tcPr>
          <w:tcW w:w="3600" w:type="dxa"/>
        </w:tcPr>
        <w:p w:rsidR="0081300A" w:rsidRPr="00FC044E" w:rsidRDefault="0081300A" w:rsidP="00BB576A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center"/>
            <w:rPr>
              <w:b w:val="0"/>
              <w:sz w:val="20"/>
              <w:szCs w:val="20"/>
            </w:rPr>
          </w:pPr>
        </w:p>
      </w:tc>
      <w:tc>
        <w:tcPr>
          <w:tcW w:w="2802" w:type="dxa"/>
        </w:tcPr>
        <w:p w:rsidR="0081300A" w:rsidRPr="00FC044E" w:rsidRDefault="0081300A" w:rsidP="00A87787">
          <w:pPr>
            <w:pStyle w:val="Bunntekst"/>
            <w:pBdr>
              <w:top w:val="none" w:sz="0" w:space="0" w:color="auto"/>
            </w:pBdr>
            <w:tabs>
              <w:tab w:val="clear" w:pos="4536"/>
              <w:tab w:val="center" w:pos="4140"/>
            </w:tabs>
            <w:jc w:val="right"/>
            <w:rPr>
              <w:b w:val="0"/>
              <w:sz w:val="20"/>
              <w:szCs w:val="20"/>
            </w:rPr>
          </w:pPr>
          <w:r w:rsidRPr="00FC044E">
            <w:rPr>
              <w:b w:val="0"/>
              <w:sz w:val="20"/>
              <w:szCs w:val="20"/>
            </w:rPr>
            <w:t xml:space="preserve">Side </w:t>
          </w:r>
          <w:r w:rsidR="0001528C" w:rsidRPr="00FC044E">
            <w:rPr>
              <w:b w:val="0"/>
              <w:sz w:val="20"/>
              <w:szCs w:val="20"/>
            </w:rPr>
            <w:fldChar w:fldCharType="begin"/>
          </w:r>
          <w:r w:rsidRPr="00FC044E">
            <w:rPr>
              <w:b w:val="0"/>
              <w:sz w:val="20"/>
              <w:szCs w:val="20"/>
            </w:rPr>
            <w:instrText xml:space="preserve"> PAGE  \* Arabic </w:instrText>
          </w:r>
          <w:r w:rsidR="0001528C" w:rsidRPr="00FC044E">
            <w:rPr>
              <w:b w:val="0"/>
              <w:sz w:val="20"/>
              <w:szCs w:val="20"/>
            </w:rPr>
            <w:fldChar w:fldCharType="separate"/>
          </w:r>
          <w:r w:rsidR="0084353C">
            <w:rPr>
              <w:b w:val="0"/>
              <w:noProof/>
              <w:sz w:val="20"/>
              <w:szCs w:val="20"/>
            </w:rPr>
            <w:t>7</w:t>
          </w:r>
          <w:r w:rsidR="0001528C" w:rsidRPr="00FC044E">
            <w:rPr>
              <w:b w:val="0"/>
              <w:sz w:val="20"/>
              <w:szCs w:val="20"/>
            </w:rPr>
            <w:fldChar w:fldCharType="end"/>
          </w:r>
          <w:r w:rsidRPr="00FC044E">
            <w:rPr>
              <w:b w:val="0"/>
              <w:sz w:val="20"/>
              <w:szCs w:val="20"/>
            </w:rPr>
            <w:t xml:space="preserve"> av </w:t>
          </w:r>
          <w:r w:rsidR="0001528C" w:rsidRPr="00FC044E">
            <w:rPr>
              <w:b w:val="0"/>
              <w:sz w:val="20"/>
              <w:szCs w:val="20"/>
            </w:rPr>
            <w:fldChar w:fldCharType="begin"/>
          </w:r>
          <w:r w:rsidRPr="00FC044E">
            <w:rPr>
              <w:b w:val="0"/>
              <w:sz w:val="20"/>
              <w:szCs w:val="20"/>
            </w:rPr>
            <w:instrText xml:space="preserve"> NUMPAGES  \* Arabic </w:instrText>
          </w:r>
          <w:r w:rsidR="0001528C" w:rsidRPr="00FC044E">
            <w:rPr>
              <w:b w:val="0"/>
              <w:sz w:val="20"/>
              <w:szCs w:val="20"/>
            </w:rPr>
            <w:fldChar w:fldCharType="separate"/>
          </w:r>
          <w:r w:rsidR="0084353C">
            <w:rPr>
              <w:b w:val="0"/>
              <w:noProof/>
              <w:sz w:val="20"/>
              <w:szCs w:val="20"/>
            </w:rPr>
            <w:t>8</w:t>
          </w:r>
          <w:r w:rsidR="0001528C" w:rsidRPr="00FC044E">
            <w:rPr>
              <w:b w:val="0"/>
              <w:sz w:val="20"/>
              <w:szCs w:val="20"/>
            </w:rPr>
            <w:fldChar w:fldCharType="end"/>
          </w:r>
        </w:p>
      </w:tc>
    </w:tr>
  </w:tbl>
  <w:p w:rsidR="0081300A" w:rsidRDefault="0081300A" w:rsidP="00476EFA">
    <w:pPr>
      <w:pStyle w:val="Bunntekst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A" w:rsidRDefault="0081300A" w:rsidP="00476EFA">
    <w:pPr>
      <w:pStyle w:val="Bunnteks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0A" w:rsidRDefault="0081300A">
      <w:r>
        <w:separator/>
      </w:r>
    </w:p>
  </w:footnote>
  <w:footnote w:type="continuationSeparator" w:id="0">
    <w:p w:rsidR="0081300A" w:rsidRDefault="00813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A" w:rsidRDefault="0001528C">
    <w:pPr>
      <w:pStyle w:val="Topptekst"/>
    </w:pPr>
    <w:r w:rsidRPr="00FC044E">
      <w:rPr>
        <w:b/>
        <w:sz w:val="20"/>
        <w:szCs w:val="20"/>
      </w:rPr>
      <w:fldChar w:fldCharType="begin"/>
    </w:r>
    <w:r w:rsidR="0081300A" w:rsidRPr="00FC044E">
      <w:rPr>
        <w:b/>
        <w:sz w:val="20"/>
        <w:szCs w:val="20"/>
      </w:rPr>
      <w:instrText xml:space="preserve"> STYLEREF  "</w:instrText>
    </w:r>
    <w:r w:rsidR="0081300A">
      <w:rPr>
        <w:b/>
        <w:sz w:val="20"/>
        <w:szCs w:val="20"/>
      </w:rPr>
      <w:instrText>Tittel</w:instrText>
    </w:r>
    <w:r w:rsidR="0081300A" w:rsidRPr="00FC044E">
      <w:rPr>
        <w:b/>
        <w:sz w:val="20"/>
        <w:szCs w:val="20"/>
      </w:rPr>
      <w:instrText xml:space="preserve">" </w:instrText>
    </w:r>
    <w:r w:rsidRPr="00FC044E">
      <w:rPr>
        <w:b/>
        <w:sz w:val="20"/>
        <w:szCs w:val="20"/>
      </w:rPr>
      <w:fldChar w:fldCharType="separate"/>
    </w:r>
    <w:r w:rsidR="0084353C">
      <w:rPr>
        <w:b/>
        <w:noProof/>
        <w:sz w:val="20"/>
        <w:szCs w:val="20"/>
      </w:rPr>
      <w:t>&lt;Mal for små prosjekter v090 – Legg inn prosjektnavnet her&gt;</w:t>
    </w:r>
    <w:r w:rsidRPr="00FC044E">
      <w:rPr>
        <w:b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A" w:rsidRDefault="0001528C" w:rsidP="00476EFA">
    <w:pPr>
      <w:pStyle w:val="Topptekst"/>
    </w:pPr>
    <w:r w:rsidRPr="00FC044E">
      <w:rPr>
        <w:b/>
        <w:sz w:val="20"/>
        <w:szCs w:val="20"/>
      </w:rPr>
      <w:fldChar w:fldCharType="begin"/>
    </w:r>
    <w:r w:rsidR="0081300A" w:rsidRPr="00FC044E">
      <w:rPr>
        <w:b/>
        <w:sz w:val="20"/>
        <w:szCs w:val="20"/>
      </w:rPr>
      <w:instrText xml:space="preserve"> STYLEREF  "</w:instrText>
    </w:r>
    <w:r w:rsidR="0081300A">
      <w:rPr>
        <w:b/>
        <w:sz w:val="20"/>
        <w:szCs w:val="20"/>
      </w:rPr>
      <w:instrText>Tittel</w:instrText>
    </w:r>
    <w:r w:rsidR="0081300A" w:rsidRPr="00FC044E">
      <w:rPr>
        <w:b/>
        <w:sz w:val="20"/>
        <w:szCs w:val="20"/>
      </w:rPr>
      <w:instrText xml:space="preserve">" </w:instrText>
    </w:r>
    <w:r w:rsidRPr="00FC044E">
      <w:rPr>
        <w:b/>
        <w:sz w:val="20"/>
        <w:szCs w:val="20"/>
      </w:rPr>
      <w:fldChar w:fldCharType="separate"/>
    </w:r>
    <w:r w:rsidR="0084353C">
      <w:rPr>
        <w:b/>
        <w:noProof/>
        <w:sz w:val="20"/>
        <w:szCs w:val="20"/>
      </w:rPr>
      <w:t>&lt;Mal for små prosjekter v090 – Legg inn prosjektnavnet her&gt;</w:t>
    </w:r>
    <w:r w:rsidRPr="00FC044E">
      <w:rPr>
        <w:b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76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FC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60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E9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622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AC7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C2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E3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A456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color w:val="2666A6"/>
      </w:rPr>
    </w:lvl>
  </w:abstractNum>
  <w:abstractNum w:abstractNumId="10">
    <w:nsid w:val="04C660C3"/>
    <w:multiLevelType w:val="multilevel"/>
    <w:tmpl w:val="D74AE81A"/>
    <w:name w:val="PwCHeadingListTemplate2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1">
    <w:nsid w:val="09D56F82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AA5F7C"/>
    <w:multiLevelType w:val="hybridMultilevel"/>
    <w:tmpl w:val="A97A1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46A9C"/>
    <w:multiLevelType w:val="multilevel"/>
    <w:tmpl w:val="DA128426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14">
    <w:nsid w:val="150A4DDC"/>
    <w:multiLevelType w:val="hybridMultilevel"/>
    <w:tmpl w:val="6EECB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46DB7"/>
    <w:multiLevelType w:val="hybridMultilevel"/>
    <w:tmpl w:val="97FE97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82228"/>
    <w:multiLevelType w:val="hybridMultilevel"/>
    <w:tmpl w:val="C7A0F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1584C"/>
    <w:multiLevelType w:val="hybridMultilevel"/>
    <w:tmpl w:val="83E678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64F3D"/>
    <w:multiLevelType w:val="multilevel"/>
    <w:tmpl w:val="D29AF9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2666A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944E30"/>
    <w:multiLevelType w:val="hybridMultilevel"/>
    <w:tmpl w:val="9BAED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A1EE5"/>
    <w:multiLevelType w:val="multilevel"/>
    <w:tmpl w:val="405EC69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1">
    <w:nsid w:val="3A3F47CB"/>
    <w:multiLevelType w:val="hybridMultilevel"/>
    <w:tmpl w:val="F0CA1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C3112"/>
    <w:multiLevelType w:val="multilevel"/>
    <w:tmpl w:val="D74AE81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Arial" w:hAnsi="Arial" w:hint="default"/>
        <w:color w:val="2666A6"/>
        <w:sz w:val="32"/>
        <w:szCs w:val="32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ascii="Arial" w:hAnsi="Arial" w:hint="default"/>
        <w:color w:val="2666A6"/>
        <w:sz w:val="28"/>
        <w:szCs w:val="28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3">
    <w:nsid w:val="4992399B"/>
    <w:multiLevelType w:val="hybridMultilevel"/>
    <w:tmpl w:val="6E60FA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0C2F"/>
    <w:multiLevelType w:val="hybridMultilevel"/>
    <w:tmpl w:val="49A6CA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40B29"/>
    <w:multiLevelType w:val="hybridMultilevel"/>
    <w:tmpl w:val="BE58E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64E5B"/>
    <w:multiLevelType w:val="hybridMultilevel"/>
    <w:tmpl w:val="70A84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5C2A"/>
    <w:multiLevelType w:val="hybridMultilevel"/>
    <w:tmpl w:val="F8CE8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506E7"/>
    <w:multiLevelType w:val="hybridMultilevel"/>
    <w:tmpl w:val="1132E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02AF3"/>
    <w:multiLevelType w:val="hybridMultilevel"/>
    <w:tmpl w:val="DBE0BB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A3067"/>
    <w:multiLevelType w:val="hybridMultilevel"/>
    <w:tmpl w:val="83E678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210F6"/>
    <w:multiLevelType w:val="hybridMultilevel"/>
    <w:tmpl w:val="B420A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B70A3"/>
    <w:multiLevelType w:val="multilevel"/>
    <w:tmpl w:val="C69A88D0"/>
    <w:lvl w:ilvl="0">
      <w:start w:val="1"/>
      <w:numFmt w:val="decimal"/>
      <w:lvlText w:val="%1"/>
      <w:lvlJc w:val="right"/>
      <w:pPr>
        <w:tabs>
          <w:tab w:val="num" w:pos="2"/>
        </w:tabs>
        <w:ind w:left="2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"/>
        </w:tabs>
        <w:ind w:left="2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"/>
        </w:tabs>
        <w:ind w:left="2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"/>
        </w:tabs>
        <w:ind w:left="2" w:hanging="280"/>
      </w:pPr>
      <w:rPr>
        <w:rFonts w:hint="default"/>
      </w:rPr>
    </w:lvl>
  </w:abstractNum>
  <w:abstractNum w:abstractNumId="33">
    <w:nsid w:val="767525F5"/>
    <w:multiLevelType w:val="hybridMultilevel"/>
    <w:tmpl w:val="C30C48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D0522"/>
    <w:multiLevelType w:val="multilevel"/>
    <w:tmpl w:val="B3DCAD0A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35">
    <w:nsid w:val="792C6159"/>
    <w:multiLevelType w:val="hybridMultilevel"/>
    <w:tmpl w:val="C3C62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9449C"/>
    <w:multiLevelType w:val="multilevel"/>
    <w:tmpl w:val="C8F28004"/>
    <w:name w:val="PwCHeadingListTemplate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1.%2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37">
    <w:nsid w:val="7FA82E97"/>
    <w:multiLevelType w:val="hybridMultilevel"/>
    <w:tmpl w:val="200CDA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C35FC"/>
    <w:multiLevelType w:val="multilevel"/>
    <w:tmpl w:val="3DD22692"/>
    <w:lvl w:ilvl="0">
      <w:start w:val="1"/>
      <w:numFmt w:val="decimal"/>
      <w:lvlText w:val="%1"/>
      <w:lvlJc w:val="right"/>
      <w:pPr>
        <w:tabs>
          <w:tab w:val="num" w:pos="280"/>
        </w:tabs>
        <w:ind w:left="280" w:hanging="280"/>
      </w:pPr>
      <w:rPr>
        <w:rFonts w:ascii="Times New Roman" w:hAnsi="Times New Roman" w:hint="default"/>
        <w:color w:val="2666A6"/>
      </w:rPr>
    </w:lvl>
    <w:lvl w:ilvl="1">
      <w:start w:val="1"/>
      <w:numFmt w:val="decimal"/>
      <w:lvlText w:val="%2."/>
      <w:lvlJc w:val="right"/>
      <w:pPr>
        <w:tabs>
          <w:tab w:val="num" w:pos="558"/>
        </w:tabs>
        <w:ind w:left="558" w:hanging="280"/>
      </w:pPr>
      <w:rPr>
        <w:rFonts w:hint="default"/>
        <w:color w:val="2666A6"/>
      </w:rPr>
    </w:lvl>
    <w:lvl w:ilvl="2">
      <w:start w:val="1"/>
      <w:numFmt w:val="decimal"/>
      <w:lvlRestart w:val="1"/>
      <w:lvlText w:val="%1.%2.%3"/>
      <w:lvlJc w:val="right"/>
      <w:pPr>
        <w:tabs>
          <w:tab w:val="num" w:pos="280"/>
        </w:tabs>
        <w:ind w:left="280" w:hanging="280"/>
      </w:pPr>
      <w:rPr>
        <w:rFonts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38"/>
  </w:num>
  <w:num w:numId="16">
    <w:abstractNumId w:val="10"/>
  </w:num>
  <w:num w:numId="17">
    <w:abstractNumId w:val="34"/>
  </w:num>
  <w:num w:numId="18">
    <w:abstractNumId w:val="20"/>
  </w:num>
  <w:num w:numId="19">
    <w:abstractNumId w:val="22"/>
  </w:num>
  <w:num w:numId="20">
    <w:abstractNumId w:val="18"/>
  </w:num>
  <w:num w:numId="21">
    <w:abstractNumId w:val="27"/>
  </w:num>
  <w:num w:numId="22">
    <w:abstractNumId w:val="14"/>
  </w:num>
  <w:num w:numId="23">
    <w:abstractNumId w:val="19"/>
  </w:num>
  <w:num w:numId="24">
    <w:abstractNumId w:val="33"/>
  </w:num>
  <w:num w:numId="25">
    <w:abstractNumId w:val="12"/>
  </w:num>
  <w:num w:numId="26">
    <w:abstractNumId w:val="23"/>
  </w:num>
  <w:num w:numId="27">
    <w:abstractNumId w:val="29"/>
  </w:num>
  <w:num w:numId="28">
    <w:abstractNumId w:val="10"/>
  </w:num>
  <w:num w:numId="29">
    <w:abstractNumId w:val="31"/>
  </w:num>
  <w:num w:numId="30">
    <w:abstractNumId w:val="24"/>
  </w:num>
  <w:num w:numId="31">
    <w:abstractNumId w:val="15"/>
  </w:num>
  <w:num w:numId="32">
    <w:abstractNumId w:val="21"/>
  </w:num>
  <w:num w:numId="33">
    <w:abstractNumId w:val="35"/>
  </w:num>
  <w:num w:numId="34">
    <w:abstractNumId w:val="26"/>
  </w:num>
  <w:num w:numId="35">
    <w:abstractNumId w:val="28"/>
  </w:num>
  <w:num w:numId="36">
    <w:abstractNumId w:val="16"/>
  </w:num>
  <w:num w:numId="37">
    <w:abstractNumId w:val="37"/>
  </w:num>
  <w:num w:numId="38">
    <w:abstractNumId w:val="25"/>
  </w:num>
  <w:num w:numId="39">
    <w:abstractNumId w:val="3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F08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32F9C"/>
    <w:rsid w:val="0001528C"/>
    <w:rsid w:val="00023C8D"/>
    <w:rsid w:val="00024C65"/>
    <w:rsid w:val="000251E4"/>
    <w:rsid w:val="00032F9C"/>
    <w:rsid w:val="00036B9E"/>
    <w:rsid w:val="00045596"/>
    <w:rsid w:val="00045C53"/>
    <w:rsid w:val="00052B2F"/>
    <w:rsid w:val="00053332"/>
    <w:rsid w:val="000653AD"/>
    <w:rsid w:val="00071CF3"/>
    <w:rsid w:val="00093833"/>
    <w:rsid w:val="00095C13"/>
    <w:rsid w:val="000A7E10"/>
    <w:rsid w:val="000B3EC7"/>
    <w:rsid w:val="000C2414"/>
    <w:rsid w:val="000D1AD5"/>
    <w:rsid w:val="000D4ACA"/>
    <w:rsid w:val="000E4CA9"/>
    <w:rsid w:val="000E720E"/>
    <w:rsid w:val="000F47CE"/>
    <w:rsid w:val="000F651F"/>
    <w:rsid w:val="0010217E"/>
    <w:rsid w:val="0010306D"/>
    <w:rsid w:val="001049A6"/>
    <w:rsid w:val="00104F89"/>
    <w:rsid w:val="00113C29"/>
    <w:rsid w:val="00116C10"/>
    <w:rsid w:val="001217CD"/>
    <w:rsid w:val="001400B9"/>
    <w:rsid w:val="001449BB"/>
    <w:rsid w:val="00146E74"/>
    <w:rsid w:val="00155FE7"/>
    <w:rsid w:val="001567EE"/>
    <w:rsid w:val="001619CD"/>
    <w:rsid w:val="00164C55"/>
    <w:rsid w:val="001812AB"/>
    <w:rsid w:val="001936DF"/>
    <w:rsid w:val="001A09B7"/>
    <w:rsid w:val="001A12BD"/>
    <w:rsid w:val="001B3ABD"/>
    <w:rsid w:val="001B5AE5"/>
    <w:rsid w:val="001C1F7A"/>
    <w:rsid w:val="001C7BEA"/>
    <w:rsid w:val="001E225E"/>
    <w:rsid w:val="001E4114"/>
    <w:rsid w:val="001F5D5F"/>
    <w:rsid w:val="002007EE"/>
    <w:rsid w:val="00202F8E"/>
    <w:rsid w:val="00207C44"/>
    <w:rsid w:val="00210B92"/>
    <w:rsid w:val="0021262E"/>
    <w:rsid w:val="002129E9"/>
    <w:rsid w:val="00215AAE"/>
    <w:rsid w:val="002278AF"/>
    <w:rsid w:val="00232A40"/>
    <w:rsid w:val="00241C98"/>
    <w:rsid w:val="002575BC"/>
    <w:rsid w:val="0027150E"/>
    <w:rsid w:val="0027275C"/>
    <w:rsid w:val="00275229"/>
    <w:rsid w:val="002834B4"/>
    <w:rsid w:val="00283C2B"/>
    <w:rsid w:val="00286D1E"/>
    <w:rsid w:val="00287D8A"/>
    <w:rsid w:val="0029696F"/>
    <w:rsid w:val="00296F2F"/>
    <w:rsid w:val="002B40D3"/>
    <w:rsid w:val="002B57AA"/>
    <w:rsid w:val="002E0EF0"/>
    <w:rsid w:val="002E73DD"/>
    <w:rsid w:val="002F5FF4"/>
    <w:rsid w:val="002F78ED"/>
    <w:rsid w:val="002F7CB6"/>
    <w:rsid w:val="00306E04"/>
    <w:rsid w:val="00307B03"/>
    <w:rsid w:val="003106A2"/>
    <w:rsid w:val="00311F4D"/>
    <w:rsid w:val="00313501"/>
    <w:rsid w:val="00314BEA"/>
    <w:rsid w:val="00324EC9"/>
    <w:rsid w:val="003504F8"/>
    <w:rsid w:val="00354555"/>
    <w:rsid w:val="00363A48"/>
    <w:rsid w:val="00364F2B"/>
    <w:rsid w:val="00366C62"/>
    <w:rsid w:val="0038566A"/>
    <w:rsid w:val="003920C3"/>
    <w:rsid w:val="00395A25"/>
    <w:rsid w:val="003A4786"/>
    <w:rsid w:val="003A563C"/>
    <w:rsid w:val="003B0FF4"/>
    <w:rsid w:val="003B615A"/>
    <w:rsid w:val="003C0D1C"/>
    <w:rsid w:val="003C0F4E"/>
    <w:rsid w:val="003C1331"/>
    <w:rsid w:val="003C3486"/>
    <w:rsid w:val="003C3A8E"/>
    <w:rsid w:val="003C6850"/>
    <w:rsid w:val="003D1A5D"/>
    <w:rsid w:val="003D2CE6"/>
    <w:rsid w:val="003D4512"/>
    <w:rsid w:val="003F4212"/>
    <w:rsid w:val="003F6D6A"/>
    <w:rsid w:val="003F7724"/>
    <w:rsid w:val="00400F75"/>
    <w:rsid w:val="00405791"/>
    <w:rsid w:val="00411319"/>
    <w:rsid w:val="00412B91"/>
    <w:rsid w:val="00412FDF"/>
    <w:rsid w:val="0041770D"/>
    <w:rsid w:val="00422464"/>
    <w:rsid w:val="00432CFB"/>
    <w:rsid w:val="0043351D"/>
    <w:rsid w:val="004368EE"/>
    <w:rsid w:val="004422C8"/>
    <w:rsid w:val="004431B0"/>
    <w:rsid w:val="0044673F"/>
    <w:rsid w:val="00452FB4"/>
    <w:rsid w:val="0045376D"/>
    <w:rsid w:val="00454B28"/>
    <w:rsid w:val="0046634E"/>
    <w:rsid w:val="00470729"/>
    <w:rsid w:val="0047247F"/>
    <w:rsid w:val="00476930"/>
    <w:rsid w:val="00476EFA"/>
    <w:rsid w:val="00483E3C"/>
    <w:rsid w:val="00486FE8"/>
    <w:rsid w:val="004913D1"/>
    <w:rsid w:val="004A20EB"/>
    <w:rsid w:val="004A53F7"/>
    <w:rsid w:val="004B4C43"/>
    <w:rsid w:val="004C0094"/>
    <w:rsid w:val="004C135B"/>
    <w:rsid w:val="004C2A3A"/>
    <w:rsid w:val="004D39D8"/>
    <w:rsid w:val="004D44AE"/>
    <w:rsid w:val="004D47AC"/>
    <w:rsid w:val="004E02A9"/>
    <w:rsid w:val="004E2995"/>
    <w:rsid w:val="00505B63"/>
    <w:rsid w:val="005102BE"/>
    <w:rsid w:val="00517207"/>
    <w:rsid w:val="005266F3"/>
    <w:rsid w:val="005277C3"/>
    <w:rsid w:val="00550FC9"/>
    <w:rsid w:val="00570C88"/>
    <w:rsid w:val="00573E01"/>
    <w:rsid w:val="0057726D"/>
    <w:rsid w:val="0059284C"/>
    <w:rsid w:val="005A20A0"/>
    <w:rsid w:val="005B4FC8"/>
    <w:rsid w:val="005C1D5B"/>
    <w:rsid w:val="005C5F34"/>
    <w:rsid w:val="005D139C"/>
    <w:rsid w:val="005D1D6D"/>
    <w:rsid w:val="005D40A9"/>
    <w:rsid w:val="005D5137"/>
    <w:rsid w:val="005E0E47"/>
    <w:rsid w:val="005E7AB6"/>
    <w:rsid w:val="005F697D"/>
    <w:rsid w:val="005F6BC4"/>
    <w:rsid w:val="00601CF8"/>
    <w:rsid w:val="00604E79"/>
    <w:rsid w:val="00606B82"/>
    <w:rsid w:val="00621725"/>
    <w:rsid w:val="00633134"/>
    <w:rsid w:val="00633393"/>
    <w:rsid w:val="0063505B"/>
    <w:rsid w:val="00635639"/>
    <w:rsid w:val="00643446"/>
    <w:rsid w:val="00644D57"/>
    <w:rsid w:val="0064685B"/>
    <w:rsid w:val="00652B31"/>
    <w:rsid w:val="00665E04"/>
    <w:rsid w:val="006741CF"/>
    <w:rsid w:val="00684928"/>
    <w:rsid w:val="00691B00"/>
    <w:rsid w:val="006A2FB5"/>
    <w:rsid w:val="006A39AA"/>
    <w:rsid w:val="006B418E"/>
    <w:rsid w:val="006C47FD"/>
    <w:rsid w:val="006C52CB"/>
    <w:rsid w:val="006C6AE3"/>
    <w:rsid w:val="006D1DDA"/>
    <w:rsid w:val="006D3503"/>
    <w:rsid w:val="006D63AE"/>
    <w:rsid w:val="006F34BC"/>
    <w:rsid w:val="00714862"/>
    <w:rsid w:val="00726C83"/>
    <w:rsid w:val="0072715B"/>
    <w:rsid w:val="007279A0"/>
    <w:rsid w:val="00730049"/>
    <w:rsid w:val="00732E2C"/>
    <w:rsid w:val="00741354"/>
    <w:rsid w:val="00744761"/>
    <w:rsid w:val="00761D68"/>
    <w:rsid w:val="00770283"/>
    <w:rsid w:val="007753DF"/>
    <w:rsid w:val="00776030"/>
    <w:rsid w:val="007761E2"/>
    <w:rsid w:val="00782689"/>
    <w:rsid w:val="0079049A"/>
    <w:rsid w:val="00791D63"/>
    <w:rsid w:val="007A07BA"/>
    <w:rsid w:val="007A1BC3"/>
    <w:rsid w:val="007C328D"/>
    <w:rsid w:val="007D418C"/>
    <w:rsid w:val="007D7F4D"/>
    <w:rsid w:val="007E2B31"/>
    <w:rsid w:val="007F35EE"/>
    <w:rsid w:val="008020BE"/>
    <w:rsid w:val="00802200"/>
    <w:rsid w:val="00807213"/>
    <w:rsid w:val="00812172"/>
    <w:rsid w:val="0081300A"/>
    <w:rsid w:val="00814835"/>
    <w:rsid w:val="00827482"/>
    <w:rsid w:val="00827ABC"/>
    <w:rsid w:val="008357DA"/>
    <w:rsid w:val="00840BDA"/>
    <w:rsid w:val="0084353C"/>
    <w:rsid w:val="0084514D"/>
    <w:rsid w:val="00874773"/>
    <w:rsid w:val="00874FDA"/>
    <w:rsid w:val="008769EF"/>
    <w:rsid w:val="008775EA"/>
    <w:rsid w:val="00887C99"/>
    <w:rsid w:val="00896FFE"/>
    <w:rsid w:val="008A22BA"/>
    <w:rsid w:val="008A30FC"/>
    <w:rsid w:val="008A31F8"/>
    <w:rsid w:val="008A5422"/>
    <w:rsid w:val="008A62CA"/>
    <w:rsid w:val="008B012B"/>
    <w:rsid w:val="008D258B"/>
    <w:rsid w:val="008D26FD"/>
    <w:rsid w:val="008E4BA7"/>
    <w:rsid w:val="00904C78"/>
    <w:rsid w:val="009053BE"/>
    <w:rsid w:val="00923237"/>
    <w:rsid w:val="0092704B"/>
    <w:rsid w:val="009419FC"/>
    <w:rsid w:val="00950775"/>
    <w:rsid w:val="00961746"/>
    <w:rsid w:val="00962D85"/>
    <w:rsid w:val="009640DD"/>
    <w:rsid w:val="009651BA"/>
    <w:rsid w:val="009725D0"/>
    <w:rsid w:val="009753B6"/>
    <w:rsid w:val="009762FC"/>
    <w:rsid w:val="00993532"/>
    <w:rsid w:val="00997445"/>
    <w:rsid w:val="009A4A81"/>
    <w:rsid w:val="009A7666"/>
    <w:rsid w:val="009B5D83"/>
    <w:rsid w:val="009C00F2"/>
    <w:rsid w:val="009C1B07"/>
    <w:rsid w:val="009C232E"/>
    <w:rsid w:val="009C3D0C"/>
    <w:rsid w:val="009F1391"/>
    <w:rsid w:val="00A23A61"/>
    <w:rsid w:val="00A3057B"/>
    <w:rsid w:val="00A35B9F"/>
    <w:rsid w:val="00A443F4"/>
    <w:rsid w:val="00A507C4"/>
    <w:rsid w:val="00A50C3B"/>
    <w:rsid w:val="00A50CC8"/>
    <w:rsid w:val="00A60388"/>
    <w:rsid w:val="00A619C6"/>
    <w:rsid w:val="00A72E39"/>
    <w:rsid w:val="00A8433B"/>
    <w:rsid w:val="00A87242"/>
    <w:rsid w:val="00A874B8"/>
    <w:rsid w:val="00A87787"/>
    <w:rsid w:val="00AB0BE6"/>
    <w:rsid w:val="00AB6A5C"/>
    <w:rsid w:val="00AB7E0E"/>
    <w:rsid w:val="00AC6339"/>
    <w:rsid w:val="00AD0215"/>
    <w:rsid w:val="00AD642F"/>
    <w:rsid w:val="00AF5FA4"/>
    <w:rsid w:val="00AF7140"/>
    <w:rsid w:val="00B027A1"/>
    <w:rsid w:val="00B03242"/>
    <w:rsid w:val="00B03303"/>
    <w:rsid w:val="00B10C72"/>
    <w:rsid w:val="00B13794"/>
    <w:rsid w:val="00B15A7B"/>
    <w:rsid w:val="00B16C45"/>
    <w:rsid w:val="00B21FBE"/>
    <w:rsid w:val="00B27AF5"/>
    <w:rsid w:val="00B45739"/>
    <w:rsid w:val="00B45CC0"/>
    <w:rsid w:val="00B664EF"/>
    <w:rsid w:val="00B73528"/>
    <w:rsid w:val="00B83C73"/>
    <w:rsid w:val="00B87B70"/>
    <w:rsid w:val="00B9277D"/>
    <w:rsid w:val="00B92A21"/>
    <w:rsid w:val="00B9516F"/>
    <w:rsid w:val="00BB1F7E"/>
    <w:rsid w:val="00BB576A"/>
    <w:rsid w:val="00BC22C9"/>
    <w:rsid w:val="00BC7271"/>
    <w:rsid w:val="00BF0AFC"/>
    <w:rsid w:val="00BF3964"/>
    <w:rsid w:val="00C0406A"/>
    <w:rsid w:val="00C10AEA"/>
    <w:rsid w:val="00C132B1"/>
    <w:rsid w:val="00C13F5A"/>
    <w:rsid w:val="00C26ADF"/>
    <w:rsid w:val="00C338A2"/>
    <w:rsid w:val="00C37398"/>
    <w:rsid w:val="00C4060D"/>
    <w:rsid w:val="00C43C7E"/>
    <w:rsid w:val="00C526D0"/>
    <w:rsid w:val="00C62624"/>
    <w:rsid w:val="00C661A0"/>
    <w:rsid w:val="00C709B2"/>
    <w:rsid w:val="00C82CDE"/>
    <w:rsid w:val="00C8698F"/>
    <w:rsid w:val="00C87943"/>
    <w:rsid w:val="00C907EB"/>
    <w:rsid w:val="00C941FE"/>
    <w:rsid w:val="00CA0344"/>
    <w:rsid w:val="00CA242B"/>
    <w:rsid w:val="00CB1BB7"/>
    <w:rsid w:val="00CB30FE"/>
    <w:rsid w:val="00CB6C0F"/>
    <w:rsid w:val="00CC3BF1"/>
    <w:rsid w:val="00CC3E1A"/>
    <w:rsid w:val="00CD2EC6"/>
    <w:rsid w:val="00CD40A1"/>
    <w:rsid w:val="00CE5C21"/>
    <w:rsid w:val="00CE7F1C"/>
    <w:rsid w:val="00CF0EA6"/>
    <w:rsid w:val="00CF374A"/>
    <w:rsid w:val="00CF75BE"/>
    <w:rsid w:val="00D16316"/>
    <w:rsid w:val="00D24576"/>
    <w:rsid w:val="00D24F2D"/>
    <w:rsid w:val="00D27D17"/>
    <w:rsid w:val="00D310DF"/>
    <w:rsid w:val="00D31A65"/>
    <w:rsid w:val="00D51910"/>
    <w:rsid w:val="00D7199F"/>
    <w:rsid w:val="00D83EFF"/>
    <w:rsid w:val="00D8469F"/>
    <w:rsid w:val="00DA4ACA"/>
    <w:rsid w:val="00DA67A5"/>
    <w:rsid w:val="00DA7F9E"/>
    <w:rsid w:val="00DB5E56"/>
    <w:rsid w:val="00DE2EF3"/>
    <w:rsid w:val="00DE6243"/>
    <w:rsid w:val="00DF468F"/>
    <w:rsid w:val="00DF71FA"/>
    <w:rsid w:val="00E01E5A"/>
    <w:rsid w:val="00E045CB"/>
    <w:rsid w:val="00E06303"/>
    <w:rsid w:val="00E11468"/>
    <w:rsid w:val="00E16230"/>
    <w:rsid w:val="00E2263A"/>
    <w:rsid w:val="00E41397"/>
    <w:rsid w:val="00E4730A"/>
    <w:rsid w:val="00E518C3"/>
    <w:rsid w:val="00E573A0"/>
    <w:rsid w:val="00E64AD2"/>
    <w:rsid w:val="00E66880"/>
    <w:rsid w:val="00E73352"/>
    <w:rsid w:val="00E81F15"/>
    <w:rsid w:val="00E92A29"/>
    <w:rsid w:val="00EA03D4"/>
    <w:rsid w:val="00EC4681"/>
    <w:rsid w:val="00EC49DA"/>
    <w:rsid w:val="00EC58C8"/>
    <w:rsid w:val="00EC5EB8"/>
    <w:rsid w:val="00EC7584"/>
    <w:rsid w:val="00ED1C6F"/>
    <w:rsid w:val="00ED372F"/>
    <w:rsid w:val="00EE0627"/>
    <w:rsid w:val="00EE145B"/>
    <w:rsid w:val="00EF45B2"/>
    <w:rsid w:val="00F00D3A"/>
    <w:rsid w:val="00F04F50"/>
    <w:rsid w:val="00F14072"/>
    <w:rsid w:val="00F34018"/>
    <w:rsid w:val="00F35121"/>
    <w:rsid w:val="00F37676"/>
    <w:rsid w:val="00F37B1E"/>
    <w:rsid w:val="00F50858"/>
    <w:rsid w:val="00F53215"/>
    <w:rsid w:val="00F53869"/>
    <w:rsid w:val="00F57680"/>
    <w:rsid w:val="00F61E05"/>
    <w:rsid w:val="00F647C2"/>
    <w:rsid w:val="00F64913"/>
    <w:rsid w:val="00F6744D"/>
    <w:rsid w:val="00F70E9C"/>
    <w:rsid w:val="00F77F7D"/>
    <w:rsid w:val="00F82473"/>
    <w:rsid w:val="00F871A4"/>
    <w:rsid w:val="00F92872"/>
    <w:rsid w:val="00F930B6"/>
    <w:rsid w:val="00F94081"/>
    <w:rsid w:val="00F9481C"/>
    <w:rsid w:val="00F95476"/>
    <w:rsid w:val="00F96731"/>
    <w:rsid w:val="00F97008"/>
    <w:rsid w:val="00FA3FE8"/>
    <w:rsid w:val="00FC044E"/>
    <w:rsid w:val="00FC6AF2"/>
    <w:rsid w:val="00FD260D"/>
    <w:rsid w:val="00FD7F7A"/>
    <w:rsid w:val="00FE61A6"/>
    <w:rsid w:val="00FE661C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81"/>
    <w:pPr>
      <w:spacing w:after="120"/>
    </w:pPr>
    <w:rPr>
      <w:sz w:val="24"/>
      <w:szCs w:val="24"/>
    </w:rPr>
  </w:style>
  <w:style w:type="paragraph" w:styleId="Overskrift1">
    <w:name w:val="heading 1"/>
    <w:basedOn w:val="Brdtekst"/>
    <w:next w:val="Brdtekst"/>
    <w:link w:val="Overskrift1Tegn"/>
    <w:qFormat/>
    <w:rsid w:val="00B15A7B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5E0E47"/>
    <w:pPr>
      <w:numPr>
        <w:ilvl w:val="1"/>
      </w:numPr>
      <w:spacing w:before="360" w:after="240"/>
      <w:outlineLvl w:val="1"/>
    </w:pPr>
    <w:rPr>
      <w:bCs w:val="0"/>
      <w:iCs/>
      <w:sz w:val="28"/>
      <w:szCs w:val="28"/>
    </w:rPr>
  </w:style>
  <w:style w:type="paragraph" w:styleId="Overskrift3">
    <w:name w:val="heading 3"/>
    <w:basedOn w:val="Overskrift2"/>
    <w:next w:val="Normal"/>
    <w:qFormat/>
    <w:rsid w:val="00EA03D4"/>
    <w:pPr>
      <w:numPr>
        <w:ilvl w:val="0"/>
      </w:numPr>
      <w:spacing w:before="240" w:after="180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Normal"/>
    <w:qFormat/>
    <w:rsid w:val="006D1DDA"/>
    <w:pPr>
      <w:spacing w:after="60"/>
      <w:outlineLvl w:val="3"/>
    </w:pPr>
    <w:rPr>
      <w:bCs w:val="0"/>
      <w:sz w:val="20"/>
      <w:szCs w:val="28"/>
    </w:rPr>
  </w:style>
  <w:style w:type="paragraph" w:styleId="Overskrift5">
    <w:name w:val="heading 5"/>
    <w:basedOn w:val="Normal"/>
    <w:next w:val="Normal"/>
    <w:qFormat/>
    <w:rsid w:val="00E41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41397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41397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41397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4139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autoRedefine/>
    <w:semiHidden/>
    <w:rsid w:val="00D24576"/>
    <w:pPr>
      <w:keepNext/>
      <w:spacing w:after="160"/>
    </w:pPr>
    <w:rPr>
      <w:rFonts w:cs="Arial"/>
      <w:b/>
      <w:bCs/>
      <w:iCs/>
      <w:lang w:val="en-US" w:eastAsia="en-US"/>
    </w:rPr>
  </w:style>
  <w:style w:type="paragraph" w:styleId="Topptekst">
    <w:name w:val="header"/>
    <w:basedOn w:val="Brdtekst"/>
    <w:link w:val="TopptekstTegn"/>
    <w:uiPriority w:val="99"/>
    <w:rsid w:val="008D258B"/>
    <w:pPr>
      <w:pBdr>
        <w:bottom w:val="single" w:sz="4" w:space="1" w:color="2666A6"/>
      </w:pBdr>
      <w:tabs>
        <w:tab w:val="center" w:pos="4536"/>
        <w:tab w:val="right" w:pos="9072"/>
      </w:tabs>
      <w:jc w:val="center"/>
    </w:pPr>
    <w:rPr>
      <w:color w:val="2666A6"/>
      <w:sz w:val="22"/>
    </w:rPr>
  </w:style>
  <w:style w:type="paragraph" w:styleId="Bunntekst">
    <w:name w:val="footer"/>
    <w:basedOn w:val="Brdtekst"/>
    <w:rsid w:val="00D83EFF"/>
    <w:pPr>
      <w:pBdr>
        <w:top w:val="single" w:sz="4" w:space="1" w:color="2666A6"/>
      </w:pBdr>
      <w:tabs>
        <w:tab w:val="right" w:pos="4536"/>
        <w:tab w:val="right" w:pos="9072"/>
      </w:tabs>
    </w:pPr>
    <w:rPr>
      <w:b/>
      <w:color w:val="2666A6"/>
      <w:sz w:val="22"/>
    </w:rPr>
  </w:style>
  <w:style w:type="paragraph" w:customStyle="1" w:styleId="Tittel1">
    <w:name w:val="Tittel1"/>
    <w:basedOn w:val="Brdtekst"/>
    <w:rsid w:val="00A87242"/>
    <w:pPr>
      <w:jc w:val="center"/>
    </w:pPr>
    <w:rPr>
      <w:b/>
      <w:color w:val="2666A6"/>
      <w:sz w:val="32"/>
    </w:rPr>
  </w:style>
  <w:style w:type="paragraph" w:styleId="Brdtekst">
    <w:name w:val="Body Text"/>
    <w:link w:val="BrdtekstTegn"/>
    <w:rsid w:val="00E16230"/>
    <w:pPr>
      <w:spacing w:after="120"/>
    </w:pPr>
    <w:rPr>
      <w:rFonts w:ascii="Arial" w:hAnsi="Arial"/>
      <w:szCs w:val="24"/>
    </w:rPr>
  </w:style>
  <w:style w:type="character" w:customStyle="1" w:styleId="Overskrift1Tegn">
    <w:name w:val="Overskrift 1 Tegn"/>
    <w:basedOn w:val="Standardskriftforavsnitt"/>
    <w:link w:val="Overskrift1"/>
    <w:rsid w:val="00B15A7B"/>
    <w:rPr>
      <w:rFonts w:ascii="Arial" w:hAnsi="Arial" w:cs="Arial"/>
      <w:b/>
      <w:bCs/>
      <w:kern w:val="32"/>
      <w:sz w:val="32"/>
      <w:szCs w:val="32"/>
    </w:rPr>
  </w:style>
  <w:style w:type="paragraph" w:customStyle="1" w:styleId="SentrertBodyText">
    <w:name w:val="Sentrert Body Text"/>
    <w:basedOn w:val="Brdtekst"/>
    <w:rsid w:val="005266F3"/>
    <w:pPr>
      <w:jc w:val="center"/>
    </w:pPr>
  </w:style>
  <w:style w:type="paragraph" w:customStyle="1" w:styleId="Overskrift1utennummerering">
    <w:name w:val="Overskrift 1 uten nummerering"/>
    <w:basedOn w:val="Brdtekst"/>
    <w:next w:val="Brdtekst"/>
    <w:rsid w:val="00053332"/>
    <w:pPr>
      <w:keepNext/>
      <w:pageBreakBefore/>
      <w:spacing w:before="240" w:after="480"/>
    </w:pPr>
    <w:rPr>
      <w:b/>
      <w:color w:val="2666A6"/>
      <w:sz w:val="32"/>
    </w:rPr>
  </w:style>
  <w:style w:type="paragraph" w:customStyle="1" w:styleId="Overskrift2utennummerering">
    <w:name w:val="Overskrift 2 uten nummerering"/>
    <w:basedOn w:val="Overskrift1utennummerering"/>
    <w:rsid w:val="00827ABC"/>
    <w:pPr>
      <w:pageBreakBefore w:val="0"/>
      <w:spacing w:after="240"/>
    </w:pPr>
    <w:rPr>
      <w:sz w:val="24"/>
    </w:rPr>
  </w:style>
  <w:style w:type="paragraph" w:customStyle="1" w:styleId="StyleHeading3Hanging05cm">
    <w:name w:val="Style Heading 3 + Hanging:  05 cm"/>
    <w:basedOn w:val="Normal"/>
    <w:rsid w:val="00827ABC"/>
  </w:style>
  <w:style w:type="paragraph" w:styleId="Punktmerketliste">
    <w:name w:val="List Bullet"/>
    <w:basedOn w:val="Brdtekst"/>
    <w:rsid w:val="00621725"/>
    <w:pPr>
      <w:keepNext/>
      <w:keepLines/>
      <w:numPr>
        <w:numId w:val="4"/>
      </w:numPr>
      <w:tabs>
        <w:tab w:val="left" w:pos="851"/>
      </w:tabs>
      <w:ind w:left="851" w:hanging="567"/>
    </w:pPr>
  </w:style>
  <w:style w:type="paragraph" w:customStyle="1" w:styleId="BodyText-Italics">
    <w:name w:val="Body Text - Italics"/>
    <w:basedOn w:val="Brdtekst"/>
    <w:next w:val="Brdtekst"/>
    <w:link w:val="BodyText-ItalicsChar"/>
    <w:rsid w:val="00606B82"/>
    <w:rPr>
      <w:i/>
    </w:rPr>
  </w:style>
  <w:style w:type="character" w:customStyle="1" w:styleId="BrdtekstTegn">
    <w:name w:val="Brødtekst Tegn"/>
    <w:basedOn w:val="Standardskriftforavsnitt"/>
    <w:link w:val="Brdtekst"/>
    <w:rsid w:val="00E16230"/>
    <w:rPr>
      <w:rFonts w:ascii="Arial" w:hAnsi="Arial"/>
      <w:szCs w:val="24"/>
      <w:lang w:val="nb-NO" w:eastAsia="nb-NO" w:bidi="ar-SA"/>
    </w:rPr>
  </w:style>
  <w:style w:type="character" w:customStyle="1" w:styleId="BodyText-ItalicsChar">
    <w:name w:val="Body Text - Italics Char"/>
    <w:basedOn w:val="BrdtekstTegn"/>
    <w:link w:val="BodyText-Italics"/>
    <w:rsid w:val="00606B82"/>
    <w:rPr>
      <w:i/>
    </w:rPr>
  </w:style>
  <w:style w:type="character" w:customStyle="1" w:styleId="Overskrift2Tegn">
    <w:name w:val="Overskrift 2 Tegn"/>
    <w:basedOn w:val="Overskrift1Tegn"/>
    <w:link w:val="Overskrift2"/>
    <w:rsid w:val="005E0E47"/>
    <w:rPr>
      <w:b/>
      <w:iCs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9B5D83"/>
    <w:rPr>
      <w:b/>
    </w:rPr>
  </w:style>
  <w:style w:type="paragraph" w:styleId="INNH2">
    <w:name w:val="toc 2"/>
    <w:basedOn w:val="Normal"/>
    <w:next w:val="Normal"/>
    <w:autoRedefine/>
    <w:uiPriority w:val="39"/>
    <w:rsid w:val="00E573A0"/>
    <w:pPr>
      <w:ind w:left="200"/>
    </w:pPr>
  </w:style>
  <w:style w:type="character" w:styleId="Hyperkobling">
    <w:name w:val="Hyperlink"/>
    <w:basedOn w:val="Standardskriftforavsnitt"/>
    <w:uiPriority w:val="99"/>
    <w:rsid w:val="00E573A0"/>
    <w:rPr>
      <w:color w:val="0000FF"/>
      <w:u w:val="single"/>
    </w:rPr>
  </w:style>
  <w:style w:type="paragraph" w:customStyle="1" w:styleId="Innholdsfortegnelse">
    <w:name w:val="Innholdsfortegnelse"/>
    <w:basedOn w:val="Brdtekst"/>
    <w:next w:val="Brdtekst"/>
    <w:rsid w:val="00E41397"/>
    <w:rPr>
      <w:b/>
      <w:color w:val="2666A6"/>
      <w:sz w:val="24"/>
    </w:rPr>
  </w:style>
  <w:style w:type="table" w:styleId="Tabellrutenett">
    <w:name w:val="Table Grid"/>
    <w:basedOn w:val="Vanligtabell"/>
    <w:rsid w:val="00B66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qFormat/>
    <w:rsid w:val="00395A25"/>
    <w:rPr>
      <w:b/>
      <w:bCs/>
      <w:szCs w:val="20"/>
    </w:rPr>
  </w:style>
  <w:style w:type="paragraph" w:customStyle="1" w:styleId="L1CharCharCharCharCharCharCharChar1CharCharChar2CharCharCharCharCharCharCharCharCharChar">
    <w:name w:val="L1 Char Char Char Char Char Char Char Char1 Char Char Char2 Char Char Char Char Char Char Char Char Char Char"/>
    <w:basedOn w:val="Normal"/>
    <w:autoRedefine/>
    <w:semiHidden/>
    <w:rsid w:val="00314BEA"/>
    <w:pPr>
      <w:spacing w:after="160"/>
    </w:pPr>
    <w:rPr>
      <w:rFonts w:cs="Arial"/>
      <w:b/>
      <w:bCs/>
      <w:iCs/>
      <w:sz w:val="22"/>
      <w:lang w:val="en-US" w:eastAsia="en-US"/>
    </w:rPr>
  </w:style>
  <w:style w:type="paragraph" w:styleId="Bobletekst">
    <w:name w:val="Balloon Text"/>
    <w:basedOn w:val="Normal"/>
    <w:link w:val="BobletekstTegn"/>
    <w:rsid w:val="00032F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32F9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476EFA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rsid w:val="00476EF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opptekstTegn">
    <w:name w:val="Topptekst Tegn"/>
    <w:basedOn w:val="Standardskriftforavsnitt"/>
    <w:link w:val="Topptekst"/>
    <w:uiPriority w:val="99"/>
    <w:rsid w:val="00476EFA"/>
    <w:rPr>
      <w:rFonts w:ascii="Arial" w:hAnsi="Arial"/>
      <w:color w:val="2666A6"/>
      <w:sz w:val="22"/>
      <w:szCs w:val="24"/>
    </w:rPr>
  </w:style>
  <w:style w:type="paragraph" w:styleId="Listeavsnitt">
    <w:name w:val="List Paragraph"/>
    <w:basedOn w:val="Normal"/>
    <w:uiPriority w:val="34"/>
    <w:qFormat/>
    <w:rsid w:val="00095C13"/>
    <w:pPr>
      <w:ind w:left="720"/>
      <w:contextualSpacing/>
    </w:pPr>
  </w:style>
  <w:style w:type="paragraph" w:styleId="Figurliste">
    <w:name w:val="table of figures"/>
    <w:basedOn w:val="Normal"/>
    <w:next w:val="Normal"/>
    <w:uiPriority w:val="99"/>
    <w:rsid w:val="00405791"/>
  </w:style>
  <w:style w:type="paragraph" w:customStyle="1" w:styleId="normal0">
    <w:name w:val="normal"/>
    <w:basedOn w:val="Normal"/>
    <w:rsid w:val="005D5137"/>
    <w:pPr>
      <w:tabs>
        <w:tab w:val="left" w:pos="567"/>
      </w:tabs>
    </w:pPr>
    <w:rPr>
      <w:rFonts w:ascii="Verdana" w:hAnsi="Verdana" w:cs="Verdana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5.%20Klienter\Oslo%20kommune%20-%20Byradsavdeling%20for%20finans%20og%20utvikling\4.%20Arbeidsmateriale\Q%203%20og%204,%202010\Veiledere,%20Maler%20og%20Prinsippdokumenter\Mal%20for%20Konseptvalgutred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E021-F842-44B7-A82F-C1C2616C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Konseptvalgutredning</Template>
  <TotalTime>146</TotalTime>
  <Pages>7</Pages>
  <Words>463</Words>
  <Characters>3526</Characters>
  <Application>Microsoft Office Word</Application>
  <DocSecurity>0</DocSecurity>
  <Lines>29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Legg inn navn på konseptvalgutredningen (Fil -&gt; Forbered -&gt; Egenskaper)</vt:lpstr>
      <vt:lpstr>Legg inn navn på konseptvalgutredningen (Fil --&gt; Options)</vt:lpstr>
    </vt:vector>
  </TitlesOfParts>
  <Company>PricewaterhouseCoopers</Company>
  <LinksUpToDate>false</LinksUpToDate>
  <CharactersWithSpaces>3982</CharactersWithSpaces>
  <SharedDoc>false</SharedDoc>
  <HLinks>
    <vt:vector size="234" baseType="variant">
      <vt:variant>
        <vt:i4>1310777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_Toc259622029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_Toc259622028</vt:lpwstr>
      </vt:variant>
      <vt:variant>
        <vt:i4>1310777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_Toc259622027</vt:lpwstr>
      </vt:variant>
      <vt:variant>
        <vt:i4>1310777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_Toc259622026</vt:lpwstr>
      </vt:variant>
      <vt:variant>
        <vt:i4>1310777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_Toc259622025</vt:lpwstr>
      </vt:variant>
      <vt:variant>
        <vt:i4>1310777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_Toc259622024</vt:lpwstr>
      </vt:variant>
      <vt:variant>
        <vt:i4>1310777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_Toc259622023</vt:lpwstr>
      </vt:variant>
      <vt:variant>
        <vt:i4>1310777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_Toc259622022</vt:lpwstr>
      </vt:variant>
      <vt:variant>
        <vt:i4>1310777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_Toc259622021</vt:lpwstr>
      </vt:variant>
      <vt:variant>
        <vt:i4>1310777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_Toc259622020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_Toc259622019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_Toc259622018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_Toc259622017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_Toc259622016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_Toc259622015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_Toc259622014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_Toc259622013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_Toc259622012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_Toc259622011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_Toc259622010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_Toc259622009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_Toc259622008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_Toc259622007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_Toc259622006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_Toc259622005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_Toc259622004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_Toc259622003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_Toc259622002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_Toc259622001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_Toc259622000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_Toc259621999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_Toc259621998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_Toc259621997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_Toc259621996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_Toc259621995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_Toc259621994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_Toc259621993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_Toc259621992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_Toc259621991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 inn navn på konseptvalgutredningen (Fil -&gt; Forbered -&gt; Egenskaper)</dc:title>
  <dc:creator>NO005817</dc:creator>
  <cp:lastModifiedBy>Anette Beichmann</cp:lastModifiedBy>
  <cp:revision>16</cp:revision>
  <cp:lastPrinted>2011-11-24T08:18:00Z</cp:lastPrinted>
  <dcterms:created xsi:type="dcterms:W3CDTF">2011-12-09T12:16:00Z</dcterms:created>
  <dcterms:modified xsi:type="dcterms:W3CDTF">2012-01-09T10:33:00Z</dcterms:modified>
</cp:coreProperties>
</file>