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DB7B" w14:textId="77777777" w:rsidR="005677D1" w:rsidRPr="006E405C" w:rsidRDefault="005677D1" w:rsidP="005677D1">
      <w:pPr>
        <w:pStyle w:val="Overskrift1"/>
      </w:pPr>
      <w:bookmarkStart w:id="0" w:name="_Toc497908641"/>
      <w:bookmarkStart w:id="1" w:name="_GoBack"/>
      <w:bookmarkEnd w:id="1"/>
      <w:r w:rsidRPr="001E40AB">
        <w:t>Bilag 11 Kontraktsdokument for det enkelte avrop (Leveransen)</w:t>
      </w:r>
      <w:bookmarkEnd w:id="0"/>
      <w:r w:rsidRPr="006E405C">
        <w:t xml:space="preserve"> </w:t>
      </w:r>
    </w:p>
    <w:p w14:paraId="5AE48A43" w14:textId="77777777" w:rsidR="005677D1" w:rsidRPr="006E405C" w:rsidRDefault="005677D1" w:rsidP="005677D1">
      <w:pPr>
        <w:rPr>
          <w:rFonts w:ascii="Times New Roman" w:hAnsi="Times New Roman"/>
        </w:rPr>
      </w:pPr>
    </w:p>
    <w:p w14:paraId="50F40DEB" w14:textId="77777777" w:rsidR="005677D1" w:rsidRPr="006E405C" w:rsidRDefault="005677D1" w:rsidP="005677D1">
      <w:pPr>
        <w:rPr>
          <w:rFonts w:ascii="Times New Roman" w:hAnsi="Times New Roman"/>
        </w:rPr>
      </w:pPr>
    </w:p>
    <w:p w14:paraId="77A52294" w14:textId="77777777" w:rsidR="005677D1" w:rsidRPr="006E405C" w:rsidRDefault="005677D1" w:rsidP="005677D1">
      <w:pPr>
        <w:rPr>
          <w:rFonts w:ascii="Times New Roman" w:hAnsi="Times New Roman"/>
        </w:rPr>
      </w:pPr>
    </w:p>
    <w:p w14:paraId="01FC6620" w14:textId="0B100554" w:rsidR="005677D1" w:rsidRPr="009F69BE" w:rsidRDefault="005677D1">
      <w:pPr>
        <w:jc w:val="center"/>
        <w:rPr>
          <w:sz w:val="32"/>
          <w:szCs w:val="32"/>
        </w:rPr>
      </w:pPr>
      <w:r w:rsidRPr="00FA3B87">
        <w:rPr>
          <w:sz w:val="32"/>
          <w:szCs w:val="32"/>
        </w:rPr>
        <w:t xml:space="preserve">KONTRAKT </w:t>
      </w:r>
      <w:r w:rsidRPr="007D6097">
        <w:rPr>
          <w:color w:val="000000" w:themeColor="text1"/>
          <w:sz w:val="32"/>
          <w:szCs w:val="32"/>
        </w:rPr>
        <w:t xml:space="preserve">FOR </w:t>
      </w:r>
      <w:r w:rsidR="00395564" w:rsidRPr="007D6097">
        <w:rPr>
          <w:color w:val="000000" w:themeColor="text1"/>
          <w:sz w:val="32"/>
          <w:szCs w:val="32"/>
        </w:rPr>
        <w:t>LEIE</w:t>
      </w:r>
      <w:r w:rsidRPr="007D6097">
        <w:rPr>
          <w:color w:val="000000" w:themeColor="text1"/>
          <w:sz w:val="32"/>
          <w:szCs w:val="32"/>
        </w:rPr>
        <w:t xml:space="preserve"> AV </w:t>
      </w:r>
      <w:r w:rsidR="00173A60" w:rsidRPr="00FA3B87">
        <w:rPr>
          <w:sz w:val="32"/>
          <w:szCs w:val="32"/>
        </w:rPr>
        <w:t xml:space="preserve">TEKNOLOGI </w:t>
      </w:r>
      <w:r w:rsidR="007D6097">
        <w:rPr>
          <w:sz w:val="32"/>
          <w:szCs w:val="32"/>
        </w:rPr>
        <w:t>FOR</w:t>
      </w:r>
      <w:r w:rsidRPr="00FA3B87">
        <w:rPr>
          <w:sz w:val="32"/>
          <w:szCs w:val="32"/>
        </w:rPr>
        <w:t xml:space="preserve"> </w:t>
      </w:r>
      <w:r w:rsidR="00513946">
        <w:rPr>
          <w:sz w:val="32"/>
          <w:szCs w:val="32"/>
        </w:rPr>
        <w:t>AVSTANDSOPPFØLGING</w:t>
      </w:r>
      <w:r w:rsidR="00AD6C86">
        <w:rPr>
          <w:sz w:val="32"/>
          <w:szCs w:val="32"/>
        </w:rPr>
        <w:t xml:space="preserve"> </w:t>
      </w:r>
    </w:p>
    <w:p w14:paraId="007DCDA8" w14:textId="77777777" w:rsidR="005677D1" w:rsidRPr="006E405C" w:rsidRDefault="005677D1" w:rsidP="005677D1">
      <w:pPr>
        <w:jc w:val="center"/>
      </w:pPr>
    </w:p>
    <w:p w14:paraId="450EA2D7" w14:textId="77777777" w:rsidR="005677D1" w:rsidRPr="006E405C" w:rsidRDefault="005677D1" w:rsidP="005677D1"/>
    <w:p w14:paraId="429327B9" w14:textId="77777777" w:rsidR="005677D1" w:rsidRPr="006E405C" w:rsidRDefault="005677D1" w:rsidP="005677D1">
      <w:pPr>
        <w:jc w:val="center"/>
      </w:pPr>
      <w:r w:rsidRPr="006E405C">
        <w:t>mellom</w:t>
      </w:r>
    </w:p>
    <w:p w14:paraId="3DD355C9" w14:textId="77777777" w:rsidR="005677D1" w:rsidRPr="006E405C" w:rsidRDefault="005677D1" w:rsidP="005677D1">
      <w:pPr>
        <w:jc w:val="center"/>
      </w:pPr>
    </w:p>
    <w:p w14:paraId="1A81F0B1" w14:textId="77777777" w:rsidR="005677D1" w:rsidRPr="006E405C" w:rsidRDefault="005677D1" w:rsidP="005677D1">
      <w:pPr>
        <w:jc w:val="center"/>
      </w:pPr>
    </w:p>
    <w:p w14:paraId="717AAFBA" w14:textId="77777777" w:rsidR="005677D1" w:rsidRPr="006E405C" w:rsidRDefault="005677D1" w:rsidP="005677D1">
      <w:pPr>
        <w:jc w:val="center"/>
      </w:pPr>
    </w:p>
    <w:p w14:paraId="172A0622" w14:textId="6A82304F" w:rsidR="005677D1" w:rsidRPr="006E405C" w:rsidRDefault="00F56849" w:rsidP="005677D1">
      <w:pPr>
        <w:jc w:val="center"/>
      </w:pPr>
      <w:r>
        <w:rPr>
          <w:highlight w:val="yellow"/>
        </w:rPr>
        <w:t>[</w:t>
      </w:r>
      <w:r w:rsidRPr="00F56849">
        <w:rPr>
          <w:highlight w:val="yellow"/>
        </w:rPr>
        <w:t>Virksomhetsnavn]</w:t>
      </w:r>
    </w:p>
    <w:p w14:paraId="15AC7BA5" w14:textId="77777777" w:rsidR="005677D1" w:rsidRPr="006E405C" w:rsidRDefault="005677D1" w:rsidP="005677D1">
      <w:pPr>
        <w:jc w:val="center"/>
      </w:pPr>
      <w:r w:rsidRPr="006E405C">
        <w:t>(heretter kalt Kunden)</w:t>
      </w:r>
    </w:p>
    <w:p w14:paraId="56EE48EE" w14:textId="77777777" w:rsidR="005677D1" w:rsidRPr="006E405C" w:rsidRDefault="005677D1" w:rsidP="005677D1">
      <w:pPr>
        <w:jc w:val="center"/>
      </w:pPr>
    </w:p>
    <w:p w14:paraId="160AC4E0" w14:textId="77777777" w:rsidR="005677D1" w:rsidRPr="006E405C" w:rsidRDefault="005677D1" w:rsidP="005677D1">
      <w:pPr>
        <w:jc w:val="center"/>
      </w:pPr>
      <w:r w:rsidRPr="006E405C">
        <w:t>og</w:t>
      </w:r>
    </w:p>
    <w:p w14:paraId="2908EB2C" w14:textId="77777777" w:rsidR="005677D1" w:rsidRPr="006E405C" w:rsidRDefault="005677D1" w:rsidP="005677D1">
      <w:pPr>
        <w:jc w:val="center"/>
      </w:pPr>
    </w:p>
    <w:p w14:paraId="121FD38A" w14:textId="77777777" w:rsidR="005677D1" w:rsidRPr="006E405C" w:rsidRDefault="005677D1" w:rsidP="005677D1">
      <w:pPr>
        <w:jc w:val="center"/>
      </w:pPr>
    </w:p>
    <w:p w14:paraId="33C86505" w14:textId="5C13DCC5" w:rsidR="005677D1" w:rsidRPr="006E405C" w:rsidRDefault="00F56849" w:rsidP="005677D1">
      <w:pPr>
        <w:jc w:val="center"/>
      </w:pPr>
      <w:r>
        <w:t>Dignio AS</w:t>
      </w:r>
    </w:p>
    <w:p w14:paraId="6AB7F1F7" w14:textId="77777777" w:rsidR="005677D1" w:rsidRPr="006E405C" w:rsidRDefault="005677D1" w:rsidP="005677D1">
      <w:pPr>
        <w:jc w:val="center"/>
      </w:pPr>
      <w:r w:rsidRPr="006E405C">
        <w:t xml:space="preserve">(heretter kalt </w:t>
      </w:r>
      <w:r>
        <w:t>Leverandøren</w:t>
      </w:r>
      <w:r w:rsidRPr="006E405C">
        <w:t>)</w:t>
      </w:r>
    </w:p>
    <w:p w14:paraId="1FE2DD96" w14:textId="77777777" w:rsidR="005677D1" w:rsidRPr="006E405C" w:rsidRDefault="005677D1" w:rsidP="005677D1"/>
    <w:p w14:paraId="27357532" w14:textId="77777777" w:rsidR="005677D1" w:rsidRPr="006E405C" w:rsidRDefault="005677D1" w:rsidP="005677D1">
      <w:pPr>
        <w:jc w:val="center"/>
      </w:pPr>
    </w:p>
    <w:p w14:paraId="6B02528B" w14:textId="76051818" w:rsidR="005677D1" w:rsidRPr="006E405C" w:rsidRDefault="00F56849" w:rsidP="005677D1">
      <w:pPr>
        <w:jc w:val="center"/>
      </w:pPr>
      <w:r>
        <w:t>Organisasjonsnummer. 996 362 337</w:t>
      </w:r>
    </w:p>
    <w:p w14:paraId="07F023C8" w14:textId="77777777" w:rsidR="005677D1" w:rsidRPr="006E405C" w:rsidRDefault="005677D1" w:rsidP="005677D1">
      <w:pPr>
        <w:jc w:val="center"/>
      </w:pPr>
    </w:p>
    <w:p w14:paraId="4BDB5498" w14:textId="77777777" w:rsidR="005677D1" w:rsidRPr="006E405C" w:rsidRDefault="005677D1" w:rsidP="005677D1">
      <w:pPr>
        <w:jc w:val="center"/>
      </w:pPr>
    </w:p>
    <w:p w14:paraId="7FA9D17D" w14:textId="77777777" w:rsidR="005677D1" w:rsidRPr="006E405C" w:rsidRDefault="005677D1" w:rsidP="005677D1">
      <w:pPr>
        <w:jc w:val="center"/>
      </w:pPr>
      <w:r w:rsidRPr="006E405C">
        <w:t>om</w:t>
      </w:r>
    </w:p>
    <w:p w14:paraId="2916C19D" w14:textId="77777777" w:rsidR="005677D1" w:rsidRPr="006E405C" w:rsidRDefault="005677D1" w:rsidP="005677D1">
      <w:pPr>
        <w:jc w:val="center"/>
      </w:pPr>
    </w:p>
    <w:p w14:paraId="74869460" w14:textId="77777777" w:rsidR="005677D1" w:rsidRPr="006E405C" w:rsidRDefault="005677D1" w:rsidP="005677D1">
      <w:pPr>
        <w:jc w:val="center"/>
      </w:pPr>
    </w:p>
    <w:p w14:paraId="187F57B8" w14:textId="77777777" w:rsidR="005677D1" w:rsidRPr="006E405C" w:rsidRDefault="005677D1" w:rsidP="005677D1">
      <w:pPr>
        <w:jc w:val="center"/>
      </w:pPr>
    </w:p>
    <w:p w14:paraId="088CFA42" w14:textId="68CAAB19" w:rsidR="005677D1" w:rsidRPr="006E405C" w:rsidRDefault="00F56849" w:rsidP="005677D1">
      <w:pPr>
        <w:jc w:val="center"/>
      </w:pPr>
      <w:r>
        <w:t>Leie av teknologi for avstandsoppfølging</w:t>
      </w:r>
    </w:p>
    <w:p w14:paraId="1F061425" w14:textId="77777777" w:rsidR="005677D1" w:rsidRPr="006E405C" w:rsidRDefault="005677D1" w:rsidP="005677D1">
      <w:pPr>
        <w:jc w:val="center"/>
      </w:pPr>
      <w:r w:rsidRPr="006E405C">
        <w:t>(kort beskrivelse av oppdraget)</w:t>
      </w:r>
    </w:p>
    <w:p w14:paraId="54738AF4" w14:textId="77777777" w:rsidR="005677D1" w:rsidRPr="006E405C" w:rsidRDefault="005677D1" w:rsidP="005677D1"/>
    <w:p w14:paraId="46ABBD8F" w14:textId="77777777" w:rsidR="005677D1" w:rsidRPr="006E405C" w:rsidRDefault="005677D1" w:rsidP="005677D1"/>
    <w:p w14:paraId="06BBA33E" w14:textId="77777777" w:rsidR="005677D1" w:rsidRPr="006E405C" w:rsidRDefault="005677D1" w:rsidP="005677D1"/>
    <w:p w14:paraId="619F2A2A" w14:textId="77777777" w:rsidR="005677D1" w:rsidRPr="006E405C" w:rsidRDefault="005677D1" w:rsidP="005677D1">
      <w:r w:rsidRPr="006E405C">
        <w:t>For denne kontrakten gjelder</w:t>
      </w:r>
      <w:r>
        <w:t xml:space="preserve"> Rammeavtalen</w:t>
      </w:r>
      <w:r w:rsidRPr="006E405C">
        <w:t xml:space="preserve"> Statens standardavtale om </w:t>
      </w:r>
      <w:r>
        <w:t>Kjøp av programvare og utstyr</w:t>
      </w:r>
      <w:r w:rsidRPr="006E405C">
        <w:t xml:space="preserve"> </w:t>
      </w:r>
      <w:r>
        <w:t>–</w:t>
      </w:r>
      <w:r w:rsidRPr="006E405C">
        <w:t xml:space="preserve"> </w:t>
      </w:r>
      <w:r>
        <w:t xml:space="preserve">Kjøpsavtalen </w:t>
      </w:r>
      <w:r w:rsidRPr="006E405C">
        <w:t>(heretter kalt standardvilkårene) med bilag, med de endringer og suppleringer som følger av dette kontraktsdokumentet.</w:t>
      </w:r>
    </w:p>
    <w:p w14:paraId="464FCBC1" w14:textId="77777777" w:rsidR="005677D1" w:rsidRPr="006E405C" w:rsidRDefault="005677D1" w:rsidP="005677D1"/>
    <w:p w14:paraId="5C8C6B09" w14:textId="77777777" w:rsidR="005677D1" w:rsidRPr="006E405C" w:rsidRDefault="005677D1" w:rsidP="005677D1"/>
    <w:p w14:paraId="3382A365" w14:textId="77777777" w:rsidR="005677D1" w:rsidRPr="006E405C" w:rsidRDefault="005677D1" w:rsidP="005677D1"/>
    <w:p w14:paraId="1F9B3B5F" w14:textId="77777777" w:rsidR="005677D1" w:rsidRPr="006E405C" w:rsidRDefault="005677D1" w:rsidP="005677D1">
      <w:r w:rsidRPr="006E405C">
        <w:t>Dette kontraktsdokumentet med bilag er utferdiget i to eksemplarer, hvorav partene beholder hvert sitt.</w:t>
      </w:r>
    </w:p>
    <w:p w14:paraId="5C71F136" w14:textId="77777777" w:rsidR="005677D1" w:rsidRPr="006E405C" w:rsidRDefault="005677D1" w:rsidP="005677D1"/>
    <w:p w14:paraId="62199465" w14:textId="77777777" w:rsidR="005677D1" w:rsidRPr="006E405C" w:rsidRDefault="005677D1" w:rsidP="005677D1"/>
    <w:p w14:paraId="0DA123B1" w14:textId="77777777" w:rsidR="005677D1" w:rsidRPr="006E405C" w:rsidRDefault="005677D1" w:rsidP="005677D1"/>
    <w:p w14:paraId="28D2A6C9" w14:textId="77777777" w:rsidR="005677D1" w:rsidRPr="006E405C" w:rsidRDefault="005677D1" w:rsidP="005677D1">
      <w:r w:rsidRPr="006E405C">
        <w:t>…………den ………</w:t>
      </w:r>
      <w:r w:rsidRPr="006E405C">
        <w:tab/>
      </w:r>
      <w:r w:rsidRPr="006E405C">
        <w:tab/>
      </w:r>
      <w:r w:rsidRPr="006E405C">
        <w:tab/>
      </w:r>
      <w:r w:rsidRPr="006E405C">
        <w:tab/>
      </w:r>
      <w:r w:rsidRPr="006E405C">
        <w:tab/>
        <w:t>…………den ………</w:t>
      </w:r>
    </w:p>
    <w:p w14:paraId="4C4CEA3D" w14:textId="77777777" w:rsidR="005677D1" w:rsidRPr="006E405C" w:rsidRDefault="005677D1" w:rsidP="005677D1"/>
    <w:p w14:paraId="3B2E3BDC" w14:textId="77777777" w:rsidR="005677D1" w:rsidRPr="006E405C" w:rsidRDefault="005677D1" w:rsidP="005677D1">
      <w:r w:rsidRPr="006E405C">
        <w:t>……………………………………</w:t>
      </w:r>
      <w:r w:rsidRPr="006E405C">
        <w:tab/>
      </w:r>
      <w:r w:rsidRPr="006E405C">
        <w:tab/>
      </w:r>
      <w:r w:rsidRPr="006E405C">
        <w:tab/>
        <w:t>……………………………………</w:t>
      </w:r>
    </w:p>
    <w:p w14:paraId="31FAB758" w14:textId="77777777" w:rsidR="005677D1" w:rsidRPr="006E405C" w:rsidRDefault="005677D1" w:rsidP="005677D1">
      <w:r w:rsidRPr="006E405C">
        <w:t>Kunden</w:t>
      </w:r>
      <w:r w:rsidRPr="006E405C">
        <w:tab/>
      </w:r>
      <w:r w:rsidRPr="006E405C">
        <w:tab/>
      </w:r>
      <w:r w:rsidRPr="006E405C">
        <w:tab/>
      </w:r>
      <w:r w:rsidRPr="006E405C">
        <w:tab/>
      </w:r>
      <w:r w:rsidRPr="006E405C">
        <w:tab/>
      </w:r>
      <w:r w:rsidRPr="006E405C">
        <w:tab/>
      </w:r>
      <w:r>
        <w:t>Leverandøren</w:t>
      </w:r>
    </w:p>
    <w:p w14:paraId="50895670" w14:textId="77777777" w:rsidR="005677D1" w:rsidRPr="006E405C" w:rsidRDefault="005677D1" w:rsidP="005677D1">
      <w:r w:rsidRPr="006E405C">
        <w:br w:type="page"/>
      </w:r>
    </w:p>
    <w:p w14:paraId="295C3B42" w14:textId="77777777" w:rsidR="005677D1" w:rsidRPr="006E405C" w:rsidRDefault="005677D1" w:rsidP="005677D1">
      <w:pPr>
        <w:keepLines/>
        <w:widowControl w:val="0"/>
        <w:numPr>
          <w:ilvl w:val="0"/>
          <w:numId w:val="9"/>
        </w:numPr>
        <w:rPr>
          <w:b/>
          <w:bCs/>
        </w:rPr>
      </w:pPr>
      <w:r w:rsidRPr="006E405C">
        <w:rPr>
          <w:b/>
          <w:bCs/>
        </w:rPr>
        <w:lastRenderedPageBreak/>
        <w:t>Partenes representanter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5677D1" w:rsidRPr="006E405C" w14:paraId="48BBB686" w14:textId="77777777" w:rsidTr="005677D1">
        <w:tc>
          <w:tcPr>
            <w:tcW w:w="4109" w:type="dxa"/>
          </w:tcPr>
          <w:p w14:paraId="4CB9111A" w14:textId="77777777" w:rsidR="005677D1" w:rsidRPr="006E405C" w:rsidRDefault="005677D1" w:rsidP="005677D1">
            <w:pPr>
              <w:suppressLineNumbers/>
              <w:suppressAutoHyphens/>
              <w:rPr>
                <w:lang w:eastAsia="ar-SA"/>
              </w:rPr>
            </w:pPr>
            <w:r w:rsidRPr="006E405C">
              <w:rPr>
                <w:lang w:eastAsia="ar-SA"/>
              </w:rPr>
              <w:t>Hos Kunden:</w:t>
            </w:r>
          </w:p>
        </w:tc>
        <w:tc>
          <w:tcPr>
            <w:tcW w:w="4110" w:type="dxa"/>
          </w:tcPr>
          <w:p w14:paraId="634407E2" w14:textId="4657851A" w:rsidR="005677D1" w:rsidRPr="006E405C" w:rsidRDefault="005677D1" w:rsidP="00413A2A">
            <w:pPr>
              <w:suppressLineNumbers/>
              <w:suppressAutoHyphens/>
              <w:rPr>
                <w:lang w:eastAsia="ar-SA"/>
              </w:rPr>
            </w:pPr>
            <w:r w:rsidRPr="006E405C">
              <w:rPr>
                <w:lang w:eastAsia="ar-SA"/>
              </w:rPr>
              <w:t>Hos Leverandøren:</w:t>
            </w:r>
            <w:r w:rsidR="00413A2A">
              <w:rPr>
                <w:lang w:eastAsia="ar-SA"/>
              </w:rPr>
              <w:t xml:space="preserve"> </w:t>
            </w:r>
          </w:p>
        </w:tc>
      </w:tr>
      <w:tr w:rsidR="005677D1" w:rsidRPr="006E405C" w14:paraId="190C3312" w14:textId="77777777" w:rsidTr="005677D1">
        <w:tc>
          <w:tcPr>
            <w:tcW w:w="4109" w:type="dxa"/>
          </w:tcPr>
          <w:p w14:paraId="3153922C" w14:textId="77777777" w:rsidR="005677D1" w:rsidRPr="006E405C" w:rsidRDefault="005677D1" w:rsidP="005677D1">
            <w:pPr>
              <w:suppressLineNumbers/>
              <w:suppressAutoHyphens/>
              <w:rPr>
                <w:lang w:eastAsia="ar-SA"/>
              </w:rPr>
            </w:pPr>
            <w:r w:rsidRPr="006E405C">
              <w:rPr>
                <w:lang w:eastAsia="ar-SA"/>
              </w:rPr>
              <w:t>Navn:</w:t>
            </w:r>
          </w:p>
        </w:tc>
        <w:tc>
          <w:tcPr>
            <w:tcW w:w="4110" w:type="dxa"/>
          </w:tcPr>
          <w:p w14:paraId="54400A4E" w14:textId="01B9F7D0" w:rsidR="005677D1" w:rsidRPr="006E405C" w:rsidRDefault="005677D1" w:rsidP="005677D1">
            <w:pPr>
              <w:suppressLineNumbers/>
              <w:suppressAutoHyphens/>
              <w:rPr>
                <w:lang w:eastAsia="ar-SA"/>
              </w:rPr>
            </w:pPr>
            <w:r w:rsidRPr="006E405C">
              <w:rPr>
                <w:lang w:eastAsia="ar-SA"/>
              </w:rPr>
              <w:t>Navn</w:t>
            </w:r>
            <w:r w:rsidR="00610F49">
              <w:rPr>
                <w:lang w:eastAsia="ar-SA"/>
              </w:rPr>
              <w:t>:</w:t>
            </w:r>
            <w:r w:rsidR="00413A2A">
              <w:rPr>
                <w:lang w:eastAsia="ar-SA"/>
              </w:rPr>
              <w:t xml:space="preserve"> Linda Dahlen</w:t>
            </w:r>
          </w:p>
        </w:tc>
      </w:tr>
      <w:tr w:rsidR="005677D1" w:rsidRPr="006E405C" w14:paraId="612E87F0" w14:textId="77777777" w:rsidTr="005677D1">
        <w:tc>
          <w:tcPr>
            <w:tcW w:w="4109" w:type="dxa"/>
          </w:tcPr>
          <w:p w14:paraId="020CE528" w14:textId="77777777" w:rsidR="005677D1" w:rsidRPr="006E405C" w:rsidRDefault="005677D1" w:rsidP="005677D1">
            <w:pPr>
              <w:suppressLineNumbers/>
              <w:suppressAutoHyphens/>
              <w:rPr>
                <w:lang w:eastAsia="ar-SA"/>
              </w:rPr>
            </w:pPr>
            <w:r w:rsidRPr="006E405C">
              <w:rPr>
                <w:lang w:eastAsia="ar-SA"/>
              </w:rPr>
              <w:t xml:space="preserve">Telefon: </w:t>
            </w:r>
          </w:p>
        </w:tc>
        <w:tc>
          <w:tcPr>
            <w:tcW w:w="4110" w:type="dxa"/>
          </w:tcPr>
          <w:p w14:paraId="73F1043E" w14:textId="45DB8E5D" w:rsidR="005677D1" w:rsidRPr="006E405C" w:rsidRDefault="005677D1" w:rsidP="005677D1">
            <w:pPr>
              <w:suppressLineNumbers/>
              <w:suppressAutoHyphens/>
              <w:rPr>
                <w:lang w:eastAsia="ar-SA"/>
              </w:rPr>
            </w:pPr>
            <w:r w:rsidRPr="006E405C">
              <w:rPr>
                <w:lang w:eastAsia="ar-SA"/>
              </w:rPr>
              <w:t>Telefon</w:t>
            </w:r>
            <w:r w:rsidR="00610F49">
              <w:rPr>
                <w:lang w:eastAsia="ar-SA"/>
              </w:rPr>
              <w:t>:</w:t>
            </w:r>
            <w:r w:rsidR="00413A2A">
              <w:rPr>
                <w:lang w:eastAsia="ar-SA"/>
              </w:rPr>
              <w:t xml:space="preserve"> </w:t>
            </w:r>
            <w:r w:rsidR="00413A2A" w:rsidRPr="00413A2A">
              <w:rPr>
                <w:lang w:eastAsia="ar-SA"/>
              </w:rPr>
              <w:t>+47</w:t>
            </w:r>
            <w:r w:rsidR="00413A2A">
              <w:rPr>
                <w:lang w:eastAsia="ar-SA"/>
              </w:rPr>
              <w:t> </w:t>
            </w:r>
            <w:r w:rsidR="00413A2A" w:rsidRPr="00413A2A">
              <w:rPr>
                <w:lang w:eastAsia="ar-SA"/>
              </w:rPr>
              <w:t>456</w:t>
            </w:r>
            <w:r w:rsidR="00413A2A">
              <w:rPr>
                <w:lang w:eastAsia="ar-SA"/>
              </w:rPr>
              <w:t xml:space="preserve"> </w:t>
            </w:r>
            <w:r w:rsidR="00413A2A" w:rsidRPr="00413A2A">
              <w:rPr>
                <w:lang w:eastAsia="ar-SA"/>
              </w:rPr>
              <w:t>32</w:t>
            </w:r>
            <w:r w:rsidR="00413A2A">
              <w:rPr>
                <w:lang w:eastAsia="ar-SA"/>
              </w:rPr>
              <w:t xml:space="preserve"> </w:t>
            </w:r>
            <w:r w:rsidR="00413A2A" w:rsidRPr="00413A2A">
              <w:rPr>
                <w:lang w:eastAsia="ar-SA"/>
              </w:rPr>
              <w:t>965</w:t>
            </w:r>
          </w:p>
        </w:tc>
      </w:tr>
      <w:tr w:rsidR="005677D1" w:rsidRPr="006E405C" w14:paraId="6B8A92BB" w14:textId="77777777" w:rsidTr="005677D1">
        <w:tc>
          <w:tcPr>
            <w:tcW w:w="4109" w:type="dxa"/>
          </w:tcPr>
          <w:p w14:paraId="1621A15B" w14:textId="77777777" w:rsidR="005677D1" w:rsidRPr="006E405C" w:rsidRDefault="005677D1" w:rsidP="005677D1">
            <w:pPr>
              <w:suppressLineNumbers/>
              <w:suppressAutoHyphens/>
              <w:rPr>
                <w:lang w:eastAsia="ar-SA"/>
              </w:rPr>
            </w:pPr>
            <w:r w:rsidRPr="006E405C">
              <w:rPr>
                <w:lang w:eastAsia="ar-SA"/>
              </w:rPr>
              <w:t xml:space="preserve">E-post: </w:t>
            </w:r>
          </w:p>
        </w:tc>
        <w:tc>
          <w:tcPr>
            <w:tcW w:w="4110" w:type="dxa"/>
          </w:tcPr>
          <w:p w14:paraId="716FE963" w14:textId="20592D2B" w:rsidR="005677D1" w:rsidRPr="006E405C" w:rsidRDefault="005677D1" w:rsidP="005677D1">
            <w:pPr>
              <w:suppressLineNumbers/>
              <w:suppressAutoHyphens/>
              <w:rPr>
                <w:lang w:eastAsia="ar-SA"/>
              </w:rPr>
            </w:pPr>
            <w:r w:rsidRPr="006E405C">
              <w:rPr>
                <w:lang w:eastAsia="ar-SA"/>
              </w:rPr>
              <w:t>E-post</w:t>
            </w:r>
            <w:r w:rsidR="00610F49">
              <w:rPr>
                <w:lang w:eastAsia="ar-SA"/>
              </w:rPr>
              <w:t xml:space="preserve">: </w:t>
            </w:r>
            <w:r w:rsidR="00413A2A" w:rsidRPr="00413A2A">
              <w:rPr>
                <w:lang w:eastAsia="ar-SA"/>
              </w:rPr>
              <w:t>linda@dignio.com</w:t>
            </w:r>
          </w:p>
        </w:tc>
      </w:tr>
    </w:tbl>
    <w:p w14:paraId="38C1F859" w14:textId="77777777" w:rsidR="005677D1" w:rsidRPr="006E405C" w:rsidRDefault="005677D1" w:rsidP="005677D1"/>
    <w:p w14:paraId="41004F19" w14:textId="49301C07" w:rsidR="005677D1" w:rsidRPr="006E405C" w:rsidRDefault="005677D1" w:rsidP="005677D1"/>
    <w:p w14:paraId="053AB9E4" w14:textId="77777777" w:rsidR="005677D1" w:rsidRPr="006E405C" w:rsidRDefault="005677D1" w:rsidP="005677D1">
      <w:pPr>
        <w:keepLines/>
        <w:widowControl w:val="0"/>
        <w:numPr>
          <w:ilvl w:val="0"/>
          <w:numId w:val="9"/>
        </w:numPr>
        <w:rPr>
          <w:b/>
        </w:rPr>
      </w:pPr>
      <w:r w:rsidRPr="006E405C">
        <w:rPr>
          <w:b/>
        </w:rPr>
        <w:t xml:space="preserve">Beskrivelse av </w:t>
      </w:r>
      <w:r>
        <w:rPr>
          <w:b/>
        </w:rPr>
        <w:t>Leveransen og enhetspriser</w:t>
      </w:r>
      <w:r w:rsidRPr="006E405C">
        <w:rPr>
          <w:b/>
        </w:rPr>
        <w:t>:</w:t>
      </w:r>
    </w:p>
    <w:p w14:paraId="33B5AB09" w14:textId="77777777" w:rsidR="005677D1" w:rsidRDefault="005677D1" w:rsidP="005677D1">
      <w:r>
        <w:t>Leveransen</w:t>
      </w:r>
      <w:r w:rsidRPr="006E405C">
        <w:t xml:space="preserve"> omfatter følgende ytelser:</w:t>
      </w:r>
    </w:p>
    <w:p w14:paraId="67C0C651" w14:textId="77777777" w:rsidR="005677D1" w:rsidRDefault="005677D1" w:rsidP="005677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2891"/>
        <w:gridCol w:w="2891"/>
      </w:tblGrid>
      <w:tr w:rsidR="005677D1" w14:paraId="4B126452" w14:textId="77777777" w:rsidTr="005677D1">
        <w:tc>
          <w:tcPr>
            <w:tcW w:w="2890" w:type="dxa"/>
            <w:shd w:val="clear" w:color="auto" w:fill="auto"/>
          </w:tcPr>
          <w:p w14:paraId="14933D27" w14:textId="77777777" w:rsidR="005677D1" w:rsidRPr="003B7B03" w:rsidRDefault="005677D1" w:rsidP="005677D1">
            <w:pPr>
              <w:rPr>
                <w:b/>
              </w:rPr>
            </w:pPr>
            <w:r w:rsidRPr="003B7B03">
              <w:rPr>
                <w:b/>
              </w:rPr>
              <w:t>Antall</w:t>
            </w:r>
          </w:p>
        </w:tc>
        <w:tc>
          <w:tcPr>
            <w:tcW w:w="2891" w:type="dxa"/>
            <w:shd w:val="clear" w:color="auto" w:fill="auto"/>
          </w:tcPr>
          <w:p w14:paraId="2EFFE0B6" w14:textId="77777777" w:rsidR="005677D1" w:rsidRPr="003B7B03" w:rsidRDefault="005677D1" w:rsidP="005677D1">
            <w:pPr>
              <w:rPr>
                <w:b/>
              </w:rPr>
            </w:pPr>
            <w:r w:rsidRPr="003B7B03">
              <w:rPr>
                <w:b/>
              </w:rPr>
              <w:t>Varelinjebeskrivelse</w:t>
            </w:r>
          </w:p>
        </w:tc>
        <w:tc>
          <w:tcPr>
            <w:tcW w:w="2891" w:type="dxa"/>
            <w:shd w:val="clear" w:color="auto" w:fill="auto"/>
          </w:tcPr>
          <w:p w14:paraId="52EB8827" w14:textId="77777777" w:rsidR="005677D1" w:rsidRPr="003B7B03" w:rsidRDefault="005677D1" w:rsidP="005677D1">
            <w:pPr>
              <w:rPr>
                <w:b/>
              </w:rPr>
            </w:pPr>
            <w:r w:rsidRPr="003B7B03">
              <w:rPr>
                <w:b/>
              </w:rPr>
              <w:t>Enhetspris</w:t>
            </w:r>
          </w:p>
        </w:tc>
      </w:tr>
      <w:tr w:rsidR="005677D1" w14:paraId="308D56CC" w14:textId="77777777" w:rsidTr="005677D1">
        <w:tc>
          <w:tcPr>
            <w:tcW w:w="2890" w:type="dxa"/>
            <w:shd w:val="clear" w:color="auto" w:fill="auto"/>
          </w:tcPr>
          <w:p w14:paraId="797E50C6" w14:textId="77777777" w:rsidR="005677D1" w:rsidRDefault="005677D1" w:rsidP="005677D1"/>
        </w:tc>
        <w:tc>
          <w:tcPr>
            <w:tcW w:w="2891" w:type="dxa"/>
            <w:shd w:val="clear" w:color="auto" w:fill="auto"/>
          </w:tcPr>
          <w:p w14:paraId="7B04FA47" w14:textId="77777777" w:rsidR="005677D1" w:rsidRDefault="005677D1" w:rsidP="005677D1"/>
        </w:tc>
        <w:tc>
          <w:tcPr>
            <w:tcW w:w="2891" w:type="dxa"/>
            <w:shd w:val="clear" w:color="auto" w:fill="auto"/>
          </w:tcPr>
          <w:p w14:paraId="568C698B" w14:textId="77777777" w:rsidR="005677D1" w:rsidRDefault="005677D1" w:rsidP="005677D1"/>
        </w:tc>
      </w:tr>
      <w:tr w:rsidR="005677D1" w14:paraId="1A939487" w14:textId="77777777" w:rsidTr="005677D1">
        <w:tc>
          <w:tcPr>
            <w:tcW w:w="2890" w:type="dxa"/>
            <w:shd w:val="clear" w:color="auto" w:fill="auto"/>
          </w:tcPr>
          <w:p w14:paraId="6AA258D8" w14:textId="77777777" w:rsidR="005677D1" w:rsidRDefault="005677D1" w:rsidP="005677D1"/>
        </w:tc>
        <w:tc>
          <w:tcPr>
            <w:tcW w:w="2891" w:type="dxa"/>
            <w:shd w:val="clear" w:color="auto" w:fill="auto"/>
          </w:tcPr>
          <w:p w14:paraId="6FFBD3EC" w14:textId="77777777" w:rsidR="005677D1" w:rsidRDefault="005677D1" w:rsidP="005677D1"/>
        </w:tc>
        <w:tc>
          <w:tcPr>
            <w:tcW w:w="2891" w:type="dxa"/>
            <w:shd w:val="clear" w:color="auto" w:fill="auto"/>
          </w:tcPr>
          <w:p w14:paraId="30DCCCAD" w14:textId="77777777" w:rsidR="005677D1" w:rsidRDefault="005677D1" w:rsidP="005677D1"/>
        </w:tc>
      </w:tr>
      <w:tr w:rsidR="005677D1" w14:paraId="36AF6883" w14:textId="77777777" w:rsidTr="005677D1">
        <w:tc>
          <w:tcPr>
            <w:tcW w:w="2890" w:type="dxa"/>
            <w:shd w:val="clear" w:color="auto" w:fill="auto"/>
          </w:tcPr>
          <w:p w14:paraId="54C529ED" w14:textId="77777777" w:rsidR="005677D1" w:rsidRDefault="005677D1" w:rsidP="005677D1"/>
        </w:tc>
        <w:tc>
          <w:tcPr>
            <w:tcW w:w="2891" w:type="dxa"/>
            <w:shd w:val="clear" w:color="auto" w:fill="auto"/>
          </w:tcPr>
          <w:p w14:paraId="1C0157D6" w14:textId="77777777" w:rsidR="005677D1" w:rsidRDefault="005677D1" w:rsidP="005677D1"/>
        </w:tc>
        <w:tc>
          <w:tcPr>
            <w:tcW w:w="2891" w:type="dxa"/>
            <w:shd w:val="clear" w:color="auto" w:fill="auto"/>
          </w:tcPr>
          <w:p w14:paraId="3691E7B2" w14:textId="77777777" w:rsidR="005677D1" w:rsidRDefault="005677D1" w:rsidP="005677D1"/>
        </w:tc>
      </w:tr>
    </w:tbl>
    <w:p w14:paraId="526770CE" w14:textId="77777777" w:rsidR="005677D1" w:rsidRDefault="005677D1" w:rsidP="005677D1"/>
    <w:p w14:paraId="7CBEED82" w14:textId="7CED620F" w:rsidR="005677D1" w:rsidRDefault="005677D1" w:rsidP="005677D1"/>
    <w:p w14:paraId="476510F9" w14:textId="77777777" w:rsidR="00E565E9" w:rsidRDefault="00E565E9" w:rsidP="00E565E9">
      <w:r w:rsidRPr="00C67AEC">
        <w:t xml:space="preserve">Avtalen </w:t>
      </w:r>
      <w:r>
        <w:t>inkluderer</w:t>
      </w:r>
      <w:r w:rsidRPr="00C67AEC">
        <w:t xml:space="preserve"> </w:t>
      </w:r>
      <w:r>
        <w:t xml:space="preserve">alt som er nødvendig for at tjenesten skal leveres i henhold til krav stilt i SSA-K bilag 1 og som fremgår av SSA-K bilag 2, samt SSA-K bilag 7. </w:t>
      </w:r>
    </w:p>
    <w:p w14:paraId="459043DF" w14:textId="393A3076" w:rsidR="00801831" w:rsidRDefault="00801831" w:rsidP="005677D1"/>
    <w:p w14:paraId="38645DC7" w14:textId="77777777" w:rsidR="005677D1" w:rsidRPr="006E405C" w:rsidRDefault="005677D1" w:rsidP="005677D1"/>
    <w:p w14:paraId="2610E3D9" w14:textId="77777777" w:rsidR="005677D1" w:rsidRPr="006E405C" w:rsidRDefault="005677D1" w:rsidP="005677D1">
      <w:pPr>
        <w:keepLines/>
        <w:widowControl w:val="0"/>
        <w:numPr>
          <w:ilvl w:val="0"/>
          <w:numId w:val="9"/>
        </w:numPr>
        <w:rPr>
          <w:b/>
        </w:rPr>
      </w:pPr>
      <w:r>
        <w:rPr>
          <w:b/>
        </w:rPr>
        <w:t>Tid og sted</w:t>
      </w:r>
    </w:p>
    <w:p w14:paraId="2886E43A" w14:textId="3F345FA4" w:rsidR="005677D1" w:rsidRPr="00922C1B" w:rsidRDefault="005677D1" w:rsidP="005677D1">
      <w:r>
        <w:t xml:space="preserve">Bestilt </w:t>
      </w:r>
      <w:r w:rsidR="00AD6C86">
        <w:t xml:space="preserve">teknologi </w:t>
      </w:r>
      <w:r w:rsidR="007D6097">
        <w:t>for</w:t>
      </w:r>
      <w:r w:rsidR="00AD6C86">
        <w:t xml:space="preserve"> </w:t>
      </w:r>
      <w:r w:rsidR="00513946">
        <w:t xml:space="preserve">avstandsoppfølging </w:t>
      </w:r>
      <w:r>
        <w:t>og eventuelle andre ytelser</w:t>
      </w:r>
      <w:r w:rsidRPr="00922C1B">
        <w:t xml:space="preserve"> i samsvar med denne avtalen skal være levert til Kundens adresse senest</w:t>
      </w:r>
      <w:r w:rsidR="00790C85">
        <w:t xml:space="preserve">: </w:t>
      </w:r>
      <w:r w:rsidRPr="00F72F8F">
        <w:rPr>
          <w:i/>
        </w:rPr>
        <w:t>(dato)</w:t>
      </w:r>
    </w:p>
    <w:p w14:paraId="62EBF9A1" w14:textId="77777777" w:rsidR="005677D1" w:rsidRPr="00922C1B" w:rsidRDefault="005677D1" w:rsidP="005677D1"/>
    <w:p w14:paraId="42747582" w14:textId="77777777" w:rsidR="005677D1" w:rsidRPr="00922C1B" w:rsidRDefault="005677D1" w:rsidP="005677D1">
      <w:r>
        <w:t>Leveringsadresse</w:t>
      </w:r>
      <w:r w:rsidRPr="00922C1B">
        <w:t>:</w:t>
      </w:r>
    </w:p>
    <w:p w14:paraId="0C6C2CD5" w14:textId="77777777" w:rsidR="005677D1" w:rsidRPr="00922C1B" w:rsidRDefault="005677D1" w:rsidP="005677D1"/>
    <w:p w14:paraId="4114A752" w14:textId="69680B82" w:rsidR="005677D1" w:rsidRPr="00790C85" w:rsidRDefault="00395564" w:rsidP="005677D1">
      <w:r w:rsidRPr="00790C85">
        <w:t xml:space="preserve">Teknologi </w:t>
      </w:r>
      <w:r w:rsidR="007D6097">
        <w:t>for</w:t>
      </w:r>
      <w:r w:rsidRPr="00790C85">
        <w:t xml:space="preserve"> </w:t>
      </w:r>
      <w:r w:rsidR="00513946">
        <w:t xml:space="preserve">avstandsoppfølging </w:t>
      </w:r>
      <w:r w:rsidR="005677D1" w:rsidRPr="00790C85">
        <w:t xml:space="preserve">klargjøres av Leverandøren slik at de fungerer som avtalt i henhold til bilag 1 og 2. </w:t>
      </w:r>
    </w:p>
    <w:p w14:paraId="508C98E9" w14:textId="55B00FD5" w:rsidR="005677D1" w:rsidRPr="00790C85" w:rsidRDefault="005677D1" w:rsidP="005677D1"/>
    <w:p w14:paraId="7B2A9C23" w14:textId="48625B94" w:rsidR="005677D1" w:rsidRDefault="005677D1" w:rsidP="005677D1">
      <w:r w:rsidRPr="00790C85">
        <w:t xml:space="preserve">Dato for </w:t>
      </w:r>
      <w:r w:rsidR="0022276E" w:rsidRPr="00790C85">
        <w:t xml:space="preserve">eventuell </w:t>
      </w:r>
      <w:r w:rsidRPr="00790C85">
        <w:t xml:space="preserve">opplæring: </w:t>
      </w:r>
      <w:r w:rsidRPr="00F72F8F">
        <w:rPr>
          <w:i/>
        </w:rPr>
        <w:t>(dato)</w:t>
      </w:r>
    </w:p>
    <w:p w14:paraId="779F8E76" w14:textId="77777777" w:rsidR="00395564" w:rsidRDefault="00395564" w:rsidP="005677D1"/>
    <w:p w14:paraId="5BCADCF6" w14:textId="77777777" w:rsidR="00790C85" w:rsidRDefault="00790C85" w:rsidP="005677D1"/>
    <w:p w14:paraId="3B71B58B" w14:textId="77777777" w:rsidR="00395564" w:rsidRPr="00E13D1C" w:rsidRDefault="00395564">
      <w:pPr>
        <w:keepLines/>
        <w:widowControl w:val="0"/>
        <w:numPr>
          <w:ilvl w:val="0"/>
          <w:numId w:val="9"/>
        </w:numPr>
        <w:rPr>
          <w:b/>
          <w:bCs/>
        </w:rPr>
      </w:pPr>
      <w:r w:rsidRPr="00FA3B87">
        <w:rPr>
          <w:b/>
          <w:bCs/>
        </w:rPr>
        <w:t>Varighet</w:t>
      </w:r>
    </w:p>
    <w:p w14:paraId="2A219A0D" w14:textId="2E4220A5" w:rsidR="00395564" w:rsidRPr="00264116" w:rsidRDefault="00395564" w:rsidP="00395564">
      <w:pPr>
        <w:rPr>
          <w:rFonts w:cs="Arial"/>
        </w:rPr>
      </w:pPr>
      <w:r w:rsidRPr="00264116">
        <w:rPr>
          <w:rFonts w:cs="Arial"/>
        </w:rPr>
        <w:t xml:space="preserve">Denne leieavtalen løper fra signering av dette kontraktsdokumentet og frem til brukerens behov for </w:t>
      </w:r>
      <w:r w:rsidR="00513946">
        <w:rPr>
          <w:rFonts w:cs="Arial"/>
        </w:rPr>
        <w:t xml:space="preserve">avstandsoppfølging </w:t>
      </w:r>
      <w:r w:rsidRPr="00264116">
        <w:rPr>
          <w:rFonts w:cs="Arial"/>
        </w:rPr>
        <w:t>opphører eller det eventuelt vurderes s</w:t>
      </w:r>
      <w:r>
        <w:rPr>
          <w:rFonts w:cs="Arial"/>
        </w:rPr>
        <w:t>om hensiktsmessig å bytte til</w:t>
      </w:r>
      <w:r w:rsidRPr="00264116">
        <w:rPr>
          <w:rFonts w:cs="Arial"/>
        </w:rPr>
        <w:t xml:space="preserve"> annen </w:t>
      </w:r>
      <w:r>
        <w:rPr>
          <w:rFonts w:cs="Arial"/>
        </w:rPr>
        <w:t xml:space="preserve">form for </w:t>
      </w:r>
      <w:r w:rsidR="00513946">
        <w:rPr>
          <w:rFonts w:cs="Arial"/>
        </w:rPr>
        <w:t>avstandsoppfølging.</w:t>
      </w:r>
      <w:r w:rsidRPr="00264116">
        <w:rPr>
          <w:rFonts w:cs="Arial"/>
        </w:rPr>
        <w:t xml:space="preserve"> Kunden kan si opp leieavtalen med tre (3) måneders skriftlig varsel.</w:t>
      </w:r>
    </w:p>
    <w:p w14:paraId="7818863E" w14:textId="77777777" w:rsidR="00395564" w:rsidRPr="00264116" w:rsidRDefault="00395564" w:rsidP="00395564">
      <w:pPr>
        <w:rPr>
          <w:rFonts w:cs="Arial"/>
        </w:rPr>
      </w:pPr>
    </w:p>
    <w:p w14:paraId="3B288F8C" w14:textId="321D382C" w:rsidR="00395564" w:rsidRPr="006C2B4A" w:rsidRDefault="00395564" w:rsidP="00395564">
      <w:pPr>
        <w:rPr>
          <w:rFonts w:cs="Arial"/>
        </w:rPr>
      </w:pPr>
      <w:r w:rsidRPr="00264116">
        <w:rPr>
          <w:rFonts w:cs="Arial"/>
        </w:rPr>
        <w:t>Dersom antall</w:t>
      </w:r>
      <w:r w:rsidR="00A7248E">
        <w:rPr>
          <w:rFonts w:cs="Arial"/>
        </w:rPr>
        <w:t>et leieavtaler</w:t>
      </w:r>
      <w:r w:rsidRPr="00264116">
        <w:rPr>
          <w:rFonts w:cs="Arial"/>
        </w:rPr>
        <w:t xml:space="preserve"> blir så lavt at det ikke er økonomisk forsvarlig for leverandøren kan leverandøren si opp med seks (6) måneders skriftlig varsel.</w:t>
      </w:r>
      <w:r>
        <w:rPr>
          <w:rFonts w:cs="Arial"/>
        </w:rPr>
        <w:t xml:space="preserve"> </w:t>
      </w:r>
      <w:r w:rsidR="00025BA2" w:rsidRPr="00025BA2">
        <w:rPr>
          <w:rFonts w:cs="Arial"/>
        </w:rPr>
        <w:t>Leverandøren kan ikke benytte seg av denne adga</w:t>
      </w:r>
      <w:r w:rsidR="00025BA2">
        <w:rPr>
          <w:rFonts w:cs="Arial"/>
        </w:rPr>
        <w:t>ngen før rammeavtalen er utløpt</w:t>
      </w:r>
      <w:r w:rsidR="00025BA2" w:rsidRPr="00025BA2">
        <w:rPr>
          <w:rFonts w:cs="Arial"/>
        </w:rPr>
        <w:t>.</w:t>
      </w:r>
    </w:p>
    <w:p w14:paraId="44F69B9A" w14:textId="77777777" w:rsidR="00395564" w:rsidRDefault="00395564" w:rsidP="005677D1"/>
    <w:p w14:paraId="5F07D11E" w14:textId="77777777" w:rsidR="005677D1" w:rsidRDefault="005677D1" w:rsidP="005677D1"/>
    <w:p w14:paraId="5F666A1D" w14:textId="77777777" w:rsidR="005677D1" w:rsidRDefault="005677D1" w:rsidP="005677D1">
      <w:pPr>
        <w:keepLines/>
        <w:widowControl w:val="0"/>
        <w:numPr>
          <w:ilvl w:val="0"/>
          <w:numId w:val="9"/>
        </w:numPr>
        <w:rPr>
          <w:b/>
        </w:rPr>
      </w:pPr>
      <w:r>
        <w:rPr>
          <w:b/>
        </w:rPr>
        <w:t>Faktureringsadresse</w:t>
      </w:r>
    </w:p>
    <w:p w14:paraId="4774A1BC" w14:textId="77777777" w:rsidR="005677D1" w:rsidRDefault="005677D1" w:rsidP="005677D1">
      <w:pPr>
        <w:keepLines/>
        <w:widowControl w:val="0"/>
      </w:pPr>
      <w:r>
        <w:t xml:space="preserve">Fakturering skal skje etterskuddsvis hver måned. </w:t>
      </w:r>
    </w:p>
    <w:p w14:paraId="41508A3C" w14:textId="77777777" w:rsidR="005677D1" w:rsidRDefault="005677D1" w:rsidP="005677D1">
      <w:pPr>
        <w:keepLines/>
        <w:widowControl w:val="0"/>
      </w:pPr>
      <w:r>
        <w:tab/>
      </w:r>
    </w:p>
    <w:p w14:paraId="53700746" w14:textId="77777777" w:rsidR="005677D1" w:rsidRDefault="005677D1" w:rsidP="005677D1">
      <w:pPr>
        <w:keepLines/>
        <w:widowControl w:val="0"/>
      </w:pPr>
      <w:r>
        <w:t>Oslo kommune Fakturasentralen</w:t>
      </w:r>
    </w:p>
    <w:p w14:paraId="2CFEFEBE" w14:textId="77777777" w:rsidR="005677D1" w:rsidRDefault="005677D1" w:rsidP="005677D1">
      <w:pPr>
        <w:keepLines/>
        <w:widowControl w:val="0"/>
      </w:pPr>
      <w:r>
        <w:t>v/ ………………..</w:t>
      </w:r>
    </w:p>
    <w:p w14:paraId="4C5335EC" w14:textId="77777777" w:rsidR="005677D1" w:rsidRDefault="005677D1" w:rsidP="005677D1">
      <w:pPr>
        <w:keepLines/>
        <w:widowControl w:val="0"/>
      </w:pPr>
      <w:r>
        <w:t>Postboks 6532 Etterstad</w:t>
      </w:r>
    </w:p>
    <w:p w14:paraId="1E39CC4D" w14:textId="77777777" w:rsidR="005677D1" w:rsidRDefault="005677D1" w:rsidP="005677D1">
      <w:pPr>
        <w:keepLines/>
        <w:widowControl w:val="0"/>
      </w:pPr>
      <w:r>
        <w:t xml:space="preserve">0606 Oslo </w:t>
      </w:r>
    </w:p>
    <w:p w14:paraId="43D6B1D6" w14:textId="77777777" w:rsidR="005677D1" w:rsidRDefault="005677D1" w:rsidP="005677D1">
      <w:pPr>
        <w:keepLines/>
        <w:widowControl w:val="0"/>
      </w:pPr>
      <w:r>
        <w:tab/>
      </w:r>
    </w:p>
    <w:p w14:paraId="18BE0CB1" w14:textId="77777777" w:rsidR="005677D1" w:rsidRDefault="005677D1" w:rsidP="005677D1">
      <w:pPr>
        <w:keepLines/>
        <w:widowControl w:val="0"/>
      </w:pPr>
      <w:r>
        <w:t>Fakturaen skal merkes med: …………………………………………………</w:t>
      </w:r>
    </w:p>
    <w:p w14:paraId="17DBC151" w14:textId="77777777" w:rsidR="005677D1" w:rsidRDefault="005677D1" w:rsidP="005677D1">
      <w:pPr>
        <w:keepLines/>
        <w:widowControl w:val="0"/>
      </w:pPr>
    </w:p>
    <w:p w14:paraId="0789E0D8" w14:textId="77777777" w:rsidR="00F72F8F" w:rsidRPr="00A071ED" w:rsidRDefault="00F72F8F" w:rsidP="005677D1">
      <w:pPr>
        <w:keepLines/>
        <w:widowControl w:val="0"/>
      </w:pPr>
    </w:p>
    <w:p w14:paraId="7DF5B035" w14:textId="77777777" w:rsidR="005677D1" w:rsidRPr="006E405C" w:rsidRDefault="005677D1" w:rsidP="005677D1">
      <w:pPr>
        <w:keepLines/>
        <w:widowControl w:val="0"/>
        <w:numPr>
          <w:ilvl w:val="0"/>
          <w:numId w:val="9"/>
        </w:numPr>
        <w:rPr>
          <w:b/>
        </w:rPr>
      </w:pPr>
      <w:r>
        <w:rPr>
          <w:b/>
        </w:rPr>
        <w:t xml:space="preserve">Øvrige bestemmelser </w:t>
      </w:r>
    </w:p>
    <w:p w14:paraId="474C29C2" w14:textId="77777777" w:rsidR="005677D1" w:rsidRDefault="005677D1" w:rsidP="005677D1">
      <w:r>
        <w:t xml:space="preserve">Partene kan med skriftlig varsel innkalle hverandre til møte angående forhold ved denne avtale med minst en ukes varsel. </w:t>
      </w:r>
    </w:p>
    <w:p w14:paraId="6F8BD81B" w14:textId="77777777" w:rsidR="005677D1" w:rsidRDefault="005677D1" w:rsidP="005677D1"/>
    <w:p w14:paraId="29DC1D14" w14:textId="77777777" w:rsidR="005677D1" w:rsidRDefault="005677D1" w:rsidP="005677D1">
      <w:r>
        <w:t>For øvrige bestemmelser angående kontraktsforholdet vises det til rammeavtalen.</w:t>
      </w:r>
    </w:p>
    <w:p w14:paraId="2613E9C1" w14:textId="77777777" w:rsidR="005677D1" w:rsidRDefault="005677D1" w:rsidP="005677D1"/>
    <w:p w14:paraId="1037B8A3" w14:textId="77777777" w:rsidR="005677D1" w:rsidRPr="006E405C" w:rsidRDefault="005677D1" w:rsidP="005677D1"/>
    <w:p w14:paraId="49ACFCCB" w14:textId="77777777" w:rsidR="001A2D58" w:rsidRPr="004D2153" w:rsidRDefault="005677D1" w:rsidP="005677D1">
      <w:pPr>
        <w:rPr>
          <w:rFonts w:cs="Arial"/>
          <w:sz w:val="32"/>
          <w:szCs w:val="32"/>
        </w:rPr>
      </w:pPr>
      <w:r>
        <w:t>********************************</w:t>
      </w:r>
    </w:p>
    <w:sectPr w:rsidR="001A2D58" w:rsidRPr="004D2153" w:rsidSect="00FA3B8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E7B23" w14:textId="77777777" w:rsidR="000B1DE1" w:rsidRDefault="000B1DE1" w:rsidP="00EE6CD2">
      <w:r>
        <w:separator/>
      </w:r>
    </w:p>
  </w:endnote>
  <w:endnote w:type="continuationSeparator" w:id="0">
    <w:p w14:paraId="53126001" w14:textId="77777777" w:rsidR="000B1DE1" w:rsidRDefault="000B1DE1" w:rsidP="00EE6CD2">
      <w:r>
        <w:continuationSeparator/>
      </w:r>
    </w:p>
  </w:endnote>
  <w:endnote w:type="continuationNotice" w:id="1">
    <w:p w14:paraId="6D45C3E8" w14:textId="77777777" w:rsidR="00084980" w:rsidRDefault="00084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F1F5" w14:textId="5BFD8292" w:rsidR="000B1DE1" w:rsidRPr="002D6B0C" w:rsidRDefault="000B1DE1" w:rsidP="002D6B0C">
    <w:pPr>
      <w:pStyle w:val="Bunntekst"/>
      <w:jc w:val="right"/>
      <w:rPr>
        <w:sz w:val="20"/>
        <w:szCs w:val="20"/>
      </w:rPr>
    </w:pPr>
    <w:r w:rsidRPr="002D6B0C">
      <w:rPr>
        <w:sz w:val="20"/>
        <w:szCs w:val="20"/>
      </w:rPr>
      <w:t xml:space="preserve">Side </w:t>
    </w:r>
    <w:r w:rsidRPr="002D6B0C">
      <w:rPr>
        <w:sz w:val="20"/>
        <w:szCs w:val="20"/>
      </w:rPr>
      <w:fldChar w:fldCharType="begin"/>
    </w:r>
    <w:r w:rsidRPr="002D6B0C">
      <w:rPr>
        <w:sz w:val="20"/>
        <w:szCs w:val="20"/>
      </w:rPr>
      <w:instrText xml:space="preserve"> PAGE </w:instrText>
    </w:r>
    <w:r w:rsidRPr="002D6B0C">
      <w:rPr>
        <w:sz w:val="20"/>
        <w:szCs w:val="20"/>
      </w:rPr>
      <w:fldChar w:fldCharType="separate"/>
    </w:r>
    <w:r w:rsidR="00B33ACC">
      <w:rPr>
        <w:noProof/>
        <w:sz w:val="20"/>
        <w:szCs w:val="20"/>
      </w:rPr>
      <w:t>2</w:t>
    </w:r>
    <w:r w:rsidRPr="002D6B0C">
      <w:rPr>
        <w:sz w:val="20"/>
        <w:szCs w:val="20"/>
      </w:rPr>
      <w:fldChar w:fldCharType="end"/>
    </w:r>
    <w:r w:rsidRPr="002D6B0C">
      <w:rPr>
        <w:sz w:val="20"/>
        <w:szCs w:val="20"/>
      </w:rPr>
      <w:t xml:space="preserve"> av </w:t>
    </w:r>
    <w:r w:rsidRPr="002D6B0C">
      <w:rPr>
        <w:rStyle w:val="Sidetall"/>
        <w:sz w:val="20"/>
        <w:szCs w:val="20"/>
      </w:rPr>
      <w:fldChar w:fldCharType="begin"/>
    </w:r>
    <w:r w:rsidRPr="002D6B0C">
      <w:rPr>
        <w:rStyle w:val="Sidetall"/>
        <w:sz w:val="20"/>
        <w:szCs w:val="20"/>
      </w:rPr>
      <w:instrText xml:space="preserve"> NUMPAGES </w:instrText>
    </w:r>
    <w:r w:rsidRPr="002D6B0C">
      <w:rPr>
        <w:rStyle w:val="Sidetall"/>
        <w:sz w:val="20"/>
        <w:szCs w:val="20"/>
      </w:rPr>
      <w:fldChar w:fldCharType="separate"/>
    </w:r>
    <w:r w:rsidR="00B33ACC">
      <w:rPr>
        <w:rStyle w:val="Sidetall"/>
        <w:noProof/>
        <w:sz w:val="20"/>
        <w:szCs w:val="20"/>
      </w:rPr>
      <w:t>3</w:t>
    </w:r>
    <w:r w:rsidRPr="002D6B0C">
      <w:rPr>
        <w:rStyle w:val="Sidetal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A603" w14:textId="77777777" w:rsidR="000B1DE1" w:rsidRDefault="000B1DE1" w:rsidP="00EE6CD2">
      <w:r>
        <w:separator/>
      </w:r>
    </w:p>
  </w:footnote>
  <w:footnote w:type="continuationSeparator" w:id="0">
    <w:p w14:paraId="3342BCE1" w14:textId="77777777" w:rsidR="000B1DE1" w:rsidRDefault="000B1DE1" w:rsidP="00EE6CD2">
      <w:r>
        <w:continuationSeparator/>
      </w:r>
    </w:p>
  </w:footnote>
  <w:footnote w:type="continuationNotice" w:id="1">
    <w:p w14:paraId="76FFD97F" w14:textId="77777777" w:rsidR="00084980" w:rsidRDefault="00084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06A4" w14:textId="65F11547" w:rsidR="000B1DE1" w:rsidRDefault="000B1DE1">
    <w:pPr>
      <w:pStyle w:val="Topptekst"/>
    </w:pPr>
    <w:r>
      <w:rPr>
        <w:rFonts w:ascii="Calibri" w:hAnsi="Calibri"/>
        <w:sz w:val="20"/>
        <w:szCs w:val="20"/>
      </w:rPr>
      <w:t>Bilag til SSA-K 201</w:t>
    </w:r>
    <w:r w:rsidR="001619F4">
      <w:rPr>
        <w:rFonts w:ascii="Calibri" w:hAnsi="Calibri"/>
        <w:sz w:val="20"/>
        <w:szCs w:val="20"/>
      </w:rPr>
      <w:t>8</w:t>
    </w:r>
    <w:r w:rsidR="00CA2D6F">
      <w:rPr>
        <w:rFonts w:ascii="Calibri" w:hAnsi="Calibri"/>
        <w:sz w:val="20"/>
        <w:szCs w:val="20"/>
      </w:rPr>
      <w:t xml:space="preserve"> versjon</w:t>
    </w:r>
    <w:r>
      <w:rPr>
        <w:rFonts w:ascii="Calibri" w:hAnsi="Calibri"/>
        <w:sz w:val="20"/>
        <w:szCs w:val="20"/>
      </w:rPr>
      <w:t xml:space="preserve"> – </w:t>
    </w:r>
    <w:r w:rsidR="001619F4">
      <w:rPr>
        <w:rFonts w:ascii="Calibri" w:hAnsi="Calibri"/>
        <w:sz w:val="20"/>
        <w:szCs w:val="20"/>
      </w:rPr>
      <w:t>Teknologi knyttet til a</w:t>
    </w:r>
    <w:r w:rsidR="00513946">
      <w:rPr>
        <w:rFonts w:ascii="Calibri" w:hAnsi="Calibri"/>
        <w:sz w:val="20"/>
        <w:szCs w:val="20"/>
      </w:rPr>
      <w:t>vstandsoppfølging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3925D76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907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19A1F2E"/>
    <w:multiLevelType w:val="hybridMultilevel"/>
    <w:tmpl w:val="EC74AC60"/>
    <w:lvl w:ilvl="0" w:tplc="041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9DA"/>
    <w:multiLevelType w:val="multilevel"/>
    <w:tmpl w:val="B9045C58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4" w15:restartNumberingAfterBreak="0">
    <w:nsid w:val="1DD95635"/>
    <w:multiLevelType w:val="hybridMultilevel"/>
    <w:tmpl w:val="D14CE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B5AB5"/>
    <w:multiLevelType w:val="hybridMultilevel"/>
    <w:tmpl w:val="24A40566"/>
    <w:lvl w:ilvl="0" w:tplc="BEFE940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32805"/>
    <w:multiLevelType w:val="hybridMultilevel"/>
    <w:tmpl w:val="AA725A7A"/>
    <w:lvl w:ilvl="0" w:tplc="C3DA2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97A8A"/>
    <w:multiLevelType w:val="hybridMultilevel"/>
    <w:tmpl w:val="2B4C7C54"/>
    <w:lvl w:ilvl="0" w:tplc="130ABE08">
      <w:start w:val="1"/>
      <w:numFmt w:val="bullet"/>
      <w:pStyle w:val="Nummerertlisteinnrykk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662D1387"/>
    <w:multiLevelType w:val="multilevel"/>
    <w:tmpl w:val="8632D67E"/>
    <w:numStyleLink w:val="StilNummerertArialFet"/>
  </w:abstractNum>
  <w:abstractNum w:abstractNumId="9" w15:restartNumberingAfterBreak="0">
    <w:nsid w:val="6788141D"/>
    <w:multiLevelType w:val="hybridMultilevel"/>
    <w:tmpl w:val="FDDCAF6A"/>
    <w:lvl w:ilvl="0" w:tplc="BEFE940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92748"/>
    <w:multiLevelType w:val="multilevel"/>
    <w:tmpl w:val="8632D67E"/>
    <w:styleLink w:val="StilNummerertArialFet"/>
    <w:lvl w:ilvl="0">
      <w:start w:val="1"/>
      <w:numFmt w:val="decimal"/>
      <w:lvlText w:val="%1."/>
      <w:lvlJc w:val="left"/>
      <w:pPr>
        <w:tabs>
          <w:tab w:val="num" w:pos="737"/>
        </w:tabs>
        <w:ind w:left="360" w:hanging="360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717B4A94"/>
    <w:multiLevelType w:val="multilevel"/>
    <w:tmpl w:val="A962B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757CF5"/>
    <w:multiLevelType w:val="multilevel"/>
    <w:tmpl w:val="B9045C58"/>
    <w:lvl w:ilvl="0">
      <w:start w:val="1"/>
      <w:numFmt w:val="decimal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D2"/>
    <w:rsid w:val="00005F5F"/>
    <w:rsid w:val="000072EB"/>
    <w:rsid w:val="00017059"/>
    <w:rsid w:val="000253C3"/>
    <w:rsid w:val="00025BA2"/>
    <w:rsid w:val="00037555"/>
    <w:rsid w:val="00042E04"/>
    <w:rsid w:val="00051814"/>
    <w:rsid w:val="00070CE4"/>
    <w:rsid w:val="00071BF6"/>
    <w:rsid w:val="00073DF4"/>
    <w:rsid w:val="00084980"/>
    <w:rsid w:val="000B1DE1"/>
    <w:rsid w:val="000F749E"/>
    <w:rsid w:val="00105693"/>
    <w:rsid w:val="00105B44"/>
    <w:rsid w:val="0011579A"/>
    <w:rsid w:val="001215BA"/>
    <w:rsid w:val="0014346F"/>
    <w:rsid w:val="001619F4"/>
    <w:rsid w:val="00173A60"/>
    <w:rsid w:val="00180DA7"/>
    <w:rsid w:val="00187865"/>
    <w:rsid w:val="0019367D"/>
    <w:rsid w:val="001A2D58"/>
    <w:rsid w:val="001C3364"/>
    <w:rsid w:val="001C5BF0"/>
    <w:rsid w:val="001D6EBA"/>
    <w:rsid w:val="00207E76"/>
    <w:rsid w:val="00214B89"/>
    <w:rsid w:val="0022276E"/>
    <w:rsid w:val="002346E0"/>
    <w:rsid w:val="002405E5"/>
    <w:rsid w:val="002443F8"/>
    <w:rsid w:val="00245DFC"/>
    <w:rsid w:val="0025266B"/>
    <w:rsid w:val="00254C56"/>
    <w:rsid w:val="00271F2D"/>
    <w:rsid w:val="00292FBF"/>
    <w:rsid w:val="002A3CAC"/>
    <w:rsid w:val="002A6AC9"/>
    <w:rsid w:val="002B1623"/>
    <w:rsid w:val="002D2E20"/>
    <w:rsid w:val="002D68A5"/>
    <w:rsid w:val="002D6B0C"/>
    <w:rsid w:val="002E07CB"/>
    <w:rsid w:val="002E4204"/>
    <w:rsid w:val="002F3E3C"/>
    <w:rsid w:val="002F7AD9"/>
    <w:rsid w:val="003031EC"/>
    <w:rsid w:val="00305219"/>
    <w:rsid w:val="003061F0"/>
    <w:rsid w:val="003216FA"/>
    <w:rsid w:val="003236C8"/>
    <w:rsid w:val="00326EFB"/>
    <w:rsid w:val="00330D47"/>
    <w:rsid w:val="00356379"/>
    <w:rsid w:val="003652B3"/>
    <w:rsid w:val="003821BA"/>
    <w:rsid w:val="00393199"/>
    <w:rsid w:val="00395564"/>
    <w:rsid w:val="00396851"/>
    <w:rsid w:val="003A575B"/>
    <w:rsid w:val="003A7E1F"/>
    <w:rsid w:val="003C010E"/>
    <w:rsid w:val="003C035B"/>
    <w:rsid w:val="003D1E42"/>
    <w:rsid w:val="003D7E3E"/>
    <w:rsid w:val="003E1862"/>
    <w:rsid w:val="003F292F"/>
    <w:rsid w:val="003F6ED9"/>
    <w:rsid w:val="004114C0"/>
    <w:rsid w:val="00413A2A"/>
    <w:rsid w:val="00424DB7"/>
    <w:rsid w:val="004250C1"/>
    <w:rsid w:val="00432CE8"/>
    <w:rsid w:val="00456B4F"/>
    <w:rsid w:val="004612CB"/>
    <w:rsid w:val="00462244"/>
    <w:rsid w:val="00466DFE"/>
    <w:rsid w:val="00486886"/>
    <w:rsid w:val="00490C03"/>
    <w:rsid w:val="004A025D"/>
    <w:rsid w:val="004C2FD6"/>
    <w:rsid w:val="004D2153"/>
    <w:rsid w:val="004E6994"/>
    <w:rsid w:val="004F1740"/>
    <w:rsid w:val="004F3C29"/>
    <w:rsid w:val="004F4E2E"/>
    <w:rsid w:val="00507DDD"/>
    <w:rsid w:val="00513946"/>
    <w:rsid w:val="00530805"/>
    <w:rsid w:val="00540AC5"/>
    <w:rsid w:val="00544BEA"/>
    <w:rsid w:val="005619BC"/>
    <w:rsid w:val="005624EE"/>
    <w:rsid w:val="00563FAF"/>
    <w:rsid w:val="005677D1"/>
    <w:rsid w:val="00572627"/>
    <w:rsid w:val="00577168"/>
    <w:rsid w:val="005841C0"/>
    <w:rsid w:val="005A1B06"/>
    <w:rsid w:val="005A52F7"/>
    <w:rsid w:val="005B451A"/>
    <w:rsid w:val="005B5174"/>
    <w:rsid w:val="005B7755"/>
    <w:rsid w:val="005C154E"/>
    <w:rsid w:val="005D7002"/>
    <w:rsid w:val="00602809"/>
    <w:rsid w:val="00610F49"/>
    <w:rsid w:val="006542B8"/>
    <w:rsid w:val="00656D8F"/>
    <w:rsid w:val="00662994"/>
    <w:rsid w:val="00667C15"/>
    <w:rsid w:val="006749D4"/>
    <w:rsid w:val="006C12B9"/>
    <w:rsid w:val="006C607B"/>
    <w:rsid w:val="006D11CD"/>
    <w:rsid w:val="006D276E"/>
    <w:rsid w:val="006E6532"/>
    <w:rsid w:val="006F02BE"/>
    <w:rsid w:val="006F78EF"/>
    <w:rsid w:val="007020EC"/>
    <w:rsid w:val="00711094"/>
    <w:rsid w:val="00745363"/>
    <w:rsid w:val="00766C08"/>
    <w:rsid w:val="00776CEB"/>
    <w:rsid w:val="00790C85"/>
    <w:rsid w:val="007964A8"/>
    <w:rsid w:val="007A6F63"/>
    <w:rsid w:val="007D6097"/>
    <w:rsid w:val="007F0FE9"/>
    <w:rsid w:val="007F33C0"/>
    <w:rsid w:val="007F539B"/>
    <w:rsid w:val="00801831"/>
    <w:rsid w:val="008141C5"/>
    <w:rsid w:val="00814778"/>
    <w:rsid w:val="008152B0"/>
    <w:rsid w:val="00816BFA"/>
    <w:rsid w:val="008220EE"/>
    <w:rsid w:val="00830EBE"/>
    <w:rsid w:val="008333B3"/>
    <w:rsid w:val="008352BC"/>
    <w:rsid w:val="0084032F"/>
    <w:rsid w:val="00850344"/>
    <w:rsid w:val="00857851"/>
    <w:rsid w:val="0086349C"/>
    <w:rsid w:val="008646B3"/>
    <w:rsid w:val="008655DA"/>
    <w:rsid w:val="00872948"/>
    <w:rsid w:val="00891E70"/>
    <w:rsid w:val="008A12BE"/>
    <w:rsid w:val="008A2030"/>
    <w:rsid w:val="008A5757"/>
    <w:rsid w:val="008B2098"/>
    <w:rsid w:val="008B3C57"/>
    <w:rsid w:val="008C17F6"/>
    <w:rsid w:val="008D568D"/>
    <w:rsid w:val="008E1817"/>
    <w:rsid w:val="008E7677"/>
    <w:rsid w:val="00901C54"/>
    <w:rsid w:val="009132BF"/>
    <w:rsid w:val="0091740B"/>
    <w:rsid w:val="00921E64"/>
    <w:rsid w:val="00924F9C"/>
    <w:rsid w:val="00927014"/>
    <w:rsid w:val="0095157A"/>
    <w:rsid w:val="00956A12"/>
    <w:rsid w:val="00977EC1"/>
    <w:rsid w:val="00986E6C"/>
    <w:rsid w:val="00993FE3"/>
    <w:rsid w:val="009B375F"/>
    <w:rsid w:val="009C73A8"/>
    <w:rsid w:val="009D1FDD"/>
    <w:rsid w:val="009D6CE0"/>
    <w:rsid w:val="009E03D6"/>
    <w:rsid w:val="009E08C2"/>
    <w:rsid w:val="009E0DC7"/>
    <w:rsid w:val="009E2FA6"/>
    <w:rsid w:val="009F5306"/>
    <w:rsid w:val="009F59DD"/>
    <w:rsid w:val="009F69BE"/>
    <w:rsid w:val="00A17989"/>
    <w:rsid w:val="00A17B18"/>
    <w:rsid w:val="00A2181C"/>
    <w:rsid w:val="00A25FE5"/>
    <w:rsid w:val="00A27926"/>
    <w:rsid w:val="00A31132"/>
    <w:rsid w:val="00A33A90"/>
    <w:rsid w:val="00A572D3"/>
    <w:rsid w:val="00A60A4A"/>
    <w:rsid w:val="00A64D3A"/>
    <w:rsid w:val="00A7248E"/>
    <w:rsid w:val="00A72B44"/>
    <w:rsid w:val="00A76B3E"/>
    <w:rsid w:val="00AA3490"/>
    <w:rsid w:val="00AA53C2"/>
    <w:rsid w:val="00AB2D92"/>
    <w:rsid w:val="00AD2B94"/>
    <w:rsid w:val="00AD6C86"/>
    <w:rsid w:val="00B211F5"/>
    <w:rsid w:val="00B24B7C"/>
    <w:rsid w:val="00B2640C"/>
    <w:rsid w:val="00B33ACC"/>
    <w:rsid w:val="00B452E6"/>
    <w:rsid w:val="00B502D9"/>
    <w:rsid w:val="00B92964"/>
    <w:rsid w:val="00B97B67"/>
    <w:rsid w:val="00BA3180"/>
    <w:rsid w:val="00BC1D83"/>
    <w:rsid w:val="00BC45AE"/>
    <w:rsid w:val="00BC501F"/>
    <w:rsid w:val="00BF51C0"/>
    <w:rsid w:val="00C0200A"/>
    <w:rsid w:val="00C03C36"/>
    <w:rsid w:val="00C1139D"/>
    <w:rsid w:val="00C302A9"/>
    <w:rsid w:val="00C441C8"/>
    <w:rsid w:val="00C50CA0"/>
    <w:rsid w:val="00C51351"/>
    <w:rsid w:val="00C839E8"/>
    <w:rsid w:val="00C909E7"/>
    <w:rsid w:val="00C94797"/>
    <w:rsid w:val="00CA2D6F"/>
    <w:rsid w:val="00CA3793"/>
    <w:rsid w:val="00CA78D4"/>
    <w:rsid w:val="00CB45F9"/>
    <w:rsid w:val="00CB4B4F"/>
    <w:rsid w:val="00CD3E08"/>
    <w:rsid w:val="00CE4B2A"/>
    <w:rsid w:val="00CF2E02"/>
    <w:rsid w:val="00D14890"/>
    <w:rsid w:val="00D23287"/>
    <w:rsid w:val="00D305F5"/>
    <w:rsid w:val="00D32A23"/>
    <w:rsid w:val="00D3566D"/>
    <w:rsid w:val="00D35768"/>
    <w:rsid w:val="00D36C2B"/>
    <w:rsid w:val="00D43205"/>
    <w:rsid w:val="00D56017"/>
    <w:rsid w:val="00D63B7D"/>
    <w:rsid w:val="00DB22B7"/>
    <w:rsid w:val="00DC0304"/>
    <w:rsid w:val="00DC7E7D"/>
    <w:rsid w:val="00DD2C25"/>
    <w:rsid w:val="00DE30F9"/>
    <w:rsid w:val="00E13D1C"/>
    <w:rsid w:val="00E46C1D"/>
    <w:rsid w:val="00E5005A"/>
    <w:rsid w:val="00E53F5B"/>
    <w:rsid w:val="00E56332"/>
    <w:rsid w:val="00E563A8"/>
    <w:rsid w:val="00E565E9"/>
    <w:rsid w:val="00E70F0C"/>
    <w:rsid w:val="00E82A8B"/>
    <w:rsid w:val="00E82F4D"/>
    <w:rsid w:val="00E84AB6"/>
    <w:rsid w:val="00E91307"/>
    <w:rsid w:val="00EA3EF3"/>
    <w:rsid w:val="00EB24D3"/>
    <w:rsid w:val="00EB5F12"/>
    <w:rsid w:val="00ED7564"/>
    <w:rsid w:val="00ED7BEF"/>
    <w:rsid w:val="00EE59C1"/>
    <w:rsid w:val="00EE6CD2"/>
    <w:rsid w:val="00EF191C"/>
    <w:rsid w:val="00EF3BA4"/>
    <w:rsid w:val="00F145D4"/>
    <w:rsid w:val="00F15AA0"/>
    <w:rsid w:val="00F205BB"/>
    <w:rsid w:val="00F46A50"/>
    <w:rsid w:val="00F4772C"/>
    <w:rsid w:val="00F50D66"/>
    <w:rsid w:val="00F56849"/>
    <w:rsid w:val="00F62A30"/>
    <w:rsid w:val="00F7277A"/>
    <w:rsid w:val="00F72F8F"/>
    <w:rsid w:val="00F7527E"/>
    <w:rsid w:val="00F817BF"/>
    <w:rsid w:val="00F8215B"/>
    <w:rsid w:val="00FA3B87"/>
    <w:rsid w:val="00FC18B6"/>
    <w:rsid w:val="00FD1B1A"/>
    <w:rsid w:val="00FD51BD"/>
    <w:rsid w:val="076E7022"/>
    <w:rsid w:val="2800FFFB"/>
    <w:rsid w:val="32407B40"/>
    <w:rsid w:val="5DEAEC48"/>
    <w:rsid w:val="735A4ACB"/>
    <w:rsid w:val="7A7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711F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outlineLvl w:val="0"/>
    </w:pPr>
    <w:rPr>
      <w:rFonts w:cs="Arial"/>
      <w:sz w:val="36"/>
      <w:szCs w:val="36"/>
    </w:rPr>
  </w:style>
  <w:style w:type="paragraph" w:styleId="Overskrift2">
    <w:name w:val="heading 2"/>
    <w:basedOn w:val="Overskrift3"/>
    <w:next w:val="Normal"/>
    <w:link w:val="Overskrift2Tegn"/>
    <w:qFormat/>
    <w:rsid w:val="00507DDD"/>
    <w:p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spacing w:before="240" w:after="60"/>
      <w:ind w:hanging="851"/>
      <w:outlineLvl w:val="3"/>
    </w:pPr>
    <w:rPr>
      <w:rFonts w:cs="Arial"/>
      <w:b/>
      <w:bCs/>
      <w:i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uiPriority w:val="9"/>
    <w:semiHidden/>
    <w:rsid w:val="00CD3E0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semiHidden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uiPriority w:val="99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paragraph" w:customStyle="1" w:styleId="nummerertliste1">
    <w:name w:val="nummerert liste 1"/>
    <w:basedOn w:val="Normal"/>
    <w:rsid w:val="00544BEA"/>
    <w:pPr>
      <w:autoSpaceDE w:val="0"/>
      <w:autoSpaceDN w:val="0"/>
      <w:adjustRightInd w:val="0"/>
      <w:spacing w:after="180"/>
    </w:pPr>
    <w:rPr>
      <w:rFonts w:cs="Arial"/>
      <w:szCs w:val="22"/>
    </w:rPr>
  </w:style>
  <w:style w:type="paragraph" w:customStyle="1" w:styleId="Nummerertlisteinnrykk">
    <w:name w:val="Nummerert liste innrykk"/>
    <w:basedOn w:val="Normal"/>
    <w:rsid w:val="00544BEA"/>
    <w:pPr>
      <w:widowControl w:val="0"/>
      <w:numPr>
        <w:numId w:val="8"/>
      </w:numPr>
      <w:autoSpaceDE w:val="0"/>
      <w:autoSpaceDN w:val="0"/>
      <w:adjustRightInd w:val="0"/>
    </w:pPr>
    <w:rPr>
      <w:rFonts w:cs="Arial"/>
      <w:szCs w:val="22"/>
    </w:rPr>
  </w:style>
  <w:style w:type="paragraph" w:styleId="Brdtekst">
    <w:name w:val="Body Text"/>
    <w:basedOn w:val="Normal"/>
    <w:link w:val="BrdtekstTegn"/>
    <w:uiPriority w:val="99"/>
    <w:unhideWhenUsed/>
    <w:rsid w:val="004F3C29"/>
    <w:pPr>
      <w:keepLines/>
      <w:widowControl w:val="0"/>
      <w:spacing w:after="120"/>
    </w:pPr>
    <w:rPr>
      <w:rFonts w:cs="Arial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4F3C29"/>
    <w:rPr>
      <w:rFonts w:ascii="Arial" w:hAnsi="Arial" w:cs="Arial"/>
      <w:sz w:val="22"/>
      <w:szCs w:val="22"/>
    </w:rPr>
  </w:style>
  <w:style w:type="numbering" w:customStyle="1" w:styleId="StilNummerertArialFet">
    <w:name w:val="Stil Nummerert Arial Fet"/>
    <w:basedOn w:val="Ingenliste"/>
    <w:rsid w:val="005677D1"/>
    <w:pPr>
      <w:numPr>
        <w:numId w:val="10"/>
      </w:numPr>
    </w:pPr>
  </w:style>
  <w:style w:type="paragraph" w:styleId="Listeavsnitt">
    <w:name w:val="List Paragraph"/>
    <w:basedOn w:val="Normal"/>
    <w:uiPriority w:val="34"/>
    <w:qFormat/>
    <w:rsid w:val="00CA3793"/>
    <w:pPr>
      <w:ind w:left="720"/>
      <w:contextualSpacing/>
    </w:pPr>
  </w:style>
  <w:style w:type="paragraph" w:styleId="Revisjon">
    <w:name w:val="Revision"/>
    <w:hidden/>
    <w:uiPriority w:val="99"/>
    <w:semiHidden/>
    <w:rsid w:val="008C17F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293FDE3FCADA480B9A77BBDAD7DFA28C0100FC0AA0D6844A7D4BAF6A0539A6D06A14" ma:contentTypeVersion="45" ma:contentTypeDescription="Opprett et nytt dokument." ma:contentTypeScope="" ma:versionID="68d55c0c6559532a221f4b579622e0c2">
  <xsd:schema xmlns:xsd="http://www.w3.org/2001/XMLSchema" xmlns:xs="http://www.w3.org/2001/XMLSchema" xmlns:p="http://schemas.microsoft.com/office/2006/metadata/properties" xmlns:ns2="89365aea-ae84-4884-8069-e3d940a9186d" targetNamespace="http://schemas.microsoft.com/office/2006/metadata/properties" ma:root="true" ma:fieldsID="bd72139adae8c168a9625cdfe5eaabdc" ns2:_="">
    <xsd:import namespace="89365aea-ae84-4884-8069-e3d940a9186d"/>
    <xsd:element name="properties">
      <xsd:complexType>
        <xsd:sequence>
          <xsd:element name="documentManagement">
            <xsd:complexType>
              <xsd:all>
                <xsd:element ref="ns2:GtProjectFinanceName" minOccurs="0"/>
                <xsd:element ref="ns2:GtProjectNumber" minOccurs="0"/>
                <xsd:element ref="ns2:GtArchiveReference" minOccurs="0"/>
                <xsd:element ref="ns2:_dlc_DocIdPersistId" minOccurs="0"/>
                <xsd:element ref="ns2:TaxCatchAllLabel" minOccurs="0"/>
                <xsd:element ref="ns2:_dlc_DocId" minOccurs="0"/>
                <xsd:element ref="ns2:_dlc_DocIdUrl" minOccurs="0"/>
                <xsd:element ref="ns2:j275d73afd4d48babcc131526460d57b" minOccurs="0"/>
                <xsd:element ref="ns2:j25543a5815d485da9a5e0773ad762e9" minOccurs="0"/>
                <xsd:element ref="ns2:ddb690447d2c486586ecb71413780409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65aea-ae84-4884-8069-e3d940a9186d" elementFormDefault="qualified">
    <xsd:import namespace="http://schemas.microsoft.com/office/2006/documentManagement/types"/>
    <xsd:import namespace="http://schemas.microsoft.com/office/infopath/2007/PartnerControls"/>
    <xsd:element name="GtProjectFinanceName" ma:index="5" nillable="true" ma:displayName="Prosjektnavn i økonomisystemet" ma:description="" ma:internalName="GtProjectFinanceName">
      <xsd:simpleType>
        <xsd:restriction base="dms:Text"/>
      </xsd:simpleType>
    </xsd:element>
    <xsd:element name="GtProjectNumber" ma:index="6" nillable="true" ma:displayName="Prosjektnummer i økonomisystemet" ma:description="Sett inn referansenummeret til prosjektet fra økonomisystemet" ma:internalName="GtProjectNumber">
      <xsd:simpleType>
        <xsd:restriction base="dms:Text"/>
      </xsd:simpleType>
    </xsd:element>
    <xsd:element name="GtArchiveReference" ma:index="7" nillable="true" ma:displayName="Prosjektnummer i sak/arkivsystemet" ma:description="Sett inn referansenummeret til prosjektet fra sak/arkivsystemet" ma:internalName="GtArchiveReference">
      <xsd:simpleType>
        <xsd:restriction base="dms:Text"/>
      </xsd:simple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description="" ma:hidden="true" ma:list="{5601c3e1-c221-4ade-9d0e-4dd93f9340b7}" ma:internalName="TaxCatchAllLabel" ma:readOnly="true" ma:showField="CatchAllDataLabel" ma:web="89365aea-ae84-4884-8069-e3d940a91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275d73afd4d48babcc131526460d57b" ma:index="18" nillable="true" ma:taxonomy="true" ma:internalName="j275d73afd4d48babcc131526460d57b" ma:taxonomyFieldName="GtProjectServiceArea" ma:displayName="Tjenesteområde" ma:fieldId="{3275d73a-fd4d-48ba-bcc1-31526460d57b}" ma:taxonomyMulti="true" ma:sspId="531f2cee-3c1b-4607-a14c-4e4942bec713" ma:termSetId="99af1a25-88c1-4781-a05c-8446928d3f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5543a5815d485da9a5e0773ad762e9" ma:index="19" nillable="true" ma:taxonomy="true" ma:internalName="j25543a5815d485da9a5e0773ad762e9" ma:taxonomyFieldName="GtProjectPhase" ma:displayName="Fase" ma:indexed="true" ma:default="" ma:fieldId="{325543a5-815d-485d-a9a5-e0773ad762e9}" ma:sspId="531f2cee-3c1b-4607-a14c-4e4942bec713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b690447d2c486586ecb71413780409" ma:index="20" nillable="true" ma:taxonomy="true" ma:internalName="ddb690447d2c486586ecb71413780409" ma:taxonomyFieldName="GtProjectType" ma:displayName="Prosjekttype" ma:fieldId="{ddb69044-7d2c-4865-86ec-b71413780409}" ma:taxonomyMulti="true" ma:sspId="531f2cee-3c1b-4607-a14c-4e4942bec713" ma:termSetId="3930cddb-fa4d-496f-b314-03ecabb91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5601c3e1-c221-4ade-9d0e-4dd93f9340b7}" ma:internalName="TaxCatchAll" ma:showField="CatchAllData" ma:web="89365aea-ae84-4884-8069-e3d940a91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tArchiveReference xmlns="89365aea-ae84-4884-8069-e3d940a9186d" xsi:nil="true"/>
    <GtProjectFinanceName xmlns="89365aea-ae84-4884-8069-e3d940a9186d" xsi:nil="true"/>
    <j275d73afd4d48babcc131526460d57b xmlns="89365aea-ae84-4884-8069-e3d940a918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Aldring og helse</TermName>
          <TermId xmlns="http://schemas.microsoft.com/office/infopath/2007/PartnerControls">7aaf2c17-ce2e-448f-8ef4-26baeb7a40a8</TermId>
        </TermInfo>
        <TermInfo xmlns="http://schemas.microsoft.com/office/infopath/2007/PartnerControls">
          <TermName xmlns="http://schemas.microsoft.com/office/infopath/2007/PartnerControls">Utvikling og implementering</TermName>
          <TermId xmlns="http://schemas.microsoft.com/office/infopath/2007/PartnerControls">4df2f1fc-c1d4-41f0-a855-978275b48a41</TermId>
        </TermInfo>
      </Terms>
    </j275d73afd4d48babcc131526460d57b>
    <_dlc_DocId xmlns="89365aea-ae84-4884-8069-e3d940a9186d">STRK6N2JUDS7-322857911-84</_dlc_DocId>
    <TaxCatchAll xmlns="89365aea-ae84-4884-8069-e3d940a9186d">
      <Value>20</Value>
      <Value>19</Value>
      <Value>4</Value>
      <Value>9</Value>
      <Value>23</Value>
    </TaxCatchAll>
    <_dlc_DocIdUrl xmlns="89365aea-ae84-4884-8069-e3d940a9186d">
      <Url>https://prosjektportalen.oslo.kommune.no/enheter/enhet01/hel--avstandsoppfo/_layouts/15/DocIdRedir.aspx?ID=STRK6N2JUDS7-322857911-84</Url>
      <Description>STRK6N2JUDS7-322857911-84</Description>
    </_dlc_DocIdUrl>
    <GtProjectNumber xmlns="89365aea-ae84-4884-8069-e3d940a9186d" xsi:nil="true"/>
    <ddb690447d2c486586ecb71413780409 xmlns="89365aea-ae84-4884-8069-e3d940a918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Velferdsteknologi</TermName>
          <TermId xmlns="http://schemas.microsoft.com/office/infopath/2007/PartnerControls">3b58e496-d500-4940-9768-c6e65ff03570</TermId>
        </TermInfo>
        <TermInfo xmlns="http://schemas.microsoft.com/office/infopath/2007/PartnerControls">
          <TermName xmlns="http://schemas.microsoft.com/office/infopath/2007/PartnerControls">Tjenesteutvikling</TermName>
          <TermId xmlns="http://schemas.microsoft.com/office/infopath/2007/PartnerControls">1c4ca801-0cfa-4a29-9a4c-1c04ffd63630</TermId>
        </TermInfo>
      </Terms>
    </ddb690447d2c486586ecb71413780409>
    <j25543a5815d485da9a5e0773ad762e9 xmlns="89365aea-ae84-4884-8069-e3d940a918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Gjennomføre</TermName>
          <TermId xmlns="http://schemas.microsoft.com/office/infopath/2007/PartnerControls">99d7765a-c786-4792-a1a1-866ef0f982b9</TermId>
        </TermInfo>
      </Terms>
    </j25543a5815d485da9a5e0773ad762e9>
  </documentManagement>
</p:properties>
</file>

<file path=customXml/itemProps1.xml><?xml version="1.0" encoding="utf-8"?>
<ds:datastoreItem xmlns:ds="http://schemas.openxmlformats.org/officeDocument/2006/customXml" ds:itemID="{C46C3E67-6B80-4E9A-A21D-36D32998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65aea-ae84-4884-8069-e3d940a9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A3EF3-7C57-4AFD-8593-5925823227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8EC71E-BCD1-4FF7-A03C-AD6413BA5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A37E0-FA6E-4730-A135-02836FEAECDC}">
  <ds:schemaRefs>
    <ds:schemaRef ds:uri="http://purl.org/dc/terms/"/>
    <ds:schemaRef ds:uri="http://schemas.microsoft.com/office/2006/documentManagement/types"/>
    <ds:schemaRef ds:uri="89365aea-ae84-4884-8069-e3d940a918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2021-07-14T13:43:00Z</dcterms:created>
  <dcterms:modified xsi:type="dcterms:W3CDTF">2021-07-14T13:43:00Z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0x010100293FDE3FCADA480B9A77BBDAD7DFA28C0100FC0AA0D6844A7D4BAF6A0539A6D06A14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23;#Velferdsteknologi|3b58e496-d500-4940-9768-c6e65ff03570;#19;#Tjenesteutvikling|1c4ca801-0cfa-4a29-9a4c-1c04ffd63630</vt:lpwstr>
  </property>
  <property fmtid="{D5CDD505-2E9C-101B-9397-08002B2CF9AE}" pid="5" name="GtProjectServiceArea">
    <vt:lpwstr>20;#Aldring og helse|7aaf2c17-ce2e-448f-8ef4-26baeb7a40a8;#9;#Utvikling og implementering|4df2f1fc-c1d4-41f0-a855-978275b48a41</vt:lpwstr>
  </property>
  <property fmtid="{D5CDD505-2E9C-101B-9397-08002B2CF9AE}" pid="6" name="_dlc_DocIdItemGuid">
    <vt:lpwstr>36df4fe7-c40c-4892-882d-be27fd642b4f</vt:lpwstr>
  </property>
</Properties>
</file>