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BEDD3" w14:textId="77777777" w:rsidR="003F7DB4" w:rsidRPr="000F561A" w:rsidRDefault="003F7DB4" w:rsidP="00550D81">
      <w:pPr>
        <w:spacing w:line="240" w:lineRule="auto"/>
        <w:contextualSpacing/>
        <w:rPr>
          <w:color w:val="336699"/>
          <w:sz w:val="22"/>
        </w:rPr>
      </w:pPr>
      <w:bookmarkStart w:id="0" w:name="_GoBack"/>
      <w:bookmarkEnd w:id="0"/>
      <w:r w:rsidRPr="000F561A">
        <w:rPr>
          <w:color w:val="336699"/>
          <w:sz w:val="22"/>
        </w:rPr>
        <w:t>Utviklings- og kompetanseetaten</w:t>
      </w:r>
    </w:p>
    <w:p w14:paraId="4A0F94CA" w14:textId="77777777" w:rsidR="00FB5530" w:rsidRPr="000F561A" w:rsidRDefault="00FB5530" w:rsidP="00550D81">
      <w:pPr>
        <w:tabs>
          <w:tab w:val="left" w:pos="2520"/>
        </w:tabs>
        <w:spacing w:line="240" w:lineRule="auto"/>
        <w:contextualSpacing/>
      </w:pPr>
    </w:p>
    <w:p w14:paraId="52CBDAC1" w14:textId="77777777" w:rsidR="00396127" w:rsidRPr="000F561A" w:rsidRDefault="00396127" w:rsidP="00550D81">
      <w:pPr>
        <w:tabs>
          <w:tab w:val="left" w:pos="2520"/>
        </w:tabs>
        <w:spacing w:line="240" w:lineRule="auto"/>
        <w:contextualSpacing/>
      </w:pPr>
    </w:p>
    <w:p w14:paraId="719401FD" w14:textId="77777777" w:rsidR="000F561A" w:rsidRPr="000F561A" w:rsidRDefault="000F561A" w:rsidP="00550D81">
      <w:pPr>
        <w:spacing w:after="120" w:line="240" w:lineRule="auto"/>
        <w:contextualSpacing/>
        <w:rPr>
          <w:b/>
          <w:szCs w:val="24"/>
        </w:rPr>
      </w:pPr>
    </w:p>
    <w:p w14:paraId="561D4BFB" w14:textId="77777777" w:rsidR="000F561A" w:rsidRPr="000F561A" w:rsidRDefault="000F561A" w:rsidP="00550D81">
      <w:pPr>
        <w:spacing w:after="120" w:line="240" w:lineRule="auto"/>
        <w:contextualSpacing/>
        <w:jc w:val="center"/>
        <w:rPr>
          <w:b/>
          <w:szCs w:val="24"/>
        </w:rPr>
      </w:pPr>
    </w:p>
    <w:p w14:paraId="3CF8CCCD" w14:textId="77777777" w:rsidR="00550D81" w:rsidRDefault="00550D81" w:rsidP="00550D81">
      <w:pPr>
        <w:spacing w:after="120" w:line="240" w:lineRule="auto"/>
        <w:contextualSpacing/>
        <w:jc w:val="center"/>
        <w:rPr>
          <w:b/>
          <w:sz w:val="36"/>
          <w:szCs w:val="36"/>
        </w:rPr>
      </w:pPr>
    </w:p>
    <w:p w14:paraId="2FD5AE8A" w14:textId="77777777" w:rsidR="00550D81" w:rsidRDefault="00550D81" w:rsidP="00550D81">
      <w:pPr>
        <w:spacing w:after="120" w:line="240" w:lineRule="auto"/>
        <w:contextualSpacing/>
        <w:jc w:val="center"/>
        <w:rPr>
          <w:b/>
          <w:sz w:val="36"/>
          <w:szCs w:val="36"/>
        </w:rPr>
      </w:pPr>
    </w:p>
    <w:p w14:paraId="3395A459" w14:textId="77777777" w:rsidR="00550D81" w:rsidRDefault="00550D81" w:rsidP="00550D81">
      <w:pPr>
        <w:spacing w:after="120" w:line="240" w:lineRule="auto"/>
        <w:contextualSpacing/>
        <w:jc w:val="center"/>
        <w:rPr>
          <w:b/>
          <w:sz w:val="36"/>
          <w:szCs w:val="36"/>
        </w:rPr>
      </w:pPr>
    </w:p>
    <w:p w14:paraId="0ECEB75D" w14:textId="77777777" w:rsidR="00550D81" w:rsidRDefault="00550D81" w:rsidP="00550D81">
      <w:pPr>
        <w:spacing w:after="120" w:line="240" w:lineRule="auto"/>
        <w:contextualSpacing/>
        <w:jc w:val="center"/>
        <w:rPr>
          <w:b/>
          <w:sz w:val="36"/>
          <w:szCs w:val="36"/>
        </w:rPr>
      </w:pPr>
    </w:p>
    <w:p w14:paraId="2B5D13C6" w14:textId="77777777" w:rsidR="000F561A" w:rsidRPr="00550D81" w:rsidRDefault="000F561A" w:rsidP="00550D81">
      <w:pPr>
        <w:spacing w:after="120" w:line="240" w:lineRule="auto"/>
        <w:contextualSpacing/>
        <w:jc w:val="center"/>
        <w:rPr>
          <w:b/>
          <w:sz w:val="36"/>
          <w:szCs w:val="36"/>
        </w:rPr>
      </w:pPr>
      <w:r w:rsidRPr="00550D81">
        <w:rPr>
          <w:b/>
          <w:sz w:val="36"/>
          <w:szCs w:val="36"/>
        </w:rPr>
        <w:t>Avrop på samkjøpsavtale mellom</w:t>
      </w:r>
    </w:p>
    <w:p w14:paraId="2CCC541E" w14:textId="77777777" w:rsidR="000F561A" w:rsidRPr="00550D81" w:rsidRDefault="000F561A" w:rsidP="00550D81">
      <w:pPr>
        <w:spacing w:after="120" w:line="240" w:lineRule="auto"/>
        <w:contextualSpacing/>
        <w:jc w:val="center"/>
        <w:rPr>
          <w:b/>
          <w:sz w:val="36"/>
          <w:szCs w:val="36"/>
        </w:rPr>
      </w:pPr>
    </w:p>
    <w:p w14:paraId="35C3DDCA" w14:textId="77777777" w:rsidR="000F561A" w:rsidRPr="00550D81" w:rsidRDefault="000F561A" w:rsidP="00550D81">
      <w:pPr>
        <w:spacing w:line="240" w:lineRule="auto"/>
        <w:contextualSpacing/>
        <w:jc w:val="center"/>
        <w:rPr>
          <w:b/>
          <w:bCs/>
          <w:sz w:val="36"/>
          <w:szCs w:val="36"/>
        </w:rPr>
      </w:pPr>
      <w:r w:rsidRPr="00550D81">
        <w:rPr>
          <w:b/>
          <w:bCs/>
          <w:sz w:val="36"/>
          <w:szCs w:val="36"/>
        </w:rPr>
        <w:t>Oslo kommune v</w:t>
      </w:r>
      <w:proofErr w:type="gramStart"/>
      <w:r w:rsidRPr="00550D81">
        <w:rPr>
          <w:b/>
          <w:bCs/>
          <w:sz w:val="36"/>
          <w:szCs w:val="36"/>
        </w:rPr>
        <w:t>/”</w:t>
      </w:r>
      <w:r w:rsidRPr="00550D81">
        <w:rPr>
          <w:b/>
          <w:bCs/>
          <w:i/>
          <w:color w:val="00B0F0"/>
          <w:sz w:val="36"/>
          <w:szCs w:val="36"/>
        </w:rPr>
        <w:t>aktuell</w:t>
      </w:r>
      <w:proofErr w:type="gramEnd"/>
      <w:r w:rsidRPr="00550D81">
        <w:rPr>
          <w:b/>
          <w:bCs/>
          <w:i/>
          <w:color w:val="00B0F0"/>
          <w:sz w:val="36"/>
          <w:szCs w:val="36"/>
        </w:rPr>
        <w:t xml:space="preserve"> virksomhet</w:t>
      </w:r>
      <w:r w:rsidRPr="00550D81">
        <w:rPr>
          <w:b/>
          <w:bCs/>
          <w:sz w:val="36"/>
          <w:szCs w:val="36"/>
        </w:rPr>
        <w:t xml:space="preserve">” </w:t>
      </w:r>
    </w:p>
    <w:p w14:paraId="36204E86" w14:textId="77777777" w:rsidR="000F561A" w:rsidRPr="00550D81" w:rsidRDefault="000F561A" w:rsidP="00550D81">
      <w:pPr>
        <w:spacing w:after="120" w:line="240" w:lineRule="auto"/>
        <w:contextualSpacing/>
        <w:jc w:val="center"/>
        <w:rPr>
          <w:b/>
          <w:sz w:val="36"/>
          <w:szCs w:val="36"/>
        </w:rPr>
      </w:pPr>
      <w:r w:rsidRPr="00550D81">
        <w:rPr>
          <w:b/>
          <w:sz w:val="36"/>
          <w:szCs w:val="36"/>
        </w:rPr>
        <w:t>og</w:t>
      </w:r>
    </w:p>
    <w:p w14:paraId="107130BE" w14:textId="77777777" w:rsidR="000F561A" w:rsidRPr="00550D81" w:rsidRDefault="000F561A" w:rsidP="00550D81">
      <w:pPr>
        <w:spacing w:after="120" w:line="240" w:lineRule="auto"/>
        <w:contextualSpacing/>
        <w:jc w:val="center"/>
        <w:rPr>
          <w:b/>
          <w:i/>
          <w:color w:val="00B0F0"/>
          <w:sz w:val="36"/>
          <w:szCs w:val="36"/>
        </w:rPr>
      </w:pPr>
      <w:r w:rsidRPr="00550D81">
        <w:rPr>
          <w:b/>
          <w:i/>
          <w:color w:val="00B0F0"/>
          <w:sz w:val="36"/>
          <w:szCs w:val="36"/>
        </w:rPr>
        <w:t>«leverandør»</w:t>
      </w:r>
    </w:p>
    <w:p w14:paraId="61679621" w14:textId="77777777" w:rsidR="000F561A" w:rsidRPr="00550D81" w:rsidRDefault="000F561A" w:rsidP="00550D81">
      <w:pPr>
        <w:spacing w:after="120" w:line="240" w:lineRule="auto"/>
        <w:contextualSpacing/>
        <w:jc w:val="center"/>
        <w:rPr>
          <w:b/>
          <w:sz w:val="36"/>
          <w:szCs w:val="36"/>
        </w:rPr>
      </w:pPr>
    </w:p>
    <w:p w14:paraId="5DF7572A" w14:textId="2B428D19" w:rsidR="000F561A" w:rsidRPr="00550D81" w:rsidRDefault="00CA1594" w:rsidP="00550D81">
      <w:pPr>
        <w:spacing w:line="240" w:lineRule="auto"/>
        <w:contextualSpacing/>
        <w:jc w:val="center"/>
        <w:rPr>
          <w:b/>
          <w:bCs/>
          <w:sz w:val="36"/>
          <w:szCs w:val="36"/>
        </w:rPr>
      </w:pPr>
      <w:r>
        <w:rPr>
          <w:b/>
          <w:sz w:val="36"/>
          <w:szCs w:val="36"/>
        </w:rPr>
        <w:t>vedrørende leie av løse matter</w:t>
      </w:r>
    </w:p>
    <w:p w14:paraId="74D7C4AA" w14:textId="77777777" w:rsidR="000F561A" w:rsidRPr="000F561A" w:rsidRDefault="000F561A" w:rsidP="00550D81">
      <w:pPr>
        <w:pStyle w:val="Topptekst"/>
        <w:tabs>
          <w:tab w:val="clear" w:pos="4536"/>
          <w:tab w:val="clear" w:pos="9072"/>
        </w:tabs>
        <w:contextualSpacing/>
        <w:rPr>
          <w:sz w:val="36"/>
          <w:szCs w:val="36"/>
        </w:rPr>
      </w:pPr>
    </w:p>
    <w:p w14:paraId="14A0A8DE" w14:textId="77777777" w:rsidR="000F561A" w:rsidRDefault="000F561A" w:rsidP="00550D81">
      <w:pPr>
        <w:pStyle w:val="Topptekst"/>
        <w:tabs>
          <w:tab w:val="clear" w:pos="4536"/>
          <w:tab w:val="clear" w:pos="9072"/>
        </w:tabs>
        <w:contextualSpacing/>
        <w:rPr>
          <w:sz w:val="36"/>
          <w:szCs w:val="36"/>
        </w:rPr>
      </w:pPr>
      <w:r w:rsidRPr="000F561A">
        <w:rPr>
          <w:sz w:val="36"/>
          <w:szCs w:val="36"/>
        </w:rPr>
        <w:br w:type="page"/>
      </w:r>
    </w:p>
    <w:p w14:paraId="727B10E8" w14:textId="77777777" w:rsidR="000F561A" w:rsidRPr="000F561A" w:rsidRDefault="000F561A" w:rsidP="00550D81">
      <w:pPr>
        <w:pStyle w:val="Overskrift1"/>
        <w:keepLines w:val="0"/>
        <w:numPr>
          <w:ilvl w:val="0"/>
          <w:numId w:val="7"/>
        </w:numPr>
        <w:tabs>
          <w:tab w:val="left" w:pos="720"/>
        </w:tabs>
        <w:suppressAutoHyphens/>
        <w:spacing w:before="240" w:after="60"/>
        <w:contextualSpacing/>
        <w:rPr>
          <w:rFonts w:asciiTheme="minorHAnsi" w:hAnsiTheme="minorHAnsi"/>
          <w:sz w:val="24"/>
        </w:rPr>
      </w:pPr>
      <w:r w:rsidRPr="000F561A">
        <w:rPr>
          <w:rFonts w:asciiTheme="minorHAnsi" w:hAnsiTheme="minorHAnsi"/>
          <w:sz w:val="24"/>
        </w:rPr>
        <w:lastRenderedPageBreak/>
        <w:t>Innledning</w:t>
      </w:r>
    </w:p>
    <w:p w14:paraId="76448053" w14:textId="5DE6A114" w:rsidR="000F561A" w:rsidRDefault="000F561A" w:rsidP="00550D81">
      <w:pPr>
        <w:spacing w:line="240" w:lineRule="auto"/>
        <w:contextualSpacing/>
      </w:pPr>
      <w:r w:rsidRPr="000F561A">
        <w:t xml:space="preserve">Dette avropsdokumentet benyttes ved avrop på samkjøpsavtale </w:t>
      </w:r>
      <w:r>
        <w:t xml:space="preserve">for </w:t>
      </w:r>
      <w:r w:rsidR="001439DC">
        <w:t>leie av løse</w:t>
      </w:r>
      <w:r w:rsidR="00CA1594">
        <w:t xml:space="preserve"> matter.</w:t>
      </w:r>
      <w:r>
        <w:t xml:space="preserve"> </w:t>
      </w:r>
      <w:r>
        <w:br/>
      </w:r>
    </w:p>
    <w:p w14:paraId="3CFBEDA8" w14:textId="77777777" w:rsidR="000F561A" w:rsidRPr="000F561A" w:rsidRDefault="000F561A" w:rsidP="00550D81">
      <w:pPr>
        <w:spacing w:line="240" w:lineRule="auto"/>
        <w:contextualSpacing/>
        <w:rPr>
          <w:szCs w:val="24"/>
        </w:rPr>
      </w:pPr>
      <w:r w:rsidRPr="000F561A">
        <w:rPr>
          <w:szCs w:val="24"/>
        </w:rPr>
        <w:t>Den virksomhet som med dette foretar avrop på samkjøpsavtalen omtales i det følgende som Bestiller. Leverandøren omtales som Tjenesteyteren.</w:t>
      </w:r>
    </w:p>
    <w:p w14:paraId="27D92977" w14:textId="77777777" w:rsidR="000F561A" w:rsidRPr="000F561A" w:rsidRDefault="000F561A" w:rsidP="00550D81">
      <w:pPr>
        <w:spacing w:line="240" w:lineRule="auto"/>
        <w:ind w:left="709" w:hanging="709"/>
        <w:contextualSpacing/>
        <w:rPr>
          <w:szCs w:val="24"/>
        </w:rPr>
      </w:pPr>
    </w:p>
    <w:p w14:paraId="51186F21" w14:textId="77777777" w:rsidR="000F561A" w:rsidRPr="000F561A" w:rsidRDefault="000F561A" w:rsidP="00550D81">
      <w:pPr>
        <w:pStyle w:val="Overskrift1"/>
        <w:keepLines w:val="0"/>
        <w:numPr>
          <w:ilvl w:val="0"/>
          <w:numId w:val="7"/>
        </w:numPr>
        <w:tabs>
          <w:tab w:val="left" w:pos="720"/>
        </w:tabs>
        <w:suppressAutoHyphens/>
        <w:spacing w:before="240" w:after="60"/>
        <w:contextualSpacing/>
        <w:rPr>
          <w:rFonts w:asciiTheme="minorHAnsi" w:hAnsiTheme="minorHAnsi"/>
          <w:sz w:val="24"/>
        </w:rPr>
      </w:pPr>
      <w:r w:rsidRPr="000F561A">
        <w:rPr>
          <w:rFonts w:asciiTheme="minorHAnsi" w:hAnsiTheme="minorHAnsi"/>
          <w:sz w:val="24"/>
        </w:rPr>
        <w:t>Partenes representanter</w:t>
      </w:r>
    </w:p>
    <w:tbl>
      <w:tblPr>
        <w:tblStyle w:val="Tabellrutenett"/>
        <w:tblW w:w="0" w:type="auto"/>
        <w:jc w:val="center"/>
        <w:tblLook w:val="04A0" w:firstRow="1" w:lastRow="0" w:firstColumn="1" w:lastColumn="0" w:noHBand="0" w:noVBand="1"/>
      </w:tblPr>
      <w:tblGrid>
        <w:gridCol w:w="1978"/>
        <w:gridCol w:w="2453"/>
        <w:gridCol w:w="2088"/>
        <w:gridCol w:w="2741"/>
      </w:tblGrid>
      <w:tr w:rsidR="000F561A" w14:paraId="2835BBFD" w14:textId="77777777" w:rsidTr="004E4F57">
        <w:trPr>
          <w:trHeight w:hRule="exact" w:val="397"/>
          <w:jc w:val="center"/>
        </w:trPr>
        <w:tc>
          <w:tcPr>
            <w:tcW w:w="4540" w:type="dxa"/>
            <w:gridSpan w:val="2"/>
            <w:shd w:val="clear" w:color="auto" w:fill="F2F2F2" w:themeFill="background1" w:themeFillShade="F2"/>
          </w:tcPr>
          <w:p w14:paraId="316C27F8" w14:textId="77777777" w:rsidR="000F561A" w:rsidRPr="000F561A" w:rsidRDefault="000F561A" w:rsidP="00550D81">
            <w:pPr>
              <w:spacing w:line="240" w:lineRule="auto"/>
              <w:contextualSpacing/>
              <w:jc w:val="center"/>
              <w:rPr>
                <w:bCs/>
                <w:sz w:val="24"/>
              </w:rPr>
            </w:pPr>
            <w:r w:rsidRPr="000F561A">
              <w:rPr>
                <w:bCs/>
                <w:sz w:val="24"/>
              </w:rPr>
              <w:t>For Bestiller</w:t>
            </w:r>
          </w:p>
        </w:tc>
        <w:tc>
          <w:tcPr>
            <w:tcW w:w="4946" w:type="dxa"/>
            <w:gridSpan w:val="2"/>
            <w:shd w:val="clear" w:color="auto" w:fill="F2F2F2" w:themeFill="background1" w:themeFillShade="F2"/>
          </w:tcPr>
          <w:p w14:paraId="1D462CEA" w14:textId="77777777" w:rsidR="000F561A" w:rsidRPr="000F561A" w:rsidRDefault="000F561A" w:rsidP="00550D81">
            <w:pPr>
              <w:spacing w:line="240" w:lineRule="auto"/>
              <w:contextualSpacing/>
              <w:jc w:val="center"/>
              <w:rPr>
                <w:bCs/>
                <w:sz w:val="24"/>
              </w:rPr>
            </w:pPr>
            <w:r w:rsidRPr="000F561A">
              <w:rPr>
                <w:bCs/>
                <w:sz w:val="24"/>
              </w:rPr>
              <w:t>For Tjenesteyter</w:t>
            </w:r>
          </w:p>
        </w:tc>
      </w:tr>
      <w:tr w:rsidR="000F561A" w14:paraId="68CA896A" w14:textId="77777777" w:rsidTr="004E4F57">
        <w:trPr>
          <w:trHeight w:hRule="exact" w:val="397"/>
          <w:jc w:val="center"/>
        </w:trPr>
        <w:tc>
          <w:tcPr>
            <w:tcW w:w="1985" w:type="dxa"/>
          </w:tcPr>
          <w:p w14:paraId="3079AE7B" w14:textId="77777777" w:rsidR="000F561A" w:rsidRPr="000F561A" w:rsidRDefault="000F561A" w:rsidP="00550D81">
            <w:pPr>
              <w:spacing w:line="240" w:lineRule="auto"/>
              <w:contextualSpacing/>
              <w:rPr>
                <w:bCs/>
              </w:rPr>
            </w:pPr>
            <w:r w:rsidRPr="000F561A">
              <w:rPr>
                <w:bCs/>
              </w:rPr>
              <w:t>Navn:</w:t>
            </w:r>
          </w:p>
        </w:tc>
        <w:tc>
          <w:tcPr>
            <w:tcW w:w="2555" w:type="dxa"/>
          </w:tcPr>
          <w:p w14:paraId="472768CB" w14:textId="77777777" w:rsidR="000F561A" w:rsidRPr="000F561A" w:rsidRDefault="000F561A" w:rsidP="00550D81">
            <w:pPr>
              <w:spacing w:line="240" w:lineRule="auto"/>
              <w:contextualSpacing/>
              <w:rPr>
                <w:bCs/>
              </w:rPr>
            </w:pPr>
          </w:p>
        </w:tc>
        <w:tc>
          <w:tcPr>
            <w:tcW w:w="2089" w:type="dxa"/>
          </w:tcPr>
          <w:p w14:paraId="4DEC11DB" w14:textId="77777777" w:rsidR="000F561A" w:rsidRPr="000F561A" w:rsidRDefault="000F561A" w:rsidP="00550D81">
            <w:pPr>
              <w:spacing w:line="240" w:lineRule="auto"/>
              <w:contextualSpacing/>
              <w:rPr>
                <w:bCs/>
              </w:rPr>
            </w:pPr>
            <w:r w:rsidRPr="000F561A">
              <w:rPr>
                <w:bCs/>
              </w:rPr>
              <w:t>Navn:</w:t>
            </w:r>
          </w:p>
        </w:tc>
        <w:tc>
          <w:tcPr>
            <w:tcW w:w="2857" w:type="dxa"/>
          </w:tcPr>
          <w:p w14:paraId="7475DDCA" w14:textId="77777777" w:rsidR="000F561A" w:rsidRPr="000F561A" w:rsidRDefault="000F561A" w:rsidP="00550D81">
            <w:pPr>
              <w:spacing w:line="240" w:lineRule="auto"/>
              <w:contextualSpacing/>
              <w:rPr>
                <w:bCs/>
              </w:rPr>
            </w:pPr>
          </w:p>
        </w:tc>
      </w:tr>
      <w:tr w:rsidR="000F561A" w14:paraId="2B3DC411" w14:textId="77777777" w:rsidTr="004E4F57">
        <w:trPr>
          <w:trHeight w:hRule="exact" w:val="397"/>
          <w:jc w:val="center"/>
        </w:trPr>
        <w:tc>
          <w:tcPr>
            <w:tcW w:w="1985" w:type="dxa"/>
          </w:tcPr>
          <w:p w14:paraId="3D068B3D" w14:textId="77777777" w:rsidR="000F561A" w:rsidRPr="000F561A" w:rsidRDefault="000F561A" w:rsidP="00550D81">
            <w:pPr>
              <w:spacing w:line="240" w:lineRule="auto"/>
              <w:contextualSpacing/>
              <w:rPr>
                <w:bCs/>
              </w:rPr>
            </w:pPr>
            <w:r w:rsidRPr="000F561A">
              <w:rPr>
                <w:bCs/>
              </w:rPr>
              <w:t>Ressursnummer:</w:t>
            </w:r>
          </w:p>
        </w:tc>
        <w:tc>
          <w:tcPr>
            <w:tcW w:w="2555" w:type="dxa"/>
          </w:tcPr>
          <w:p w14:paraId="3F1873EF" w14:textId="77777777" w:rsidR="000F561A" w:rsidRPr="000F561A" w:rsidRDefault="000F561A" w:rsidP="00550D81">
            <w:pPr>
              <w:spacing w:line="240" w:lineRule="auto"/>
              <w:contextualSpacing/>
              <w:rPr>
                <w:bCs/>
              </w:rPr>
            </w:pPr>
          </w:p>
        </w:tc>
        <w:tc>
          <w:tcPr>
            <w:tcW w:w="2089" w:type="dxa"/>
          </w:tcPr>
          <w:p w14:paraId="28246A52" w14:textId="77777777" w:rsidR="000F561A" w:rsidRPr="000F561A" w:rsidRDefault="000F561A" w:rsidP="00550D81">
            <w:pPr>
              <w:spacing w:line="240" w:lineRule="auto"/>
              <w:contextualSpacing/>
              <w:rPr>
                <w:bCs/>
              </w:rPr>
            </w:pPr>
            <w:r>
              <w:rPr>
                <w:bCs/>
              </w:rPr>
              <w:t>Bestillingsnummer:</w:t>
            </w:r>
          </w:p>
        </w:tc>
        <w:tc>
          <w:tcPr>
            <w:tcW w:w="2857" w:type="dxa"/>
          </w:tcPr>
          <w:p w14:paraId="180FA51B" w14:textId="77777777" w:rsidR="000F561A" w:rsidRPr="000F561A" w:rsidRDefault="000F561A" w:rsidP="00550D81">
            <w:pPr>
              <w:spacing w:line="240" w:lineRule="auto"/>
              <w:contextualSpacing/>
              <w:rPr>
                <w:bCs/>
              </w:rPr>
            </w:pPr>
          </w:p>
        </w:tc>
      </w:tr>
      <w:tr w:rsidR="000F561A" w14:paraId="25473952" w14:textId="77777777" w:rsidTr="004E4F57">
        <w:trPr>
          <w:trHeight w:hRule="exact" w:val="397"/>
          <w:jc w:val="center"/>
        </w:trPr>
        <w:tc>
          <w:tcPr>
            <w:tcW w:w="1985" w:type="dxa"/>
          </w:tcPr>
          <w:p w14:paraId="7B97900C" w14:textId="77777777" w:rsidR="000F561A" w:rsidRPr="000F561A" w:rsidRDefault="000F561A" w:rsidP="00550D81">
            <w:pPr>
              <w:spacing w:line="240" w:lineRule="auto"/>
              <w:contextualSpacing/>
              <w:rPr>
                <w:bCs/>
              </w:rPr>
            </w:pPr>
            <w:r w:rsidRPr="000F561A">
              <w:rPr>
                <w:bCs/>
              </w:rPr>
              <w:t>Adresse:</w:t>
            </w:r>
          </w:p>
        </w:tc>
        <w:tc>
          <w:tcPr>
            <w:tcW w:w="2555" w:type="dxa"/>
          </w:tcPr>
          <w:p w14:paraId="007E0E54" w14:textId="77777777" w:rsidR="000F561A" w:rsidRPr="000F561A" w:rsidRDefault="000F561A" w:rsidP="00550D81">
            <w:pPr>
              <w:spacing w:line="240" w:lineRule="auto"/>
              <w:contextualSpacing/>
              <w:rPr>
                <w:bCs/>
              </w:rPr>
            </w:pPr>
          </w:p>
        </w:tc>
        <w:tc>
          <w:tcPr>
            <w:tcW w:w="2089" w:type="dxa"/>
          </w:tcPr>
          <w:p w14:paraId="7EF86AA1" w14:textId="77777777" w:rsidR="000F561A" w:rsidRPr="000F561A" w:rsidRDefault="000F561A" w:rsidP="00550D81">
            <w:pPr>
              <w:spacing w:line="240" w:lineRule="auto"/>
              <w:contextualSpacing/>
              <w:rPr>
                <w:bCs/>
              </w:rPr>
            </w:pPr>
            <w:r w:rsidRPr="000F561A">
              <w:rPr>
                <w:bCs/>
              </w:rPr>
              <w:t>Adresse:</w:t>
            </w:r>
          </w:p>
        </w:tc>
        <w:tc>
          <w:tcPr>
            <w:tcW w:w="2857" w:type="dxa"/>
          </w:tcPr>
          <w:p w14:paraId="1B1F9296" w14:textId="77777777" w:rsidR="000F561A" w:rsidRPr="000F561A" w:rsidRDefault="000F561A" w:rsidP="00550D81">
            <w:pPr>
              <w:spacing w:line="240" w:lineRule="auto"/>
              <w:contextualSpacing/>
              <w:rPr>
                <w:bCs/>
              </w:rPr>
            </w:pPr>
          </w:p>
        </w:tc>
      </w:tr>
      <w:tr w:rsidR="000F561A" w14:paraId="472599EA" w14:textId="77777777" w:rsidTr="004E4F57">
        <w:trPr>
          <w:trHeight w:hRule="exact" w:val="397"/>
          <w:jc w:val="center"/>
        </w:trPr>
        <w:tc>
          <w:tcPr>
            <w:tcW w:w="1985" w:type="dxa"/>
          </w:tcPr>
          <w:p w14:paraId="386EB470" w14:textId="77777777" w:rsidR="000F561A" w:rsidRPr="000F561A" w:rsidRDefault="000F561A" w:rsidP="00550D81">
            <w:pPr>
              <w:spacing w:line="240" w:lineRule="auto"/>
              <w:contextualSpacing/>
              <w:rPr>
                <w:bCs/>
              </w:rPr>
            </w:pPr>
            <w:r w:rsidRPr="000F561A">
              <w:rPr>
                <w:bCs/>
              </w:rPr>
              <w:t>Telefon:</w:t>
            </w:r>
          </w:p>
        </w:tc>
        <w:tc>
          <w:tcPr>
            <w:tcW w:w="2555" w:type="dxa"/>
          </w:tcPr>
          <w:p w14:paraId="0A0D08A1" w14:textId="77777777" w:rsidR="000F561A" w:rsidRPr="000F561A" w:rsidRDefault="000F561A" w:rsidP="00550D81">
            <w:pPr>
              <w:spacing w:line="240" w:lineRule="auto"/>
              <w:contextualSpacing/>
              <w:rPr>
                <w:bCs/>
              </w:rPr>
            </w:pPr>
          </w:p>
        </w:tc>
        <w:tc>
          <w:tcPr>
            <w:tcW w:w="2089" w:type="dxa"/>
          </w:tcPr>
          <w:p w14:paraId="3110B718" w14:textId="77777777" w:rsidR="000F561A" w:rsidRPr="000F561A" w:rsidRDefault="000F561A" w:rsidP="00550D81">
            <w:pPr>
              <w:spacing w:line="240" w:lineRule="auto"/>
              <w:contextualSpacing/>
              <w:rPr>
                <w:bCs/>
              </w:rPr>
            </w:pPr>
            <w:r w:rsidRPr="000F561A">
              <w:rPr>
                <w:bCs/>
              </w:rPr>
              <w:t>Telefon:</w:t>
            </w:r>
          </w:p>
        </w:tc>
        <w:tc>
          <w:tcPr>
            <w:tcW w:w="2857" w:type="dxa"/>
          </w:tcPr>
          <w:p w14:paraId="694CECCE" w14:textId="77777777" w:rsidR="000F561A" w:rsidRPr="000F561A" w:rsidRDefault="000F561A" w:rsidP="00550D81">
            <w:pPr>
              <w:spacing w:line="240" w:lineRule="auto"/>
              <w:contextualSpacing/>
              <w:rPr>
                <w:bCs/>
              </w:rPr>
            </w:pPr>
          </w:p>
        </w:tc>
      </w:tr>
      <w:tr w:rsidR="000F561A" w14:paraId="05D5E9AB" w14:textId="77777777" w:rsidTr="004E4F57">
        <w:trPr>
          <w:trHeight w:hRule="exact" w:val="397"/>
          <w:jc w:val="center"/>
        </w:trPr>
        <w:tc>
          <w:tcPr>
            <w:tcW w:w="1985" w:type="dxa"/>
          </w:tcPr>
          <w:p w14:paraId="088E8240" w14:textId="77777777" w:rsidR="000F561A" w:rsidRPr="000F561A" w:rsidRDefault="000F561A" w:rsidP="00550D81">
            <w:pPr>
              <w:spacing w:line="240" w:lineRule="auto"/>
              <w:contextualSpacing/>
              <w:rPr>
                <w:bCs/>
              </w:rPr>
            </w:pPr>
            <w:r w:rsidRPr="000F561A">
              <w:rPr>
                <w:bCs/>
              </w:rPr>
              <w:t>Epostadresse:</w:t>
            </w:r>
          </w:p>
        </w:tc>
        <w:tc>
          <w:tcPr>
            <w:tcW w:w="2555" w:type="dxa"/>
          </w:tcPr>
          <w:p w14:paraId="5E27755D" w14:textId="77777777" w:rsidR="000F561A" w:rsidRPr="000F561A" w:rsidRDefault="000F561A" w:rsidP="00550D81">
            <w:pPr>
              <w:spacing w:line="240" w:lineRule="auto"/>
              <w:contextualSpacing/>
              <w:rPr>
                <w:bCs/>
              </w:rPr>
            </w:pPr>
          </w:p>
        </w:tc>
        <w:tc>
          <w:tcPr>
            <w:tcW w:w="2089" w:type="dxa"/>
          </w:tcPr>
          <w:p w14:paraId="2ACE5FC1" w14:textId="77777777" w:rsidR="000F561A" w:rsidRPr="000F561A" w:rsidRDefault="000F561A" w:rsidP="00550D81">
            <w:pPr>
              <w:spacing w:line="240" w:lineRule="auto"/>
              <w:contextualSpacing/>
              <w:rPr>
                <w:bCs/>
              </w:rPr>
            </w:pPr>
            <w:r w:rsidRPr="000F561A">
              <w:rPr>
                <w:bCs/>
              </w:rPr>
              <w:t>Epostadresse:</w:t>
            </w:r>
          </w:p>
        </w:tc>
        <w:tc>
          <w:tcPr>
            <w:tcW w:w="2857" w:type="dxa"/>
          </w:tcPr>
          <w:p w14:paraId="4A3C4954" w14:textId="77777777" w:rsidR="000F561A" w:rsidRPr="000F561A" w:rsidRDefault="000F561A" w:rsidP="00550D81">
            <w:pPr>
              <w:spacing w:line="240" w:lineRule="auto"/>
              <w:contextualSpacing/>
              <w:rPr>
                <w:bCs/>
              </w:rPr>
            </w:pPr>
          </w:p>
        </w:tc>
      </w:tr>
    </w:tbl>
    <w:p w14:paraId="7A7209E7" w14:textId="77777777" w:rsidR="000F561A" w:rsidRDefault="000F561A" w:rsidP="00550D81">
      <w:pPr>
        <w:spacing w:line="240" w:lineRule="auto"/>
        <w:contextualSpacing/>
        <w:rPr>
          <w:b/>
          <w:bCs/>
        </w:rPr>
      </w:pPr>
    </w:p>
    <w:p w14:paraId="03F2D962" w14:textId="5F8E2432" w:rsidR="000F561A" w:rsidRPr="000F561A" w:rsidRDefault="000F561A" w:rsidP="00550D81">
      <w:pPr>
        <w:pStyle w:val="Overskrift1"/>
        <w:keepLines w:val="0"/>
        <w:numPr>
          <w:ilvl w:val="0"/>
          <w:numId w:val="7"/>
        </w:numPr>
        <w:tabs>
          <w:tab w:val="left" w:pos="720"/>
        </w:tabs>
        <w:suppressAutoHyphens/>
        <w:spacing w:before="240" w:after="60"/>
        <w:contextualSpacing/>
        <w:rPr>
          <w:rFonts w:asciiTheme="minorHAnsi" w:hAnsiTheme="minorHAnsi"/>
          <w:sz w:val="24"/>
        </w:rPr>
      </w:pPr>
      <w:r w:rsidRPr="000F561A">
        <w:rPr>
          <w:rFonts w:asciiTheme="minorHAnsi" w:hAnsiTheme="minorHAnsi"/>
          <w:sz w:val="24"/>
        </w:rPr>
        <w:t>Oppdragets omfang</w:t>
      </w:r>
      <w:r w:rsidR="00351809">
        <w:rPr>
          <w:rFonts w:asciiTheme="minorHAnsi" w:hAnsiTheme="minorHAnsi"/>
          <w:sz w:val="24"/>
        </w:rPr>
        <w:t xml:space="preserve"> og varighet </w:t>
      </w:r>
      <w:proofErr w:type="spellStart"/>
      <w:r w:rsidR="00351809">
        <w:rPr>
          <w:rFonts w:asciiTheme="minorHAnsi" w:hAnsiTheme="minorHAnsi"/>
          <w:sz w:val="24"/>
        </w:rPr>
        <w:t>m.m</w:t>
      </w:r>
      <w:proofErr w:type="spellEnd"/>
      <w:r>
        <w:rPr>
          <w:rFonts w:asciiTheme="minorHAnsi" w:hAnsiTheme="minorHAnsi"/>
          <w:sz w:val="24"/>
        </w:rPr>
        <w:t xml:space="preserve"> (kravspesifikasjon):</w:t>
      </w:r>
    </w:p>
    <w:p w14:paraId="168A3ED3" w14:textId="77777777" w:rsidR="000F561A" w:rsidRPr="000F561A" w:rsidRDefault="000F561A" w:rsidP="001439DC">
      <w:pPr>
        <w:spacing w:line="240" w:lineRule="auto"/>
        <w:contextualSpacing/>
        <w:rPr>
          <w:szCs w:val="24"/>
        </w:rPr>
      </w:pPr>
      <w:r w:rsidRPr="000F561A">
        <w:rPr>
          <w:szCs w:val="24"/>
          <w:highlight w:val="yellow"/>
        </w:rPr>
        <w:t>(</w:t>
      </w:r>
      <w:r w:rsidRPr="000F561A">
        <w:rPr>
          <w:i/>
          <w:szCs w:val="24"/>
          <w:highlight w:val="yellow"/>
        </w:rPr>
        <w:t>Fylles ut for hvert avrop, eventuelt ved henvisning til en kravspesifikasjon</w:t>
      </w:r>
      <w:r w:rsidRPr="000F561A">
        <w:rPr>
          <w:szCs w:val="24"/>
          <w:highlight w:val="yellow"/>
        </w:rPr>
        <w:t>)</w:t>
      </w:r>
    </w:p>
    <w:p w14:paraId="136E92BD" w14:textId="62CEE583" w:rsidR="000F561A" w:rsidRDefault="000F561A" w:rsidP="001439DC">
      <w:pPr>
        <w:spacing w:line="240" w:lineRule="auto"/>
        <w:contextualSpacing/>
      </w:pPr>
      <w:r w:rsidRPr="000F561A">
        <w:t>Oppdraget omfatter følgende ytelser:</w:t>
      </w:r>
    </w:p>
    <w:p w14:paraId="3647ACBB" w14:textId="77777777" w:rsidR="00351809" w:rsidRDefault="00351809" w:rsidP="00F5791D">
      <w:pPr>
        <w:spacing w:line="240" w:lineRule="auto"/>
        <w:ind w:firstLine="708"/>
        <w:contextualSpacing/>
      </w:pPr>
    </w:p>
    <w:p w14:paraId="59BC48E9" w14:textId="476D057A" w:rsidR="004E4F57" w:rsidRDefault="00351809" w:rsidP="00F5791D">
      <w:pPr>
        <w:spacing w:line="240" w:lineRule="auto"/>
        <w:contextualSpacing/>
      </w:pPr>
      <w:r w:rsidRPr="00351809">
        <w:rPr>
          <w:highlight w:val="yellow"/>
        </w:rPr>
        <w:t>(Prisskjema settes inn her før skjema tas i bruk)</w:t>
      </w:r>
    </w:p>
    <w:p w14:paraId="7EB1FD5C" w14:textId="52056C68" w:rsidR="00F5791D" w:rsidRDefault="00F5791D" w:rsidP="00F5791D">
      <w:pPr>
        <w:spacing w:line="240" w:lineRule="auto"/>
        <w:contextualSpacing/>
      </w:pPr>
    </w:p>
    <w:p w14:paraId="351CA999" w14:textId="27A327ED" w:rsidR="00351809" w:rsidRDefault="00351809" w:rsidP="00F5791D">
      <w:pPr>
        <w:spacing w:line="240" w:lineRule="auto"/>
        <w:contextualSpacing/>
      </w:pPr>
    </w:p>
    <w:p w14:paraId="393F84AB" w14:textId="54D1583B" w:rsidR="00351809" w:rsidRDefault="00351809" w:rsidP="00F5791D">
      <w:pPr>
        <w:spacing w:line="240" w:lineRule="auto"/>
        <w:contextualSpacing/>
      </w:pPr>
    </w:p>
    <w:p w14:paraId="7E32AD8A" w14:textId="79388CBA" w:rsidR="00351809" w:rsidRDefault="00351809" w:rsidP="00F5791D">
      <w:pPr>
        <w:spacing w:line="240" w:lineRule="auto"/>
        <w:contextualSpacing/>
      </w:pPr>
    </w:p>
    <w:p w14:paraId="20B8F03D" w14:textId="77777777" w:rsidR="00076903" w:rsidRDefault="00076903" w:rsidP="00550D81">
      <w:pPr>
        <w:pStyle w:val="Topptekst"/>
        <w:tabs>
          <w:tab w:val="clear" w:pos="4536"/>
          <w:tab w:val="clear" w:pos="9072"/>
        </w:tabs>
        <w:contextualSpacing/>
      </w:pPr>
    </w:p>
    <w:p w14:paraId="04001438" w14:textId="77777777" w:rsidR="00106650" w:rsidRDefault="00106650" w:rsidP="00550D81">
      <w:pPr>
        <w:pStyle w:val="Topptekst"/>
        <w:tabs>
          <w:tab w:val="clear" w:pos="4536"/>
          <w:tab w:val="clear" w:pos="9072"/>
        </w:tabs>
        <w:contextualSpacing/>
      </w:pPr>
    </w:p>
    <w:p w14:paraId="12144CB0" w14:textId="77777777" w:rsidR="00106650" w:rsidRDefault="00106650" w:rsidP="00550D81">
      <w:pPr>
        <w:pStyle w:val="Topptekst"/>
        <w:tabs>
          <w:tab w:val="clear" w:pos="4536"/>
          <w:tab w:val="clear" w:pos="9072"/>
        </w:tabs>
        <w:contextualSpacing/>
      </w:pPr>
    </w:p>
    <w:p w14:paraId="2FCEB316" w14:textId="77777777" w:rsidR="00106650" w:rsidRDefault="00106650" w:rsidP="00550D81">
      <w:pPr>
        <w:pStyle w:val="Topptekst"/>
        <w:tabs>
          <w:tab w:val="clear" w:pos="4536"/>
          <w:tab w:val="clear" w:pos="9072"/>
        </w:tabs>
        <w:contextualSpacing/>
      </w:pPr>
    </w:p>
    <w:p w14:paraId="27B920D8" w14:textId="130614CC" w:rsidR="00106650" w:rsidRPr="00EE577A" w:rsidRDefault="00EE577A" w:rsidP="00EE577A">
      <w:pPr>
        <w:pStyle w:val="Overskrift1"/>
        <w:keepLines w:val="0"/>
        <w:numPr>
          <w:ilvl w:val="0"/>
          <w:numId w:val="7"/>
        </w:numPr>
        <w:tabs>
          <w:tab w:val="left" w:pos="720"/>
        </w:tabs>
        <w:suppressAutoHyphens/>
        <w:spacing w:before="240" w:after="60"/>
        <w:contextualSpacing/>
        <w:rPr>
          <w:rFonts w:asciiTheme="minorHAnsi" w:hAnsiTheme="minorHAnsi"/>
          <w:sz w:val="24"/>
        </w:rPr>
      </w:pPr>
      <w:r w:rsidRPr="00EE577A">
        <w:rPr>
          <w:rFonts w:asciiTheme="minorHAnsi" w:hAnsiTheme="minorHAnsi"/>
          <w:sz w:val="24"/>
        </w:rPr>
        <w:t>Oppsigelse</w:t>
      </w:r>
    </w:p>
    <w:p w14:paraId="042DCDBF" w14:textId="77777777" w:rsidR="00106650" w:rsidRDefault="00106650" w:rsidP="00550D81">
      <w:pPr>
        <w:pStyle w:val="Topptekst"/>
        <w:tabs>
          <w:tab w:val="clear" w:pos="4536"/>
          <w:tab w:val="clear" w:pos="9072"/>
        </w:tabs>
        <w:contextualSpacing/>
      </w:pPr>
    </w:p>
    <w:p w14:paraId="5C9EAC12" w14:textId="39CB0F65" w:rsidR="00351809" w:rsidRDefault="001A7140" w:rsidP="00550D81">
      <w:pPr>
        <w:pStyle w:val="Topptekst"/>
        <w:tabs>
          <w:tab w:val="clear" w:pos="4536"/>
          <w:tab w:val="clear" w:pos="9072"/>
        </w:tabs>
        <w:contextualSpacing/>
      </w:pPr>
      <w:r>
        <w:t xml:space="preserve">Varigheten på avropet gjelder uavhengig av samkjøpsavtalen og er gyldig etter samkjøpsavtalens utløpstid i tråd med oppsatt varighet på leieavtalen over. </w:t>
      </w:r>
    </w:p>
    <w:p w14:paraId="747B5078" w14:textId="77777777" w:rsidR="00351809" w:rsidRDefault="00351809" w:rsidP="00550D81">
      <w:pPr>
        <w:pStyle w:val="Topptekst"/>
        <w:tabs>
          <w:tab w:val="clear" w:pos="4536"/>
          <w:tab w:val="clear" w:pos="9072"/>
        </w:tabs>
        <w:contextualSpacing/>
      </w:pPr>
    </w:p>
    <w:p w14:paraId="6E154A35" w14:textId="68BD92AF" w:rsidR="00351809" w:rsidRDefault="00EB3957" w:rsidP="00550D81">
      <w:pPr>
        <w:pStyle w:val="Topptekst"/>
        <w:tabs>
          <w:tab w:val="clear" w:pos="4536"/>
          <w:tab w:val="clear" w:pos="9072"/>
        </w:tabs>
        <w:contextualSpacing/>
      </w:pPr>
      <w:r>
        <w:t xml:space="preserve">Kunden </w:t>
      </w:r>
      <w:r w:rsidR="001A7140">
        <w:t xml:space="preserve">kan si opp avropsavtalen med 3 </w:t>
      </w:r>
      <w:r>
        <w:t xml:space="preserve">(tre) </w:t>
      </w:r>
      <w:r w:rsidR="001A7140">
        <w:t xml:space="preserve">måneders varsel dersom </w:t>
      </w:r>
      <w:r>
        <w:t xml:space="preserve">Kundens behov for løse matter </w:t>
      </w:r>
      <w:r w:rsidR="001A7140">
        <w:t>opphører.</w:t>
      </w:r>
      <w:r>
        <w:t xml:space="preserve"> </w:t>
      </w:r>
    </w:p>
    <w:p w14:paraId="657513BD" w14:textId="77777777" w:rsidR="00351809" w:rsidRDefault="00351809" w:rsidP="00550D81">
      <w:pPr>
        <w:pStyle w:val="Topptekst"/>
        <w:tabs>
          <w:tab w:val="clear" w:pos="4536"/>
          <w:tab w:val="clear" w:pos="9072"/>
        </w:tabs>
        <w:contextualSpacing/>
      </w:pPr>
    </w:p>
    <w:p w14:paraId="6C3AD29B" w14:textId="41CCB629" w:rsidR="001A7140" w:rsidRPr="00074241" w:rsidRDefault="00B33E2D" w:rsidP="00550D81">
      <w:pPr>
        <w:pStyle w:val="Topptekst"/>
        <w:tabs>
          <w:tab w:val="clear" w:pos="4536"/>
          <w:tab w:val="clear" w:pos="9072"/>
        </w:tabs>
        <w:contextualSpacing/>
      </w:pPr>
      <w:r w:rsidRPr="00074241">
        <w:t xml:space="preserve">Dersom Kunden sier opp avropsavtalen før utløpet av opprinnelig leieperiode skal Kunden kompensere Tjenesteyter slik at inntektene tilsvarer den faktiske leieperioden. Reduseres leieperioden fra 48 måneder til 36 måneder, skal kompensasjonen være slik at Tjenesteyteren mottar leieinntekt som om avropskontrakten kun skulle vart i 36 måneder ved bestilling. </w:t>
      </w:r>
    </w:p>
    <w:p w14:paraId="27AE6352" w14:textId="77777777" w:rsidR="001A7140" w:rsidRPr="00074241" w:rsidRDefault="001A7140" w:rsidP="00550D81">
      <w:pPr>
        <w:pStyle w:val="Topptekst"/>
        <w:tabs>
          <w:tab w:val="clear" w:pos="4536"/>
          <w:tab w:val="clear" w:pos="9072"/>
        </w:tabs>
        <w:contextualSpacing/>
      </w:pPr>
    </w:p>
    <w:p w14:paraId="6825008D" w14:textId="76695B1D" w:rsidR="00EB3957" w:rsidRPr="00074241" w:rsidRDefault="00EB3957" w:rsidP="00EB3957">
      <w:pPr>
        <w:pStyle w:val="Topptekst"/>
        <w:tabs>
          <w:tab w:val="clear" w:pos="4536"/>
          <w:tab w:val="clear" w:pos="9072"/>
        </w:tabs>
        <w:contextualSpacing/>
      </w:pPr>
      <w:r w:rsidRPr="00074241">
        <w:t xml:space="preserve">Dersom leieperioden forlenges ut over </w:t>
      </w:r>
      <w:proofErr w:type="gramStart"/>
      <w:r w:rsidRPr="00074241">
        <w:t>opprinnelig  inngått</w:t>
      </w:r>
      <w:proofErr w:type="gramEnd"/>
      <w:r w:rsidRPr="00074241">
        <w:t xml:space="preserve"> avropsavtale, skal prisen senkes </w:t>
      </w:r>
      <w:r w:rsidR="00B33E2D" w:rsidRPr="00074241">
        <w:t xml:space="preserve">tilsvarende. For eksempel: </w:t>
      </w:r>
      <w:r w:rsidRPr="00074241">
        <w:t xml:space="preserve">Dersom en leieavtale på 36 måneder forlenges til </w:t>
      </w:r>
      <w:r w:rsidR="00B33E2D" w:rsidRPr="00074241">
        <w:t>48 måneder skal prisen for de resterende 12 månedene reduseres slik at totalprisen på avropet tilsvarer prisen på en avropskontrakt om leie i 48 måneder.</w:t>
      </w:r>
      <w:r w:rsidRPr="00074241">
        <w:t xml:space="preserve"> </w:t>
      </w:r>
    </w:p>
    <w:p w14:paraId="7876A4B0" w14:textId="77777777" w:rsidR="000F561A" w:rsidRPr="00074241" w:rsidRDefault="000F561A" w:rsidP="00550D81">
      <w:pPr>
        <w:pStyle w:val="Teknisk4"/>
        <w:suppressAutoHyphens w:val="0"/>
        <w:contextualSpacing/>
        <w:rPr>
          <w:rFonts w:asciiTheme="minorHAnsi" w:hAnsiTheme="minorHAnsi"/>
          <w:lang w:val="nb-NO"/>
        </w:rPr>
      </w:pPr>
    </w:p>
    <w:p w14:paraId="7A98FDCD" w14:textId="77777777" w:rsidR="000F561A" w:rsidRPr="000F561A" w:rsidRDefault="000F561A" w:rsidP="00550D81">
      <w:pPr>
        <w:pStyle w:val="Overskrift1"/>
        <w:keepLines w:val="0"/>
        <w:numPr>
          <w:ilvl w:val="0"/>
          <w:numId w:val="7"/>
        </w:numPr>
        <w:tabs>
          <w:tab w:val="left" w:pos="720"/>
        </w:tabs>
        <w:suppressAutoHyphens/>
        <w:spacing w:before="240" w:after="60"/>
        <w:contextualSpacing/>
        <w:rPr>
          <w:rFonts w:asciiTheme="minorHAnsi" w:hAnsiTheme="minorHAnsi"/>
          <w:sz w:val="24"/>
        </w:rPr>
      </w:pPr>
      <w:r w:rsidRPr="000F561A">
        <w:rPr>
          <w:rFonts w:asciiTheme="minorHAnsi" w:hAnsiTheme="minorHAnsi"/>
          <w:sz w:val="24"/>
        </w:rPr>
        <w:t>Betaling</w:t>
      </w:r>
    </w:p>
    <w:p w14:paraId="4D096A55" w14:textId="4BB137CA" w:rsidR="004E4F57" w:rsidRDefault="004E4F57" w:rsidP="001439DC">
      <w:pPr>
        <w:pStyle w:val="Teknisk4"/>
        <w:tabs>
          <w:tab w:val="clear" w:pos="-720"/>
          <w:tab w:val="left" w:pos="1065"/>
        </w:tabs>
        <w:suppressAutoHyphens w:val="0"/>
        <w:contextualSpacing/>
        <w:rPr>
          <w:rFonts w:asciiTheme="minorHAnsi" w:hAnsiTheme="minorHAnsi"/>
          <w:b w:val="0"/>
          <w:sz w:val="20"/>
          <w:lang w:val="nb-NO"/>
        </w:rPr>
      </w:pPr>
    </w:p>
    <w:p w14:paraId="7D410CBA" w14:textId="77777777" w:rsidR="004E4F57" w:rsidRPr="004E4F57" w:rsidRDefault="004E4F57" w:rsidP="001439DC">
      <w:pPr>
        <w:pStyle w:val="Teknisk4"/>
        <w:tabs>
          <w:tab w:val="clear" w:pos="-720"/>
          <w:tab w:val="left" w:pos="1065"/>
        </w:tabs>
        <w:suppressAutoHyphens w:val="0"/>
        <w:contextualSpacing/>
        <w:rPr>
          <w:rFonts w:asciiTheme="minorHAnsi" w:hAnsiTheme="minorHAnsi"/>
          <w:b w:val="0"/>
          <w:sz w:val="16"/>
          <w:lang w:val="nb-NO"/>
        </w:rPr>
      </w:pPr>
      <w:r w:rsidRPr="004E4F57">
        <w:rPr>
          <w:rFonts w:asciiTheme="minorHAnsi" w:hAnsiTheme="minorHAnsi"/>
          <w:b w:val="0"/>
          <w:sz w:val="20"/>
          <w:lang w:val="nb-NO"/>
        </w:rPr>
        <w:t>Alle fakturaer skal sendes</w:t>
      </w:r>
      <w:r>
        <w:rPr>
          <w:rFonts w:asciiTheme="minorHAnsi" w:hAnsiTheme="minorHAnsi"/>
          <w:b w:val="0"/>
          <w:sz w:val="20"/>
          <w:lang w:val="nb-NO"/>
        </w:rPr>
        <w:t xml:space="preserve"> på EHF til organisasjonsnummer: </w:t>
      </w:r>
      <w:r w:rsidRPr="00550D81">
        <w:rPr>
          <w:rFonts w:asciiTheme="minorHAnsi" w:hAnsiTheme="minorHAnsi"/>
          <w:b w:val="0"/>
          <w:sz w:val="18"/>
          <w:szCs w:val="18"/>
          <w:highlight w:val="yellow"/>
          <w:lang w:val="nb-NO"/>
        </w:rPr>
        <w:t xml:space="preserve">(legg inn </w:t>
      </w:r>
      <w:r w:rsidR="00550D81" w:rsidRPr="00550D81">
        <w:rPr>
          <w:rFonts w:asciiTheme="minorHAnsi" w:hAnsiTheme="minorHAnsi"/>
          <w:b w:val="0"/>
          <w:sz w:val="18"/>
          <w:szCs w:val="18"/>
          <w:highlight w:val="yellow"/>
          <w:lang w:val="nb-NO"/>
        </w:rPr>
        <w:t>organisasjonsnummer</w:t>
      </w:r>
      <w:r w:rsidR="00550D81" w:rsidRPr="00550D81">
        <w:rPr>
          <w:rFonts w:asciiTheme="minorHAnsi" w:hAnsiTheme="minorHAnsi"/>
          <w:b w:val="0"/>
          <w:sz w:val="18"/>
          <w:szCs w:val="18"/>
          <w:lang w:val="nb-NO"/>
        </w:rPr>
        <w:t>)</w:t>
      </w:r>
    </w:p>
    <w:p w14:paraId="1E2B1A20" w14:textId="77777777" w:rsidR="001439DC" w:rsidRDefault="001439DC" w:rsidP="001439DC">
      <w:pPr>
        <w:rPr>
          <w:i/>
          <w:sz w:val="18"/>
        </w:rPr>
      </w:pPr>
    </w:p>
    <w:p w14:paraId="2DA0598C" w14:textId="6EE9E60B" w:rsidR="00EE577A" w:rsidRPr="003C2061" w:rsidRDefault="00EE577A" w:rsidP="001439DC">
      <w:pPr>
        <w:rPr>
          <w:rFonts w:ascii="Oslo Sans Office" w:hAnsi="Oslo Sans Office"/>
        </w:rPr>
      </w:pPr>
      <w:r w:rsidRPr="003C2061">
        <w:rPr>
          <w:rFonts w:ascii="Oslo Sans Office" w:hAnsi="Oslo Sans Office"/>
        </w:rPr>
        <w:t>På faktura skal alle priser spesifiseres som i prislisten, samt rabatter og pris per enhet. Betalingsbetingelser er per 30 kalender</w:t>
      </w:r>
      <w:r>
        <w:rPr>
          <w:rFonts w:ascii="Oslo Sans Office" w:hAnsi="Oslo Sans Office"/>
        </w:rPr>
        <w:t>dager etter mottatt faktura.</w:t>
      </w:r>
    </w:p>
    <w:p w14:paraId="6C85C6B9" w14:textId="432FC94D" w:rsidR="000F561A" w:rsidRPr="000F561A" w:rsidRDefault="00EE577A" w:rsidP="00EE577A">
      <w:pPr>
        <w:spacing w:line="240" w:lineRule="auto"/>
        <w:ind w:left="360"/>
        <w:contextualSpacing/>
      </w:pPr>
      <w:r>
        <w:tab/>
      </w:r>
      <w:r>
        <w:tab/>
      </w:r>
      <w:r>
        <w:tab/>
      </w:r>
      <w:r>
        <w:tab/>
      </w:r>
      <w:r>
        <w:tab/>
        <w:t>***********************</w:t>
      </w:r>
    </w:p>
    <w:p w14:paraId="6AA75B2C" w14:textId="77777777" w:rsidR="000F561A" w:rsidRPr="000F561A" w:rsidRDefault="000F561A" w:rsidP="00550D81">
      <w:pPr>
        <w:spacing w:line="240" w:lineRule="auto"/>
        <w:contextualSpacing/>
        <w:rPr>
          <w:szCs w:val="24"/>
        </w:rPr>
      </w:pPr>
    </w:p>
    <w:p w14:paraId="3161A132" w14:textId="76960747" w:rsidR="000F561A" w:rsidRPr="000F561A" w:rsidRDefault="00516E90" w:rsidP="00550D81">
      <w:pPr>
        <w:spacing w:line="240" w:lineRule="auto"/>
        <w:contextualSpacing/>
        <w:rPr>
          <w:szCs w:val="24"/>
        </w:rPr>
      </w:pPr>
      <w:r>
        <w:rPr>
          <w:szCs w:val="24"/>
        </w:rPr>
        <w:t>Dette avropsskjemaet er obligatoriske og skal benyttes for alle avrop som gjøres på Samkjøpsavtalen om leie av løse matter. Kopi av signert</w:t>
      </w:r>
      <w:r w:rsidR="00F5791D">
        <w:rPr>
          <w:szCs w:val="24"/>
        </w:rPr>
        <w:t xml:space="preserve"> avrop skal etter signering </w:t>
      </w:r>
      <w:r>
        <w:rPr>
          <w:szCs w:val="24"/>
        </w:rPr>
        <w:t xml:space="preserve">sendes </w:t>
      </w:r>
      <w:r w:rsidR="00DA3124">
        <w:rPr>
          <w:szCs w:val="24"/>
        </w:rPr>
        <w:t xml:space="preserve">avtaleforvalter </w:t>
      </w:r>
      <w:r>
        <w:rPr>
          <w:szCs w:val="24"/>
        </w:rPr>
        <w:t xml:space="preserve">i UKE: </w:t>
      </w:r>
      <w:hyperlink r:id="rId9" w:history="1">
        <w:r w:rsidRPr="00A7636A">
          <w:rPr>
            <w:rStyle w:val="Hyperkobling"/>
            <w:szCs w:val="24"/>
          </w:rPr>
          <w:t>xxx@uke.oslo.kommune.no</w:t>
        </w:r>
      </w:hyperlink>
      <w:r>
        <w:rPr>
          <w:szCs w:val="24"/>
        </w:rPr>
        <w:t xml:space="preserve"> </w:t>
      </w:r>
    </w:p>
    <w:p w14:paraId="0971B876" w14:textId="77777777" w:rsidR="000F561A" w:rsidRPr="000F561A" w:rsidRDefault="000F561A" w:rsidP="00550D81">
      <w:pPr>
        <w:spacing w:line="240" w:lineRule="auto"/>
        <w:contextualSpacing/>
        <w:rPr>
          <w:szCs w:val="24"/>
        </w:rPr>
      </w:pPr>
    </w:p>
    <w:p w14:paraId="6ABE2A4E" w14:textId="77777777" w:rsidR="000F561A" w:rsidRPr="000F561A" w:rsidRDefault="000F561A" w:rsidP="00550D81">
      <w:pPr>
        <w:spacing w:line="240" w:lineRule="auto"/>
        <w:contextualSpacing/>
        <w:rPr>
          <w:szCs w:val="24"/>
        </w:rPr>
      </w:pPr>
    </w:p>
    <w:p w14:paraId="1C69EF52" w14:textId="77777777" w:rsidR="000F561A" w:rsidRPr="000F561A" w:rsidRDefault="000F561A" w:rsidP="00550D81">
      <w:pPr>
        <w:spacing w:line="240" w:lineRule="auto"/>
        <w:contextualSpacing/>
        <w:jc w:val="center"/>
        <w:rPr>
          <w:szCs w:val="24"/>
        </w:rPr>
      </w:pPr>
      <w:r w:rsidRPr="000F561A">
        <w:rPr>
          <w:szCs w:val="24"/>
        </w:rPr>
        <w:t>********************</w:t>
      </w:r>
    </w:p>
    <w:p w14:paraId="270ECF5E" w14:textId="77777777" w:rsidR="000F561A" w:rsidRPr="000F561A" w:rsidRDefault="000F561A" w:rsidP="00550D81">
      <w:pPr>
        <w:spacing w:line="240" w:lineRule="auto"/>
        <w:contextualSpacing/>
        <w:rPr>
          <w:szCs w:val="24"/>
        </w:rPr>
      </w:pPr>
    </w:p>
    <w:p w14:paraId="7E3613EC" w14:textId="77777777" w:rsidR="000F561A" w:rsidRPr="000F561A" w:rsidRDefault="000F561A" w:rsidP="00550D81">
      <w:pPr>
        <w:spacing w:line="240" w:lineRule="auto"/>
        <w:contextualSpacing/>
        <w:rPr>
          <w:b/>
          <w:i/>
          <w:szCs w:val="24"/>
        </w:rPr>
      </w:pPr>
      <w:r w:rsidRPr="000F561A">
        <w:rPr>
          <w:b/>
          <w:i/>
          <w:szCs w:val="24"/>
        </w:rPr>
        <w:t>Bestiller:</w:t>
      </w:r>
      <w:r w:rsidRPr="000F561A">
        <w:rPr>
          <w:b/>
          <w:i/>
          <w:szCs w:val="24"/>
        </w:rPr>
        <w:tab/>
      </w:r>
      <w:r w:rsidRPr="000F561A">
        <w:rPr>
          <w:b/>
          <w:i/>
          <w:szCs w:val="24"/>
        </w:rPr>
        <w:tab/>
      </w:r>
      <w:r w:rsidRPr="000F561A">
        <w:rPr>
          <w:b/>
          <w:i/>
          <w:szCs w:val="24"/>
        </w:rPr>
        <w:tab/>
      </w:r>
    </w:p>
    <w:p w14:paraId="7BA74F93" w14:textId="77777777" w:rsidR="000F561A" w:rsidRPr="000F561A" w:rsidRDefault="000F561A" w:rsidP="00550D81">
      <w:pPr>
        <w:spacing w:line="240" w:lineRule="auto"/>
        <w:contextualSpacing/>
        <w:rPr>
          <w:szCs w:val="24"/>
        </w:rPr>
      </w:pPr>
    </w:p>
    <w:p w14:paraId="5CA4AA92" w14:textId="77777777" w:rsidR="000F561A" w:rsidRPr="000F561A" w:rsidRDefault="000F561A" w:rsidP="00550D81">
      <w:pPr>
        <w:spacing w:line="240" w:lineRule="auto"/>
        <w:contextualSpacing/>
        <w:rPr>
          <w:szCs w:val="24"/>
        </w:rPr>
      </w:pPr>
      <w:r w:rsidRPr="000F561A">
        <w:rPr>
          <w:szCs w:val="24"/>
        </w:rPr>
        <w:t>__________________________________________________________</w:t>
      </w:r>
      <w:r w:rsidRPr="000F561A">
        <w:rPr>
          <w:szCs w:val="24"/>
        </w:rPr>
        <w:tab/>
      </w:r>
      <w:r w:rsidRPr="000F561A">
        <w:rPr>
          <w:szCs w:val="24"/>
        </w:rPr>
        <w:tab/>
      </w:r>
      <w:r w:rsidRPr="000F561A">
        <w:rPr>
          <w:szCs w:val="24"/>
        </w:rPr>
        <w:tab/>
      </w:r>
    </w:p>
    <w:p w14:paraId="343079BB" w14:textId="77777777" w:rsidR="000F561A" w:rsidRPr="000F561A" w:rsidRDefault="000F561A" w:rsidP="00550D81">
      <w:pPr>
        <w:spacing w:line="240" w:lineRule="auto"/>
        <w:contextualSpacing/>
      </w:pPr>
      <w:r w:rsidRPr="000F561A">
        <w:t>[dato, underskrift, tittel]</w:t>
      </w:r>
    </w:p>
    <w:p w14:paraId="42BADAD8" w14:textId="77777777" w:rsidR="000F561A" w:rsidRPr="000F561A" w:rsidRDefault="000F561A" w:rsidP="00550D81">
      <w:pPr>
        <w:pStyle w:val="Topptekst"/>
        <w:tabs>
          <w:tab w:val="clear" w:pos="4536"/>
          <w:tab w:val="clear" w:pos="9072"/>
        </w:tabs>
        <w:contextualSpacing/>
        <w:rPr>
          <w:szCs w:val="24"/>
        </w:rPr>
      </w:pPr>
    </w:p>
    <w:p w14:paraId="156A5721" w14:textId="77777777" w:rsidR="000F561A" w:rsidRPr="000F561A" w:rsidRDefault="000F561A" w:rsidP="00550D81">
      <w:pPr>
        <w:spacing w:line="240" w:lineRule="auto"/>
        <w:contextualSpacing/>
        <w:rPr>
          <w:b/>
          <w:i/>
          <w:szCs w:val="24"/>
        </w:rPr>
      </w:pPr>
      <w:r w:rsidRPr="000F561A">
        <w:rPr>
          <w:b/>
          <w:i/>
          <w:szCs w:val="24"/>
        </w:rPr>
        <w:t>Tjenesteyterens bekreftelse på mottatt avrop:</w:t>
      </w:r>
    </w:p>
    <w:p w14:paraId="2B9D4B7B" w14:textId="77777777" w:rsidR="000F561A" w:rsidRPr="000F561A" w:rsidRDefault="000F561A" w:rsidP="00550D81">
      <w:pPr>
        <w:spacing w:line="240" w:lineRule="auto"/>
        <w:contextualSpacing/>
        <w:rPr>
          <w:szCs w:val="24"/>
        </w:rPr>
      </w:pPr>
      <w:r w:rsidRPr="000F561A">
        <w:rPr>
          <w:szCs w:val="24"/>
        </w:rPr>
        <w:t>___________________________________________________________</w:t>
      </w:r>
    </w:p>
    <w:p w14:paraId="41617C2B" w14:textId="69104CF5" w:rsidR="00FE0E4A" w:rsidRPr="000F561A" w:rsidRDefault="000F561A" w:rsidP="00550D81">
      <w:pPr>
        <w:spacing w:line="240" w:lineRule="auto"/>
        <w:contextualSpacing/>
      </w:pPr>
      <w:r w:rsidRPr="000F561A">
        <w:t>[dato, underskrift, tittel]</w:t>
      </w:r>
      <w:r w:rsidR="004E4F57">
        <w:br/>
      </w:r>
      <w:r w:rsidR="004E4F57">
        <w:br/>
      </w:r>
      <w:r w:rsidR="004E4F57">
        <w:rPr>
          <w:szCs w:val="24"/>
        </w:rPr>
        <w:br/>
      </w:r>
      <w:r w:rsidR="004E4F57">
        <w:rPr>
          <w:szCs w:val="24"/>
        </w:rPr>
        <w:br/>
      </w:r>
      <w:r w:rsidR="004E4F57">
        <w:rPr>
          <w:szCs w:val="24"/>
        </w:rPr>
        <w:br/>
      </w:r>
      <w:r w:rsidRPr="000F561A">
        <w:rPr>
          <w:szCs w:val="24"/>
        </w:rPr>
        <w:t>Dette avropsdokumentet undertegnes i 2 eksemplarer, hvorav Bestiller og Tjenesteyter beholder ett eksemplar hver.</w:t>
      </w:r>
    </w:p>
    <w:sectPr w:rsidR="00FE0E4A" w:rsidRPr="000F561A" w:rsidSect="00466574">
      <w:headerReference w:type="first" r:id="rId10"/>
      <w:footerReference w:type="first" r:id="rId11"/>
      <w:pgSz w:w="11906" w:h="16838"/>
      <w:pgMar w:top="1219" w:right="1338" w:bottom="2245" w:left="1298" w:header="709" w:footer="4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8172E" w14:textId="77777777" w:rsidR="00396127" w:rsidRDefault="00396127" w:rsidP="005D093C">
      <w:pPr>
        <w:spacing w:after="0" w:line="240" w:lineRule="auto"/>
      </w:pPr>
      <w:r>
        <w:separator/>
      </w:r>
    </w:p>
  </w:endnote>
  <w:endnote w:type="continuationSeparator" w:id="0">
    <w:p w14:paraId="6A9E27F7" w14:textId="77777777" w:rsidR="00396127" w:rsidRDefault="00396127" w:rsidP="005D0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slo Sans Office">
    <w:panose1 w:val="02000000000000000000"/>
    <w:charset w:val="00"/>
    <w:family w:val="auto"/>
    <w:pitch w:val="variable"/>
    <w:sig w:usb0="00000007" w:usb1="00000001" w:usb2="00000000" w:usb3="00000000" w:csb0="00000093" w:csb1="00000000"/>
    <w:embedRegular r:id="rId1" w:fontKey="{F4C5F2DB-75CB-4765-8B28-AE737905E4FD}"/>
    <w:embedBold r:id="rId2" w:fontKey="{4043964F-CB38-438F-8598-49C18646E41D}"/>
    <w:embedItalic r:id="rId3" w:fontKey="{296628CA-D180-4A6C-B3B6-E6674ABAE3D6}"/>
    <w:embedBoldItalic r:id="rId4" w:fontKey="{05BB4C1A-2D43-4BFC-B001-7E51992AE4C8}"/>
  </w:font>
  <w:font w:name="Tahoma">
    <w:panose1 w:val="020B0604030504040204"/>
    <w:charset w:val="00"/>
    <w:family w:val="swiss"/>
    <w:pitch w:val="variable"/>
    <w:sig w:usb0="E1002EFF" w:usb1="C000605B" w:usb2="00000029" w:usb3="00000000" w:csb0="000101FF" w:csb1="00000000"/>
    <w:embedRegular r:id="rId5" w:fontKey="{494623D7-164A-4807-AA60-42CF7F7BCAFC}"/>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257D0" w14:textId="77777777" w:rsidR="00D44A50" w:rsidRDefault="00D44A50" w:rsidP="00C3116A">
    <w:pPr>
      <w:pStyle w:val="Bunntekst"/>
    </w:pPr>
  </w:p>
  <w:p w14:paraId="40CFD095" w14:textId="77777777" w:rsidR="002E3185" w:rsidRPr="00C3116A" w:rsidRDefault="002E3185" w:rsidP="00C3116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9620D" w14:textId="77777777" w:rsidR="00396127" w:rsidRDefault="00396127" w:rsidP="005D093C">
      <w:pPr>
        <w:spacing w:after="0" w:line="240" w:lineRule="auto"/>
      </w:pPr>
      <w:r>
        <w:separator/>
      </w:r>
    </w:p>
  </w:footnote>
  <w:footnote w:type="continuationSeparator" w:id="0">
    <w:p w14:paraId="482DE2EA" w14:textId="77777777" w:rsidR="00396127" w:rsidRDefault="00396127" w:rsidP="005D09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33111" w14:textId="77777777" w:rsidR="00D44A50" w:rsidRDefault="00A67238">
    <w:pPr>
      <w:pStyle w:val="Topptekst"/>
    </w:pPr>
    <w:r>
      <w:rPr>
        <w:noProof/>
        <w:lang w:eastAsia="nb-NO"/>
      </w:rPr>
      <w:drawing>
        <wp:anchor distT="0" distB="0" distL="114300" distR="114300" simplePos="0" relativeHeight="251658240" behindDoc="1" locked="0" layoutInCell="1" allowOverlap="1" wp14:anchorId="7DAB1BEB" wp14:editId="285B0633">
          <wp:simplePos x="0" y="0"/>
          <wp:positionH relativeFrom="page">
            <wp:posOffset>5634990</wp:posOffset>
          </wp:positionH>
          <wp:positionV relativeFrom="page">
            <wp:posOffset>612140</wp:posOffset>
          </wp:positionV>
          <wp:extent cx="1080000" cy="561600"/>
          <wp:effectExtent l="0" t="0" r="6350" b="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mf"/>
                  <pic:cNvPicPr/>
                </pic:nvPicPr>
                <pic:blipFill>
                  <a:blip r:embed="rId1">
                    <a:extLst>
                      <a:ext uri="{28A0092B-C50C-407E-A947-70E740481C1C}">
                        <a14:useLocalDpi xmlns:a14="http://schemas.microsoft.com/office/drawing/2010/main" val="0"/>
                      </a:ext>
                    </a:extLst>
                  </a:blip>
                  <a:stretch>
                    <a:fillRect/>
                  </a:stretch>
                </pic:blipFill>
                <pic:spPr>
                  <a:xfrm>
                    <a:off x="0" y="0"/>
                    <a:ext cx="1080000" cy="56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1.%2"/>
      <w:lvlJc w:val="left"/>
      <w:pPr>
        <w:tabs>
          <w:tab w:val="num" w:pos="1065"/>
        </w:tabs>
        <w:ind w:left="1065" w:hanging="705"/>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223E6FFB"/>
    <w:multiLevelType w:val="hybridMultilevel"/>
    <w:tmpl w:val="5F000B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CDB0149"/>
    <w:multiLevelType w:val="hybridMultilevel"/>
    <w:tmpl w:val="0F6AC3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EFB05F0"/>
    <w:multiLevelType w:val="hybridMultilevel"/>
    <w:tmpl w:val="7D884A8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3229117E"/>
    <w:multiLevelType w:val="hybridMultilevel"/>
    <w:tmpl w:val="97643C6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4BCC1CFC"/>
    <w:multiLevelType w:val="hybridMultilevel"/>
    <w:tmpl w:val="3A505D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C395A00"/>
    <w:multiLevelType w:val="hybridMultilevel"/>
    <w:tmpl w:val="B2F6FF12"/>
    <w:lvl w:ilvl="0" w:tplc="34424A88">
      <w:numFmt w:val="bullet"/>
      <w:lvlText w:val="-"/>
      <w:lvlJc w:val="left"/>
      <w:pPr>
        <w:ind w:left="410" w:hanging="360"/>
      </w:pPr>
      <w:rPr>
        <w:rFonts w:ascii="Oslo Sans Office" w:eastAsiaTheme="minorHAnsi" w:hAnsi="Oslo Sans Office" w:cstheme="minorBidi" w:hint="default"/>
      </w:rPr>
    </w:lvl>
    <w:lvl w:ilvl="1" w:tplc="04140003" w:tentative="1">
      <w:start w:val="1"/>
      <w:numFmt w:val="bullet"/>
      <w:lvlText w:val="o"/>
      <w:lvlJc w:val="left"/>
      <w:pPr>
        <w:ind w:left="1130" w:hanging="360"/>
      </w:pPr>
      <w:rPr>
        <w:rFonts w:ascii="Courier New" w:hAnsi="Courier New" w:cs="Courier New" w:hint="default"/>
      </w:rPr>
    </w:lvl>
    <w:lvl w:ilvl="2" w:tplc="04140005" w:tentative="1">
      <w:start w:val="1"/>
      <w:numFmt w:val="bullet"/>
      <w:lvlText w:val=""/>
      <w:lvlJc w:val="left"/>
      <w:pPr>
        <w:ind w:left="1850" w:hanging="360"/>
      </w:pPr>
      <w:rPr>
        <w:rFonts w:ascii="Wingdings" w:hAnsi="Wingdings" w:hint="default"/>
      </w:rPr>
    </w:lvl>
    <w:lvl w:ilvl="3" w:tplc="04140001" w:tentative="1">
      <w:start w:val="1"/>
      <w:numFmt w:val="bullet"/>
      <w:lvlText w:val=""/>
      <w:lvlJc w:val="left"/>
      <w:pPr>
        <w:ind w:left="2570" w:hanging="360"/>
      </w:pPr>
      <w:rPr>
        <w:rFonts w:ascii="Symbol" w:hAnsi="Symbol" w:hint="default"/>
      </w:rPr>
    </w:lvl>
    <w:lvl w:ilvl="4" w:tplc="04140003" w:tentative="1">
      <w:start w:val="1"/>
      <w:numFmt w:val="bullet"/>
      <w:lvlText w:val="o"/>
      <w:lvlJc w:val="left"/>
      <w:pPr>
        <w:ind w:left="3290" w:hanging="360"/>
      </w:pPr>
      <w:rPr>
        <w:rFonts w:ascii="Courier New" w:hAnsi="Courier New" w:cs="Courier New" w:hint="default"/>
      </w:rPr>
    </w:lvl>
    <w:lvl w:ilvl="5" w:tplc="04140005" w:tentative="1">
      <w:start w:val="1"/>
      <w:numFmt w:val="bullet"/>
      <w:lvlText w:val=""/>
      <w:lvlJc w:val="left"/>
      <w:pPr>
        <w:ind w:left="4010" w:hanging="360"/>
      </w:pPr>
      <w:rPr>
        <w:rFonts w:ascii="Wingdings" w:hAnsi="Wingdings" w:hint="default"/>
      </w:rPr>
    </w:lvl>
    <w:lvl w:ilvl="6" w:tplc="04140001" w:tentative="1">
      <w:start w:val="1"/>
      <w:numFmt w:val="bullet"/>
      <w:lvlText w:val=""/>
      <w:lvlJc w:val="left"/>
      <w:pPr>
        <w:ind w:left="4730" w:hanging="360"/>
      </w:pPr>
      <w:rPr>
        <w:rFonts w:ascii="Symbol" w:hAnsi="Symbol" w:hint="default"/>
      </w:rPr>
    </w:lvl>
    <w:lvl w:ilvl="7" w:tplc="04140003" w:tentative="1">
      <w:start w:val="1"/>
      <w:numFmt w:val="bullet"/>
      <w:lvlText w:val="o"/>
      <w:lvlJc w:val="left"/>
      <w:pPr>
        <w:ind w:left="5450" w:hanging="360"/>
      </w:pPr>
      <w:rPr>
        <w:rFonts w:ascii="Courier New" w:hAnsi="Courier New" w:cs="Courier New" w:hint="default"/>
      </w:rPr>
    </w:lvl>
    <w:lvl w:ilvl="8" w:tplc="04140005" w:tentative="1">
      <w:start w:val="1"/>
      <w:numFmt w:val="bullet"/>
      <w:lvlText w:val=""/>
      <w:lvlJc w:val="left"/>
      <w:pPr>
        <w:ind w:left="6170" w:hanging="360"/>
      </w:pPr>
      <w:rPr>
        <w:rFonts w:ascii="Wingdings" w:hAnsi="Wingdings" w:hint="default"/>
      </w:rPr>
    </w:lvl>
  </w:abstractNum>
  <w:abstractNum w:abstractNumId="7" w15:restartNumberingAfterBreak="0">
    <w:nsid w:val="6EDD5B94"/>
    <w:multiLevelType w:val="hybridMultilevel"/>
    <w:tmpl w:val="CD12D116"/>
    <w:lvl w:ilvl="0" w:tplc="79B0F84A">
      <w:numFmt w:val="bullet"/>
      <w:lvlText w:val="-"/>
      <w:lvlJc w:val="left"/>
      <w:pPr>
        <w:ind w:left="410" w:hanging="360"/>
      </w:pPr>
      <w:rPr>
        <w:rFonts w:ascii="Oslo Sans Office" w:eastAsiaTheme="minorHAnsi" w:hAnsi="Oslo Sans Office" w:cstheme="minorBidi" w:hint="default"/>
      </w:rPr>
    </w:lvl>
    <w:lvl w:ilvl="1" w:tplc="04140003" w:tentative="1">
      <w:start w:val="1"/>
      <w:numFmt w:val="bullet"/>
      <w:lvlText w:val="o"/>
      <w:lvlJc w:val="left"/>
      <w:pPr>
        <w:ind w:left="1130" w:hanging="360"/>
      </w:pPr>
      <w:rPr>
        <w:rFonts w:ascii="Courier New" w:hAnsi="Courier New" w:cs="Courier New" w:hint="default"/>
      </w:rPr>
    </w:lvl>
    <w:lvl w:ilvl="2" w:tplc="04140005" w:tentative="1">
      <w:start w:val="1"/>
      <w:numFmt w:val="bullet"/>
      <w:lvlText w:val=""/>
      <w:lvlJc w:val="left"/>
      <w:pPr>
        <w:ind w:left="1850" w:hanging="360"/>
      </w:pPr>
      <w:rPr>
        <w:rFonts w:ascii="Wingdings" w:hAnsi="Wingdings" w:hint="default"/>
      </w:rPr>
    </w:lvl>
    <w:lvl w:ilvl="3" w:tplc="04140001" w:tentative="1">
      <w:start w:val="1"/>
      <w:numFmt w:val="bullet"/>
      <w:lvlText w:val=""/>
      <w:lvlJc w:val="left"/>
      <w:pPr>
        <w:ind w:left="2570" w:hanging="360"/>
      </w:pPr>
      <w:rPr>
        <w:rFonts w:ascii="Symbol" w:hAnsi="Symbol" w:hint="default"/>
      </w:rPr>
    </w:lvl>
    <w:lvl w:ilvl="4" w:tplc="04140003" w:tentative="1">
      <w:start w:val="1"/>
      <w:numFmt w:val="bullet"/>
      <w:lvlText w:val="o"/>
      <w:lvlJc w:val="left"/>
      <w:pPr>
        <w:ind w:left="3290" w:hanging="360"/>
      </w:pPr>
      <w:rPr>
        <w:rFonts w:ascii="Courier New" w:hAnsi="Courier New" w:cs="Courier New" w:hint="default"/>
      </w:rPr>
    </w:lvl>
    <w:lvl w:ilvl="5" w:tplc="04140005" w:tentative="1">
      <w:start w:val="1"/>
      <w:numFmt w:val="bullet"/>
      <w:lvlText w:val=""/>
      <w:lvlJc w:val="left"/>
      <w:pPr>
        <w:ind w:left="4010" w:hanging="360"/>
      </w:pPr>
      <w:rPr>
        <w:rFonts w:ascii="Wingdings" w:hAnsi="Wingdings" w:hint="default"/>
      </w:rPr>
    </w:lvl>
    <w:lvl w:ilvl="6" w:tplc="04140001" w:tentative="1">
      <w:start w:val="1"/>
      <w:numFmt w:val="bullet"/>
      <w:lvlText w:val=""/>
      <w:lvlJc w:val="left"/>
      <w:pPr>
        <w:ind w:left="4730" w:hanging="360"/>
      </w:pPr>
      <w:rPr>
        <w:rFonts w:ascii="Symbol" w:hAnsi="Symbol" w:hint="default"/>
      </w:rPr>
    </w:lvl>
    <w:lvl w:ilvl="7" w:tplc="04140003" w:tentative="1">
      <w:start w:val="1"/>
      <w:numFmt w:val="bullet"/>
      <w:lvlText w:val="o"/>
      <w:lvlJc w:val="left"/>
      <w:pPr>
        <w:ind w:left="5450" w:hanging="360"/>
      </w:pPr>
      <w:rPr>
        <w:rFonts w:ascii="Courier New" w:hAnsi="Courier New" w:cs="Courier New" w:hint="default"/>
      </w:rPr>
    </w:lvl>
    <w:lvl w:ilvl="8" w:tplc="04140005" w:tentative="1">
      <w:start w:val="1"/>
      <w:numFmt w:val="bullet"/>
      <w:lvlText w:val=""/>
      <w:lvlJc w:val="left"/>
      <w:pPr>
        <w:ind w:left="6170" w:hanging="360"/>
      </w:pPr>
      <w:rPr>
        <w:rFonts w:ascii="Wingdings" w:hAnsi="Wingdings" w:hint="default"/>
      </w:rPr>
    </w:lvl>
  </w:abstractNum>
  <w:abstractNum w:abstractNumId="8" w15:restartNumberingAfterBreak="0">
    <w:nsid w:val="73880B58"/>
    <w:multiLevelType w:val="hybridMultilevel"/>
    <w:tmpl w:val="689ED1F6"/>
    <w:lvl w:ilvl="0" w:tplc="0414000B">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Times New Roman"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Times New Roman"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Times New Roman" w:hint="default"/>
      </w:rPr>
    </w:lvl>
    <w:lvl w:ilvl="8" w:tplc="0414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5"/>
  </w:num>
  <w:num w:numId="6">
    <w:abstractNumId w:val="8"/>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TrueTypeFonts/>
  <w:hideSpellingErrors/>
  <w:hideGrammaticalError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127"/>
    <w:rsid w:val="0001154F"/>
    <w:rsid w:val="000119BE"/>
    <w:rsid w:val="00074241"/>
    <w:rsid w:val="00076903"/>
    <w:rsid w:val="00095EC1"/>
    <w:rsid w:val="000C4D31"/>
    <w:rsid w:val="000F561A"/>
    <w:rsid w:val="00106650"/>
    <w:rsid w:val="001439DC"/>
    <w:rsid w:val="00186573"/>
    <w:rsid w:val="0019198B"/>
    <w:rsid w:val="001A7140"/>
    <w:rsid w:val="001E2A52"/>
    <w:rsid w:val="001F112F"/>
    <w:rsid w:val="001F18CF"/>
    <w:rsid w:val="00247C22"/>
    <w:rsid w:val="0025699D"/>
    <w:rsid w:val="002E3185"/>
    <w:rsid w:val="00325D57"/>
    <w:rsid w:val="00351809"/>
    <w:rsid w:val="00396127"/>
    <w:rsid w:val="003D184B"/>
    <w:rsid w:val="003D49C5"/>
    <w:rsid w:val="003F7DB4"/>
    <w:rsid w:val="004031BD"/>
    <w:rsid w:val="00442E77"/>
    <w:rsid w:val="00465E5E"/>
    <w:rsid w:val="00466574"/>
    <w:rsid w:val="004836DC"/>
    <w:rsid w:val="00483FE0"/>
    <w:rsid w:val="004B6945"/>
    <w:rsid w:val="004E4F57"/>
    <w:rsid w:val="004F28C6"/>
    <w:rsid w:val="00516E90"/>
    <w:rsid w:val="00550D81"/>
    <w:rsid w:val="0055183B"/>
    <w:rsid w:val="00560D31"/>
    <w:rsid w:val="00567104"/>
    <w:rsid w:val="0057006B"/>
    <w:rsid w:val="005812E4"/>
    <w:rsid w:val="00594B0F"/>
    <w:rsid w:val="00595FDC"/>
    <w:rsid w:val="005A4215"/>
    <w:rsid w:val="005D093C"/>
    <w:rsid w:val="005E7407"/>
    <w:rsid w:val="006060ED"/>
    <w:rsid w:val="00650D94"/>
    <w:rsid w:val="006E006E"/>
    <w:rsid w:val="00727D7C"/>
    <w:rsid w:val="007D1113"/>
    <w:rsid w:val="007E4B0D"/>
    <w:rsid w:val="007F2274"/>
    <w:rsid w:val="008051F6"/>
    <w:rsid w:val="008D5723"/>
    <w:rsid w:val="009A1325"/>
    <w:rsid w:val="00A0208E"/>
    <w:rsid w:val="00A63656"/>
    <w:rsid w:val="00A67238"/>
    <w:rsid w:val="00A76F4D"/>
    <w:rsid w:val="00AA100D"/>
    <w:rsid w:val="00AD07EC"/>
    <w:rsid w:val="00AD0D67"/>
    <w:rsid w:val="00AE2859"/>
    <w:rsid w:val="00B10DAE"/>
    <w:rsid w:val="00B33E2D"/>
    <w:rsid w:val="00B46F76"/>
    <w:rsid w:val="00BF09CC"/>
    <w:rsid w:val="00C3116A"/>
    <w:rsid w:val="00C34D94"/>
    <w:rsid w:val="00C51925"/>
    <w:rsid w:val="00CA1594"/>
    <w:rsid w:val="00CC38C5"/>
    <w:rsid w:val="00CF7D8A"/>
    <w:rsid w:val="00D026A1"/>
    <w:rsid w:val="00D26AE1"/>
    <w:rsid w:val="00D3395E"/>
    <w:rsid w:val="00D44A50"/>
    <w:rsid w:val="00D8326C"/>
    <w:rsid w:val="00DA3124"/>
    <w:rsid w:val="00E51F3C"/>
    <w:rsid w:val="00E63C36"/>
    <w:rsid w:val="00EB3957"/>
    <w:rsid w:val="00EE577A"/>
    <w:rsid w:val="00F5791D"/>
    <w:rsid w:val="00FA0131"/>
    <w:rsid w:val="00FB5530"/>
    <w:rsid w:val="00FC72AE"/>
    <w:rsid w:val="00FD7882"/>
    <w:rsid w:val="00FE0E4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879EB94"/>
  <w15:docId w15:val="{A24054E3-5FEE-4B12-B18B-9299A6200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882"/>
    <w:pPr>
      <w:spacing w:after="280" w:line="264" w:lineRule="auto"/>
    </w:pPr>
    <w:rPr>
      <w:sz w:val="20"/>
    </w:rPr>
  </w:style>
  <w:style w:type="paragraph" w:styleId="Overskrift1">
    <w:name w:val="heading 1"/>
    <w:basedOn w:val="Normal"/>
    <w:next w:val="Normal"/>
    <w:link w:val="Overskrift1Tegn"/>
    <w:uiPriority w:val="9"/>
    <w:qFormat/>
    <w:rsid w:val="001F112F"/>
    <w:pPr>
      <w:keepNext/>
      <w:keepLines/>
      <w:spacing w:after="120" w:line="240" w:lineRule="auto"/>
      <w:outlineLvl w:val="0"/>
    </w:pPr>
    <w:rPr>
      <w:rFonts w:asciiTheme="majorHAnsi" w:eastAsiaTheme="majorEastAsia" w:hAnsiTheme="majorHAnsi" w:cstheme="majorBidi"/>
      <w:color w:val="2A2859" w:themeColor="text2"/>
      <w:sz w:val="28"/>
      <w:szCs w:val="32"/>
    </w:rPr>
  </w:style>
  <w:style w:type="paragraph" w:styleId="Overskrift2">
    <w:name w:val="heading 2"/>
    <w:basedOn w:val="Normal"/>
    <w:next w:val="Normal"/>
    <w:link w:val="Overskrift2Tegn"/>
    <w:uiPriority w:val="9"/>
    <w:qFormat/>
    <w:rsid w:val="006E006E"/>
    <w:pPr>
      <w:keepNext/>
      <w:keepLines/>
      <w:spacing w:after="0"/>
      <w:outlineLvl w:val="1"/>
    </w:pPr>
    <w:rPr>
      <w:rFonts w:asciiTheme="majorHAnsi" w:eastAsiaTheme="majorEastAsia" w:hAnsiTheme="majorHAnsi" w:cstheme="majorBidi"/>
      <w:b/>
      <w:color w:val="000000" w:themeColor="text1"/>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D7882"/>
    <w:rPr>
      <w:rFonts w:asciiTheme="majorHAnsi" w:eastAsiaTheme="majorEastAsia" w:hAnsiTheme="majorHAnsi" w:cstheme="majorBidi"/>
      <w:color w:val="2A2859" w:themeColor="text2"/>
      <w:sz w:val="28"/>
      <w:szCs w:val="32"/>
    </w:rPr>
  </w:style>
  <w:style w:type="table" w:styleId="Tabellrutenett">
    <w:name w:val="Table Grid"/>
    <w:basedOn w:val="Vanligtabell"/>
    <w:uiPriority w:val="39"/>
    <w:rsid w:val="00C51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rsid w:val="005D093C"/>
    <w:pPr>
      <w:tabs>
        <w:tab w:val="center" w:pos="4536"/>
        <w:tab w:val="right" w:pos="9072"/>
      </w:tabs>
      <w:spacing w:after="0" w:line="240" w:lineRule="auto"/>
    </w:pPr>
  </w:style>
  <w:style w:type="character" w:customStyle="1" w:styleId="TopptekstTegn">
    <w:name w:val="Topptekst Tegn"/>
    <w:basedOn w:val="Standardskriftforavsnitt"/>
    <w:link w:val="Topptekst"/>
    <w:rsid w:val="00FD7882"/>
    <w:rPr>
      <w:sz w:val="20"/>
    </w:rPr>
  </w:style>
  <w:style w:type="paragraph" w:styleId="Bunntekst">
    <w:name w:val="footer"/>
    <w:basedOn w:val="Normal"/>
    <w:link w:val="BunntekstTegn"/>
    <w:uiPriority w:val="99"/>
    <w:semiHidden/>
    <w:rsid w:val="005D093C"/>
    <w:pPr>
      <w:tabs>
        <w:tab w:val="center" w:pos="4536"/>
        <w:tab w:val="right" w:pos="9072"/>
      </w:tabs>
      <w:spacing w:after="0" w:line="240" w:lineRule="auto"/>
    </w:pPr>
    <w:rPr>
      <w:color w:val="2A2859" w:themeColor="text2"/>
      <w:sz w:val="16"/>
    </w:rPr>
  </w:style>
  <w:style w:type="character" w:customStyle="1" w:styleId="BunntekstTegn">
    <w:name w:val="Bunntekst Tegn"/>
    <w:basedOn w:val="Standardskriftforavsnitt"/>
    <w:link w:val="Bunntekst"/>
    <w:uiPriority w:val="99"/>
    <w:semiHidden/>
    <w:rsid w:val="00FD7882"/>
    <w:rPr>
      <w:color w:val="2A2859" w:themeColor="text2"/>
      <w:sz w:val="16"/>
    </w:rPr>
  </w:style>
  <w:style w:type="character" w:styleId="Sterk">
    <w:name w:val="Strong"/>
    <w:basedOn w:val="Standardskriftforavsnitt"/>
    <w:uiPriority w:val="22"/>
    <w:qFormat/>
    <w:rsid w:val="005D093C"/>
    <w:rPr>
      <w:b/>
      <w:bCs/>
    </w:rPr>
  </w:style>
  <w:style w:type="paragraph" w:styleId="Tittel">
    <w:name w:val="Title"/>
    <w:basedOn w:val="Normal"/>
    <w:next w:val="Normal"/>
    <w:link w:val="TittelTegn"/>
    <w:uiPriority w:val="10"/>
    <w:qFormat/>
    <w:rsid w:val="005D093C"/>
    <w:pPr>
      <w:spacing w:after="0" w:line="240" w:lineRule="auto"/>
      <w:contextualSpacing/>
    </w:pPr>
    <w:rPr>
      <w:rFonts w:asciiTheme="majorHAnsi" w:eastAsiaTheme="majorEastAsia" w:hAnsiTheme="majorHAnsi" w:cstheme="majorBidi"/>
      <w:color w:val="2A2859" w:themeColor="text2"/>
      <w:spacing w:val="-10"/>
      <w:kern w:val="28"/>
      <w:sz w:val="38"/>
      <w:szCs w:val="56"/>
    </w:rPr>
  </w:style>
  <w:style w:type="character" w:customStyle="1" w:styleId="TittelTegn">
    <w:name w:val="Tittel Tegn"/>
    <w:basedOn w:val="Standardskriftforavsnitt"/>
    <w:link w:val="Tittel"/>
    <w:uiPriority w:val="10"/>
    <w:rsid w:val="00FD7882"/>
    <w:rPr>
      <w:rFonts w:asciiTheme="majorHAnsi" w:eastAsiaTheme="majorEastAsia" w:hAnsiTheme="majorHAnsi" w:cstheme="majorBidi"/>
      <w:color w:val="2A2859" w:themeColor="text2"/>
      <w:spacing w:val="-10"/>
      <w:kern w:val="28"/>
      <w:sz w:val="38"/>
      <w:szCs w:val="56"/>
    </w:rPr>
  </w:style>
  <w:style w:type="paragraph" w:styleId="Ingenmellomrom">
    <w:name w:val="No Spacing"/>
    <w:uiPriority w:val="1"/>
    <w:qFormat/>
    <w:rsid w:val="000119BE"/>
    <w:pPr>
      <w:spacing w:after="0" w:line="264" w:lineRule="auto"/>
    </w:pPr>
    <w:rPr>
      <w:sz w:val="20"/>
    </w:rPr>
  </w:style>
  <w:style w:type="character" w:styleId="Plassholdertekst">
    <w:name w:val="Placeholder Text"/>
    <w:basedOn w:val="Standardskriftforavsnitt"/>
    <w:uiPriority w:val="99"/>
    <w:semiHidden/>
    <w:rsid w:val="000119BE"/>
    <w:rPr>
      <w:color w:val="808080"/>
    </w:rPr>
  </w:style>
  <w:style w:type="paragraph" w:styleId="Undertittel">
    <w:name w:val="Subtitle"/>
    <w:basedOn w:val="Normal"/>
    <w:next w:val="Normal"/>
    <w:link w:val="UndertittelTegn"/>
    <w:uiPriority w:val="11"/>
    <w:qFormat/>
    <w:rsid w:val="00095EC1"/>
    <w:pPr>
      <w:numPr>
        <w:ilvl w:val="1"/>
      </w:numPr>
      <w:spacing w:after="0"/>
    </w:pPr>
    <w:rPr>
      <w:rFonts w:eastAsiaTheme="minorEastAsia"/>
      <w:b/>
      <w:color w:val="2A2859" w:themeColor="text2"/>
      <w:sz w:val="22"/>
    </w:rPr>
  </w:style>
  <w:style w:type="character" w:customStyle="1" w:styleId="UndertittelTegn">
    <w:name w:val="Undertittel Tegn"/>
    <w:basedOn w:val="Standardskriftforavsnitt"/>
    <w:link w:val="Undertittel"/>
    <w:uiPriority w:val="11"/>
    <w:rsid w:val="00FD7882"/>
    <w:rPr>
      <w:rFonts w:eastAsiaTheme="minorEastAsia"/>
      <w:b/>
      <w:color w:val="2A2859" w:themeColor="text2"/>
    </w:rPr>
  </w:style>
  <w:style w:type="paragraph" w:customStyle="1" w:styleId="Referanserbrev">
    <w:name w:val="Referanser brev"/>
    <w:basedOn w:val="Normal"/>
    <w:qFormat/>
    <w:rsid w:val="00095EC1"/>
    <w:pPr>
      <w:spacing w:after="0" w:line="240" w:lineRule="auto"/>
    </w:pPr>
    <w:rPr>
      <w:sz w:val="16"/>
    </w:rPr>
  </w:style>
  <w:style w:type="character" w:customStyle="1" w:styleId="Overskrift2Tegn">
    <w:name w:val="Overskrift 2 Tegn"/>
    <w:basedOn w:val="Standardskriftforavsnitt"/>
    <w:link w:val="Overskrift2"/>
    <w:uiPriority w:val="9"/>
    <w:rsid w:val="00FD7882"/>
    <w:rPr>
      <w:rFonts w:asciiTheme="majorHAnsi" w:eastAsiaTheme="majorEastAsia" w:hAnsiTheme="majorHAnsi" w:cstheme="majorBidi"/>
      <w:b/>
      <w:color w:val="000000" w:themeColor="text1"/>
      <w:sz w:val="20"/>
      <w:szCs w:val="26"/>
    </w:rPr>
  </w:style>
  <w:style w:type="table" w:customStyle="1" w:styleId="Creunaenkel">
    <w:name w:val="Creuna enkel"/>
    <w:basedOn w:val="Vanligtabell"/>
    <w:uiPriority w:val="99"/>
    <w:rsid w:val="006E006E"/>
    <w:pPr>
      <w:spacing w:after="0" w:line="240" w:lineRule="auto"/>
    </w:pPr>
    <w:rPr>
      <w:color w:val="030303"/>
      <w:sz w:val="20"/>
      <w:szCs w:val="2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auto"/>
      <w:tcMar>
        <w:top w:w="57" w:type="dxa"/>
        <w:bottom w:w="57" w:type="dxa"/>
      </w:tcMar>
    </w:tcPr>
    <w:tblStylePr w:type="firstRow">
      <w:rPr>
        <w:rFonts w:asciiTheme="majorHAnsi" w:hAnsiTheme="majorHAnsi"/>
        <w:color w:val="FFFFFF"/>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single" w:sz="4" w:space="0" w:color="FFFFFF" w:themeColor="background1"/>
          <w:tl2br w:val="nil"/>
          <w:tr2bl w:val="nil"/>
        </w:tcBorders>
        <w:shd w:val="clear" w:color="auto" w:fill="000000" w:themeFill="text1"/>
      </w:tcPr>
    </w:tblStylePr>
  </w:style>
  <w:style w:type="paragraph" w:customStyle="1" w:styleId="Kopiogvedlegg">
    <w:name w:val="Kopi og vedlegg"/>
    <w:basedOn w:val="Normal"/>
    <w:semiHidden/>
    <w:rsid w:val="00FD7882"/>
    <w:pPr>
      <w:spacing w:after="0"/>
    </w:pPr>
    <w:rPr>
      <w:sz w:val="16"/>
    </w:rPr>
  </w:style>
  <w:style w:type="paragraph" w:styleId="Bobletekst">
    <w:name w:val="Balloon Text"/>
    <w:basedOn w:val="Normal"/>
    <w:link w:val="BobletekstTegn"/>
    <w:uiPriority w:val="99"/>
    <w:semiHidden/>
    <w:unhideWhenUsed/>
    <w:rsid w:val="001F18C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F18CF"/>
    <w:rPr>
      <w:rFonts w:ascii="Tahoma" w:hAnsi="Tahoma" w:cs="Tahoma"/>
      <w:sz w:val="16"/>
      <w:szCs w:val="16"/>
    </w:rPr>
  </w:style>
  <w:style w:type="paragraph" w:styleId="Listeavsnitt">
    <w:name w:val="List Paragraph"/>
    <w:basedOn w:val="Normal"/>
    <w:uiPriority w:val="34"/>
    <w:qFormat/>
    <w:rsid w:val="00396127"/>
    <w:pPr>
      <w:ind w:left="720"/>
      <w:contextualSpacing/>
    </w:pPr>
  </w:style>
  <w:style w:type="paragraph" w:customStyle="1" w:styleId="Teknisk4">
    <w:name w:val="Teknisk 4"/>
    <w:rsid w:val="000F561A"/>
    <w:pPr>
      <w:tabs>
        <w:tab w:val="left" w:pos="-720"/>
      </w:tabs>
      <w:suppressAutoHyphens/>
      <w:spacing w:after="0" w:line="240" w:lineRule="auto"/>
    </w:pPr>
    <w:rPr>
      <w:rFonts w:ascii="Courier New" w:eastAsia="Arial" w:hAnsi="Courier New" w:cs="Times New Roman"/>
      <w:b/>
      <w:sz w:val="24"/>
      <w:szCs w:val="20"/>
      <w:lang w:val="en-US" w:eastAsia="ar-SA"/>
    </w:rPr>
  </w:style>
  <w:style w:type="character" w:styleId="Hyperkobling">
    <w:name w:val="Hyperlink"/>
    <w:basedOn w:val="Standardskriftforavsnitt"/>
    <w:uiPriority w:val="99"/>
    <w:unhideWhenUsed/>
    <w:rsid w:val="00516E90"/>
    <w:rPr>
      <w:color w:val="000000" w:themeColor="hyperlink"/>
      <w:u w:val="single"/>
    </w:rPr>
  </w:style>
  <w:style w:type="character" w:styleId="Merknadsreferanse">
    <w:name w:val="annotation reference"/>
    <w:basedOn w:val="Standardskriftforavsnitt"/>
    <w:uiPriority w:val="99"/>
    <w:semiHidden/>
    <w:unhideWhenUsed/>
    <w:rsid w:val="001A7140"/>
    <w:rPr>
      <w:sz w:val="16"/>
      <w:szCs w:val="16"/>
    </w:rPr>
  </w:style>
  <w:style w:type="paragraph" w:styleId="Merknadstekst">
    <w:name w:val="annotation text"/>
    <w:basedOn w:val="Normal"/>
    <w:link w:val="MerknadstekstTegn"/>
    <w:uiPriority w:val="99"/>
    <w:semiHidden/>
    <w:unhideWhenUsed/>
    <w:rsid w:val="001A7140"/>
    <w:pPr>
      <w:spacing w:line="240" w:lineRule="auto"/>
    </w:pPr>
    <w:rPr>
      <w:szCs w:val="20"/>
    </w:rPr>
  </w:style>
  <w:style w:type="character" w:customStyle="1" w:styleId="MerknadstekstTegn">
    <w:name w:val="Merknadstekst Tegn"/>
    <w:basedOn w:val="Standardskriftforavsnitt"/>
    <w:link w:val="Merknadstekst"/>
    <w:uiPriority w:val="99"/>
    <w:semiHidden/>
    <w:rsid w:val="001A7140"/>
    <w:rPr>
      <w:sz w:val="20"/>
      <w:szCs w:val="20"/>
    </w:rPr>
  </w:style>
  <w:style w:type="paragraph" w:styleId="Kommentaremne">
    <w:name w:val="annotation subject"/>
    <w:basedOn w:val="Merknadstekst"/>
    <w:next w:val="Merknadstekst"/>
    <w:link w:val="KommentaremneTegn"/>
    <w:uiPriority w:val="99"/>
    <w:semiHidden/>
    <w:unhideWhenUsed/>
    <w:rsid w:val="001A7140"/>
    <w:rPr>
      <w:b/>
      <w:bCs/>
    </w:rPr>
  </w:style>
  <w:style w:type="character" w:customStyle="1" w:styleId="KommentaremneTegn">
    <w:name w:val="Kommentaremne Tegn"/>
    <w:basedOn w:val="MerknadstekstTegn"/>
    <w:link w:val="Kommentaremne"/>
    <w:uiPriority w:val="99"/>
    <w:semiHidden/>
    <w:rsid w:val="001A7140"/>
    <w:rPr>
      <w:b/>
      <w:bCs/>
      <w:sz w:val="20"/>
      <w:szCs w:val="20"/>
    </w:rPr>
  </w:style>
  <w:style w:type="paragraph" w:styleId="Revisjon">
    <w:name w:val="Revision"/>
    <w:hidden/>
    <w:uiPriority w:val="99"/>
    <w:semiHidden/>
    <w:rsid w:val="00DA3124"/>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763260">
      <w:bodyDiv w:val="1"/>
      <w:marLeft w:val="0"/>
      <w:marRight w:val="0"/>
      <w:marTop w:val="0"/>
      <w:marBottom w:val="0"/>
      <w:divBdr>
        <w:top w:val="none" w:sz="0" w:space="0" w:color="auto"/>
        <w:left w:val="none" w:sz="0" w:space="0" w:color="auto"/>
        <w:bottom w:val="none" w:sz="0" w:space="0" w:color="auto"/>
        <w:right w:val="none" w:sz="0" w:space="0" w:color="auto"/>
      </w:divBdr>
    </w:div>
    <w:div w:id="164805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xxx@uke.oslo.kommune.no"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KE320241\AppData\Local\Temp\Temp1_A4-A3-Word%20(2).zip\A4-tomt-dokument.dotx" TargetMode="External"/></Relationships>
</file>

<file path=word/theme/theme1.xml><?xml version="1.0" encoding="utf-8"?>
<a:theme xmlns:a="http://schemas.openxmlformats.org/drawingml/2006/main" name="Office-tema">
  <a:themeElements>
    <a:clrScheme name="Oslo Kommune">
      <a:dk1>
        <a:srgbClr val="000000"/>
      </a:dk1>
      <a:lt1>
        <a:srgbClr val="FFFFFF"/>
      </a:lt1>
      <a:dk2>
        <a:srgbClr val="2A2859"/>
      </a:dk2>
      <a:lt2>
        <a:srgbClr val="F8F0DD"/>
      </a:lt2>
      <a:accent1>
        <a:srgbClr val="034B45"/>
      </a:accent1>
      <a:accent2>
        <a:srgbClr val="4EF8B6"/>
      </a:accent2>
      <a:accent3>
        <a:srgbClr val="C7F6C9"/>
      </a:accent3>
      <a:accent4>
        <a:srgbClr val="6FE9FF"/>
      </a:accent4>
      <a:accent5>
        <a:srgbClr val="FF8274"/>
      </a:accent5>
      <a:accent6>
        <a:srgbClr val="F9C66B"/>
      </a:accent6>
      <a:hlink>
        <a:srgbClr val="000000"/>
      </a:hlink>
      <a:folHlink>
        <a:srgbClr val="000000"/>
      </a:folHlink>
    </a:clrScheme>
    <a:fontScheme name="Oslo Sans Office">
      <a:majorFont>
        <a:latin typeface="Oslo Sans Office"/>
        <a:ea typeface=""/>
        <a:cs typeface=""/>
      </a:majorFont>
      <a:minorFont>
        <a:latin typeface="Oslo Sans Offi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roo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AC1A3-F3AD-4EAF-9E2E-E2FB94C30E62}">
  <ds:schemaRefs/>
</ds:datastoreItem>
</file>

<file path=customXml/itemProps2.xml><?xml version="1.0" encoding="utf-8"?>
<ds:datastoreItem xmlns:ds="http://schemas.openxmlformats.org/officeDocument/2006/customXml" ds:itemID="{A67FDB0C-B9DE-47DF-AD28-340892EF9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A4-tomt-dokument</Template>
  <TotalTime>0</TotalTime>
  <Pages>3</Pages>
  <Words>430</Words>
  <Characters>2285</Characters>
  <Application>Microsoft Office Word</Application>
  <DocSecurity>0</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Oslo kommune</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Camilla Gundhus</dc:creator>
  <cp:lastModifiedBy>Tone Emblem</cp:lastModifiedBy>
  <cp:revision>2</cp:revision>
  <dcterms:created xsi:type="dcterms:W3CDTF">2021-09-28T07:24:00Z</dcterms:created>
  <dcterms:modified xsi:type="dcterms:W3CDTF">2021-09-28T07:24:00Z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Selmer 011</vt:lpwstr>
  </property>
</Properties>
</file>