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:rsidTr="001F112F" w14:paraId="7458DECF" w14:textId="77777777">
        <w:trPr>
          <w:gridAfter w:val="2"/>
          <w:wAfter w:w="2635" w:type="dxa"/>
          <w:trHeight w:val="1287" w:hRule="exact"/>
        </w:trPr>
        <w:tc>
          <w:tcPr>
            <w:tcW w:w="6635" w:type="dxa"/>
            <w:gridSpan w:val="3"/>
          </w:tcPr>
          <w:p w:rsidRPr="005D093C" w:rsidR="00C51925" w:rsidP="001F112F" w:rsidRDefault="00383DC0" w14:paraId="21B33DDC" w14:textId="5974A60D">
            <w:pPr>
              <w:pStyle w:val="Tittel"/>
              <w:rPr>
                <w:szCs w:val="38"/>
              </w:rPr>
            </w:pPr>
            <w:r>
              <w:t>[</w:t>
            </w:r>
            <w:r w:rsidRPr="00383DC0" w:rsidR="005D093C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:rsidTr="001F112F" w14:paraId="4E7D7479" w14:textId="77777777">
        <w:tc>
          <w:tcPr>
            <w:tcW w:w="2317" w:type="dxa"/>
          </w:tcPr>
          <w:p w:rsidR="0025699D" w:rsidP="001F112F" w:rsidRDefault="0025699D" w14:paraId="1068ACC1" w14:textId="77777777">
            <w:pPr>
              <w:pStyle w:val="Referanserbrev"/>
            </w:pPr>
          </w:p>
          <w:p w:rsidR="004E153D" w:rsidP="001F112F" w:rsidRDefault="004E153D" w14:paraId="1AB81DD7" w14:textId="77777777">
            <w:pPr>
              <w:pStyle w:val="Referanserbrev"/>
            </w:pPr>
          </w:p>
          <w:p w:rsidR="004E153D" w:rsidP="001F112F" w:rsidRDefault="004E153D" w14:paraId="245D7DA6" w14:textId="77777777">
            <w:pPr>
              <w:pStyle w:val="Referanserbrev"/>
            </w:pPr>
          </w:p>
          <w:p w:rsidR="004E153D" w:rsidP="001F112F" w:rsidRDefault="004E153D" w14:paraId="31AA1A27" w14:textId="77777777">
            <w:pPr>
              <w:pStyle w:val="Referanserbrev"/>
            </w:pPr>
          </w:p>
          <w:p w:rsidR="004E153D" w:rsidP="001F112F" w:rsidRDefault="004E153D" w14:paraId="65BA23A1" w14:textId="77777777">
            <w:pPr>
              <w:pStyle w:val="Referanserbrev"/>
            </w:pPr>
          </w:p>
          <w:p w:rsidR="004E153D" w:rsidP="001F112F" w:rsidRDefault="004E153D" w14:paraId="30F5D30C" w14:textId="77777777">
            <w:pPr>
              <w:pStyle w:val="Referanserbrev"/>
            </w:pPr>
          </w:p>
        </w:tc>
        <w:tc>
          <w:tcPr>
            <w:tcW w:w="2318" w:type="dxa"/>
          </w:tcPr>
          <w:p w:rsidR="0025699D" w:rsidP="001F112F" w:rsidRDefault="0025699D" w14:paraId="61AE3AFD" w14:textId="77777777">
            <w:pPr>
              <w:pStyle w:val="Referanserbrev"/>
            </w:pPr>
          </w:p>
        </w:tc>
        <w:tc>
          <w:tcPr>
            <w:tcW w:w="3020" w:type="dxa"/>
            <w:gridSpan w:val="2"/>
          </w:tcPr>
          <w:p w:rsidR="0025699D" w:rsidP="001F112F" w:rsidRDefault="0025699D" w14:paraId="7419EE9F" w14:textId="77777777">
            <w:pPr>
              <w:pStyle w:val="Referanserbrev"/>
            </w:pPr>
          </w:p>
        </w:tc>
        <w:tc>
          <w:tcPr>
            <w:tcW w:w="1615" w:type="dxa"/>
          </w:tcPr>
          <w:p w:rsidR="0025699D" w:rsidP="001F112F" w:rsidRDefault="0025699D" w14:paraId="21E44D7D" w14:textId="77777777">
            <w:pPr>
              <w:pStyle w:val="Referanserbrev"/>
              <w:jc w:val="right"/>
            </w:pPr>
          </w:p>
        </w:tc>
      </w:tr>
      <w:tr w:rsidR="00595FDC" w:rsidTr="001F112F" w14:paraId="6225BE70" w14:textId="77777777">
        <w:tc>
          <w:tcPr>
            <w:tcW w:w="2317" w:type="dxa"/>
          </w:tcPr>
          <w:p w:rsidR="00595FDC" w:rsidP="001F112F" w:rsidRDefault="00595FDC" w14:paraId="3DEA2B69" w14:textId="77777777">
            <w:pPr>
              <w:pStyle w:val="Referanserbrev"/>
            </w:pPr>
          </w:p>
        </w:tc>
        <w:tc>
          <w:tcPr>
            <w:tcW w:w="2318" w:type="dxa"/>
          </w:tcPr>
          <w:p w:rsidR="00595FDC" w:rsidP="001F112F" w:rsidRDefault="00595FDC" w14:paraId="5B9032BC" w14:textId="77777777">
            <w:pPr>
              <w:pStyle w:val="Referanserbrev"/>
            </w:pPr>
          </w:p>
        </w:tc>
        <w:tc>
          <w:tcPr>
            <w:tcW w:w="3020" w:type="dxa"/>
            <w:gridSpan w:val="2"/>
          </w:tcPr>
          <w:p w:rsidR="00595FDC" w:rsidP="001F112F" w:rsidRDefault="00595FDC" w14:paraId="0B500642" w14:textId="77777777">
            <w:pPr>
              <w:pStyle w:val="Referanserbrev"/>
            </w:pPr>
          </w:p>
          <w:p w:rsidR="00383DC0" w:rsidP="001F112F" w:rsidRDefault="00383DC0" w14:paraId="3EC8D040" w14:textId="77777777">
            <w:pPr>
              <w:pStyle w:val="Referanserbrev"/>
            </w:pPr>
          </w:p>
          <w:p w:rsidR="00383DC0" w:rsidP="001F112F" w:rsidRDefault="00383DC0" w14:paraId="03B1871C" w14:textId="77777777">
            <w:pPr>
              <w:pStyle w:val="Referanserbrev"/>
            </w:pPr>
          </w:p>
          <w:p w:rsidR="00383DC0" w:rsidP="001F112F" w:rsidRDefault="00383DC0" w14:paraId="228B7F85" w14:textId="77777777">
            <w:pPr>
              <w:pStyle w:val="Referanserbrev"/>
            </w:pPr>
          </w:p>
          <w:p w:rsidR="00383DC0" w:rsidP="001F112F" w:rsidRDefault="00383DC0" w14:paraId="30A792B2" w14:textId="77777777">
            <w:pPr>
              <w:pStyle w:val="Referanserbrev"/>
            </w:pPr>
          </w:p>
          <w:p w:rsidR="00383DC0" w:rsidP="001F112F" w:rsidRDefault="00383DC0" w14:paraId="1C532B37" w14:textId="77777777">
            <w:pPr>
              <w:pStyle w:val="Referanserbrev"/>
            </w:pPr>
          </w:p>
          <w:p w:rsidR="00383DC0" w:rsidP="001F112F" w:rsidRDefault="00383DC0" w14:paraId="45F73D19" w14:textId="165A2BE8">
            <w:pPr>
              <w:pStyle w:val="Referanserbrev"/>
            </w:pPr>
          </w:p>
        </w:tc>
        <w:tc>
          <w:tcPr>
            <w:tcW w:w="1615" w:type="dxa"/>
          </w:tcPr>
          <w:p w:rsidR="00595FDC" w:rsidP="001F112F" w:rsidRDefault="00595FDC" w14:paraId="38EFCA04" w14:textId="77777777">
            <w:pPr>
              <w:pStyle w:val="Referanserbrev"/>
            </w:pPr>
          </w:p>
        </w:tc>
      </w:tr>
    </w:tbl>
    <w:p w:rsidR="004E153D" w:rsidP="004E153D" w:rsidRDefault="004E153D" w14:paraId="5D07B75C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r>
        <w:rPr>
          <w:sz w:val="44"/>
        </w:rPr>
        <w:t>m</w:t>
      </w:r>
      <w:r w:rsidRPr="004E153D">
        <w:rPr>
          <w:sz w:val="44"/>
        </w:rPr>
        <w:t>inikonkurranse</w:t>
      </w:r>
    </w:p>
    <w:p w:rsidRPr="004E153D" w:rsidR="004E153D" w:rsidP="004E153D" w:rsidRDefault="004E153D" w14:paraId="0C123B1D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:rsidR="0288DC44" w:rsidP="57F2EE8E" w:rsidRDefault="00B95E94" w14:paraId="5B974BE8" w14:textId="107CF180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</w:pPr>
      <w:bookmarkStart w:name="_GoBack" w:id="0"/>
      <w:bookmarkEnd w:id="0"/>
      <w:r>
        <w:rPr>
          <w:sz w:val="44"/>
          <w:szCs w:val="44"/>
        </w:rPr>
        <w:t>tjenester for redesign og reparasjon av møbler</w:t>
      </w:r>
    </w:p>
    <w:p w:rsidR="004E153D" w:rsidP="004E153D" w:rsidRDefault="004E153D" w14:paraId="6B480662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710"/>
      </w:tblGrid>
      <w:tr w:rsidRPr="00BE01D3" w:rsidR="004E153D" w:rsidTr="0077035F" w14:paraId="6F0FDD88" w14:textId="77777777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Pr="00BE01D3" w:rsidR="004E153D" w:rsidP="004E153D" w:rsidRDefault="004E153D" w14:paraId="4529C8F9" w14:textId="77777777">
            <w:pPr>
              <w:jc w:val="center"/>
              <w:rPr>
                <w:sz w:val="44"/>
                <w:szCs w:val="44"/>
              </w:rPr>
            </w:pPr>
          </w:p>
        </w:tc>
      </w:tr>
    </w:tbl>
    <w:p w:rsidRPr="00BE01D3" w:rsidR="004E153D" w:rsidP="004E153D" w:rsidRDefault="004E153D" w14:paraId="4EB2ABE2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:rsidR="004E153D" w:rsidP="004E153D" w:rsidRDefault="004E153D" w14:paraId="3778D225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3122B580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1B99C419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7504A954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4EE0E8D6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F2115D" w:rsidRDefault="004E153D" w14:paraId="374BABC4" w14:textId="08FAE60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lastRenderedPageBreak/>
        <w:br w:type="page"/>
      </w:r>
    </w:p>
    <w:p w:rsidRPr="003D272D" w:rsidR="004E153D" w:rsidP="004E153D" w:rsidRDefault="004E153D" w14:paraId="6D095CFC" w14:textId="77777777">
      <w:pPr>
        <w:pStyle w:val="Overskrift1"/>
      </w:pPr>
      <w:r>
        <w:lastRenderedPageBreak/>
        <w:t xml:space="preserve">1. </w:t>
      </w:r>
      <w:r w:rsidRPr="003D272D">
        <w:t>Innledning</w:t>
      </w:r>
    </w:p>
    <w:p w:rsidR="004E153D" w:rsidP="004E153D" w:rsidRDefault="004E153D" w14:paraId="1B412723" w14:textId="0721D0C7">
      <w:r>
        <w:t xml:space="preserve">Oslo kommune, ved </w:t>
      </w:r>
      <w:r w:rsidR="00E33B04">
        <w:t>[</w:t>
      </w:r>
      <w:r w:rsidRPr="00E33B04" w:rsidR="00E33B04">
        <w:rPr>
          <w:highlight w:val="yellow"/>
        </w:rPr>
        <w:t>virksomhet</w:t>
      </w:r>
      <w:r w:rsidR="00E33B04">
        <w:t>]</w:t>
      </w:r>
      <w:r>
        <w:t xml:space="preserve">, innbyr med dette til minikonkurranse på kjøp av </w:t>
      </w:r>
      <w:r w:rsidR="00E33B04">
        <w:t>[</w:t>
      </w:r>
      <w:r w:rsidRPr="00E33B04" w:rsid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Pr="00E33B04" w:rsid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1"/>
      <w:r>
        <w:t xml:space="preserve">For mer informasjon om oppdraget, se vedlagte prisskjema og/eller plantegninger. </w:t>
      </w:r>
      <w:commentRangeEnd w:id="1"/>
      <w:r>
        <w:rPr>
          <w:rStyle w:val="Merknadsreferanse"/>
          <w:rFonts w:ascii="Times New Roman" w:hAnsi="Times New Roman" w:eastAsia="Times New Roman" w:cs="Times New Roman"/>
          <w:lang w:eastAsia="nb-NO"/>
        </w:rPr>
        <w:commentReference w:id="1"/>
      </w:r>
    </w:p>
    <w:p w:rsidR="004E153D" w:rsidP="004E153D" w:rsidRDefault="004E153D" w14:paraId="2D87194C" w14:textId="77777777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:rsidRPr="004E153D" w:rsidR="004E153D" w:rsidP="004E153D" w:rsidRDefault="004E153D" w14:paraId="32E23933" w14:textId="77777777">
      <w:pPr>
        <w:pStyle w:val="Overskrift1"/>
      </w:pPr>
      <w:r w:rsidRPr="004E153D">
        <w:t xml:space="preserve">2. Estimert volum </w:t>
      </w:r>
    </w:p>
    <w:p w:rsidR="004E153D" w:rsidP="004E153D" w:rsidRDefault="15E6D384" w14:paraId="2BB92309" w14:textId="269BC4A6">
      <w:r w:rsidR="15E6D384">
        <w:rPr/>
        <w:t xml:space="preserve">Anskaffelsens verdi er estimert til kr </w:t>
      </w:r>
      <w:r w:rsidRPr="0C070B93" w:rsidR="15E6D384">
        <w:rPr>
          <w:highlight w:val="yellow"/>
        </w:rPr>
        <w:t>[fyll inn].</w:t>
      </w:r>
      <w:r w:rsidR="15E6D384">
        <w:rPr/>
        <w:t xml:space="preserve"> Forespørsel om å delta i konkurransen går til alle som er tildelt samkjøpsavtale med Oslo kommune på </w:t>
      </w:r>
      <w:r w:rsidR="22EC2975">
        <w:rPr/>
        <w:t>redesign og reparasjon av møbler</w:t>
      </w:r>
      <w:r w:rsidR="15E6D384">
        <w:rPr/>
        <w:t>.</w:t>
      </w:r>
    </w:p>
    <w:p w:rsidRPr="00E33B04" w:rsidR="004E153D" w:rsidP="00E33B04" w:rsidRDefault="004E153D" w14:paraId="7881CB03" w14:textId="77777777">
      <w:pPr>
        <w:pStyle w:val="Overskrift1"/>
      </w:pPr>
      <w:r w:rsidRPr="004E153D">
        <w:t>3. Tildelingskriterier</w:t>
      </w:r>
    </w:p>
    <w:p w:rsidR="004E153D" w:rsidP="004E153D" w:rsidRDefault="004E153D" w14:paraId="26561B84" w14:textId="77777777">
      <w:r>
        <w:t xml:space="preserve">Ved tildeling av kontrakt vil </w:t>
      </w:r>
      <w:commentRangeStart w:id="2"/>
      <w:r>
        <w:t>følgende kriterier bli vektlagt</w:t>
      </w:r>
      <w:commentRangeEnd w:id="2"/>
      <w:r w:rsidR="00536153">
        <w:rPr>
          <w:rStyle w:val="Merknadsreferanse"/>
          <w:rFonts w:ascii="Times New Roman" w:hAnsi="Times New Roman" w:eastAsia="Times New Roman" w:cs="Times New Roman"/>
          <w:lang w:eastAsia="nb-NO"/>
        </w:rPr>
        <w:commentReference w:id="2"/>
      </w:r>
      <w:r>
        <w:t>:</w:t>
      </w:r>
    </w:p>
    <w:p w:rsidR="004E153D" w:rsidP="004E153D" w:rsidRDefault="004E153D" w14:paraId="506A604F" w14:textId="605861A8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Pr="00383DC0" w:rsidR="00383DC0">
        <w:rPr>
          <w:highlight w:val="yellow"/>
        </w:rPr>
        <w:t>xx</w:t>
      </w:r>
      <w:r w:rsidR="00383DC0">
        <w:t>] %</w:t>
      </w:r>
    </w:p>
    <w:p w:rsidR="004E153D" w:rsidP="00383DC0" w:rsidRDefault="004E153D" w14:paraId="1BFD89DF" w14:textId="3E833891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Pr="00383DC0" w:rsidR="00383DC0">
        <w:t>– vektet [</w:t>
      </w:r>
      <w:r w:rsidRPr="00383DC0" w:rsidR="00383DC0">
        <w:rPr>
          <w:highlight w:val="yellow"/>
        </w:rPr>
        <w:t>xx</w:t>
      </w:r>
      <w:r w:rsidRPr="00383DC0" w:rsidR="00383DC0">
        <w:t>] %</w:t>
      </w:r>
    </w:p>
    <w:p w:rsidR="004E153D" w:rsidP="00383DC0" w:rsidRDefault="00B95E94" w14:paraId="689EFB50" w14:textId="44011AA7">
      <w:pPr>
        <w:pStyle w:val="Listeavsnitt"/>
        <w:numPr>
          <w:ilvl w:val="0"/>
          <w:numId w:val="3"/>
        </w:numPr>
      </w:pPr>
      <w:r>
        <w:t xml:space="preserve">Leveringstid </w:t>
      </w:r>
      <w:r w:rsidRPr="00383DC0" w:rsidR="00383DC0">
        <w:t>– vektet [</w:t>
      </w:r>
      <w:r w:rsidRPr="00383DC0" w:rsidR="00383DC0">
        <w:rPr>
          <w:highlight w:val="yellow"/>
        </w:rPr>
        <w:t>xx</w:t>
      </w:r>
      <w:r w:rsidRPr="00383DC0" w:rsidR="00383DC0">
        <w:t>] %</w:t>
      </w:r>
    </w:p>
    <w:p w:rsidRPr="00536153" w:rsidR="004E153D" w:rsidP="00536153" w:rsidRDefault="00B95E94" w14:paraId="6D044180" w14:textId="200758D5">
      <w:pPr>
        <w:pStyle w:val="Overskrift1"/>
      </w:pPr>
      <w:r>
        <w:t>4</w:t>
      </w:r>
      <w:r w:rsidRPr="00536153" w:rsidR="004E153D">
        <w:t xml:space="preserve">. </w:t>
      </w:r>
      <w:r w:rsidR="00536153">
        <w:t>Levering av t</w:t>
      </w:r>
      <w:r w:rsidRPr="00536153" w:rsidR="004E153D">
        <w:t>ilbud</w:t>
      </w:r>
    </w:p>
    <w:p w:rsidR="00536153" w:rsidP="00536153" w:rsidRDefault="00536153" w14:paraId="5751C0B0" w14:textId="77777777">
      <w:r>
        <w:t xml:space="preserve">Komplett tilbud skal bestå av signert tilbudsbrev, ferdig utfylt prisskjema og </w:t>
      </w:r>
      <w:r w:rsidR="00812FB6">
        <w:t>besvarelse.</w:t>
      </w:r>
    </w:p>
    <w:p w:rsidR="00536153" w:rsidP="00536153" w:rsidRDefault="00536153" w14:paraId="7659FD12" w14:textId="77777777">
      <w:r>
        <w:t xml:space="preserve">Tilbudet skal leveres via KGV og skal være på norsk. Se invitasjonsbrevet for ytterligere detaljer knyttet til innlevering av tilbud. </w:t>
      </w:r>
    </w:p>
    <w:p w:rsidR="00536153" w:rsidP="00536153" w:rsidRDefault="00536153" w14:paraId="754E9346" w14:textId="77777777">
      <w:r>
        <w:t xml:space="preserve">Tilbudet skal være mottatt innen </w:t>
      </w:r>
      <w:r w:rsidRPr="00812FB6" w:rsid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Pr="00812FB6" w:rsidR="00812FB6">
        <w:rPr>
          <w:highlight w:val="yellow"/>
        </w:rPr>
        <w:t>]</w:t>
      </w:r>
    </w:p>
    <w:p w:rsidR="00536153" w:rsidP="00536153" w:rsidRDefault="00536153" w14:paraId="353B1D3A" w14:textId="77777777">
      <w:r>
        <w:t xml:space="preserve">For sent innkomne tilbud vil bli avvist. </w:t>
      </w:r>
    </w:p>
    <w:p w:rsidR="00536153" w:rsidP="00536153" w:rsidRDefault="00536153" w14:paraId="37DD030D" w14:textId="77777777">
      <w:r>
        <w:t xml:space="preserve">Tilbudsåpning vil finne sted kort tid etter frist for levering av tilbudene. Tilbyderne vil ikke få adgang til å være tilstede ved åpningen av tilbudene. </w:t>
      </w:r>
    </w:p>
    <w:p w:rsidR="00536153" w:rsidP="00536153" w:rsidRDefault="00536153" w14:paraId="34CAE06A" w14:textId="77777777">
      <w:r>
        <w:t xml:space="preserve">Leverandørene som leverer tilbud i minikonkurransen vil motta skriftlig tilbakemelding om hvilken leverandør som tildeles oppdraget, men kort begrunnelse for valget basert på tildelingskriteriene i minikonkurransen. </w:t>
      </w:r>
    </w:p>
    <w:p w:rsidR="00812FB6" w:rsidP="00536153" w:rsidRDefault="00812FB6" w14:paraId="14052988" w14:textId="77777777"/>
    <w:p w:rsidR="00536153" w:rsidP="00536153" w:rsidRDefault="00536153" w14:paraId="251704E6" w14:textId="77777777">
      <w:r>
        <w:t>For Virksomheten:</w:t>
      </w:r>
    </w:p>
    <w:p w:rsidR="00536153" w:rsidP="00536153" w:rsidRDefault="00536153" w14:paraId="7F23B1C2" w14:textId="77777777"/>
    <w:p w:rsidR="00536153" w:rsidP="00536153" w:rsidRDefault="00536153" w14:paraId="17676740" w14:textId="77777777">
      <w:r>
        <w:t xml:space="preserve">Dato: </w:t>
      </w:r>
      <w:r w:rsidR="00812FB6">
        <w:t>[</w:t>
      </w:r>
      <w:r w:rsidRPr="00812FB6" w:rsid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Pr="00812FB6" w:rsidR="00812FB6">
        <w:rPr>
          <w:highlight w:val="yellow"/>
        </w:rPr>
        <w:t>[XXXXXXXXXXXXX]</w:t>
      </w:r>
      <w:r>
        <w:tab/>
      </w:r>
      <w:r>
        <w:tab/>
      </w:r>
    </w:p>
    <w:p w:rsidR="00536153" w:rsidP="00536153" w:rsidRDefault="00536153" w14:paraId="74F0BAD1" w14:textId="77777777"/>
    <w:p w:rsidR="00536153" w:rsidP="00536153" w:rsidRDefault="00536153" w14:paraId="523BE972" w14:textId="77777777"/>
    <w:p w:rsidR="00536153" w:rsidP="00536153" w:rsidRDefault="00536153" w14:paraId="5F77AEA0" w14:textId="77777777">
      <w:r>
        <w:t xml:space="preserve">Vedlegg: </w:t>
      </w:r>
    </w:p>
    <w:p w:rsidR="00536153" w:rsidP="00536153" w:rsidRDefault="00536153" w14:paraId="0D7325C4" w14:textId="77777777">
      <w:r>
        <w:t>Alle vedlegg fremgår av KGV</w:t>
      </w:r>
    </w:p>
    <w:p w:rsidR="004E153D" w:rsidP="004E153D" w:rsidRDefault="004E153D" w14:paraId="157C8A6D" w14:textId="77777777"/>
    <w:p w:rsidR="004E153D" w:rsidP="004E153D" w:rsidRDefault="004E153D" w14:paraId="65D7303E" w14:textId="77777777">
      <w:r>
        <w:tab/>
      </w:r>
    </w:p>
    <w:p w:rsidR="004E153D" w:rsidP="004E153D" w:rsidRDefault="004E153D" w14:paraId="0B62A0A7" w14:textId="77777777"/>
    <w:sectPr w:rsidR="004E153D" w:rsidSect="00466574">
      <w:footerReference w:type="default" r:id="rId14"/>
      <w:headerReference w:type="first" r:id="rId15"/>
      <w:pgSz w:w="11906" w:h="16838" w:orient="portrait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CT" w:author="Cecilie Trehjørningen" w:date="2020-10-27T08:12:00Z" w:id="1">
    <w:p w:rsidR="004E153D" w:rsidRDefault="004E153D" w14:paraId="26975E70" w14:textId="77777777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nitials="CT" w:author="Cecilie Trehjørningen" w:date="2020-10-27T08:17:00Z" w:id="2">
    <w:p w:rsidR="00536153" w:rsidRDefault="00536153" w14:paraId="180EAB02" w14:textId="77777777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975E70" w15:done="0"/>
  <w15:commentEx w15:paraId="180EAB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5E70" w16cid:durableId="276788B7"/>
  <w16cid:commentId w16cid:paraId="180EAB02" w16cid:durableId="27678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3D" w:rsidP="005D093C" w:rsidRDefault="004E153D" w14:paraId="5C659092" w14:textId="77777777">
      <w:pPr>
        <w:spacing w:after="0" w:line="240" w:lineRule="auto"/>
      </w:pPr>
      <w:r>
        <w:separator/>
      </w:r>
    </w:p>
  </w:endnote>
  <w:endnote w:type="continuationSeparator" w:id="0">
    <w:p w:rsidR="004E153D" w:rsidP="005D093C" w:rsidRDefault="004E153D" w14:paraId="197E1C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w:fontKey="{34306156-9E28-492C-A59A-DA5D21C77D11}" r:id="rId1"/>
    <w:embedBold w:fontKey="{74B80EEF-64E3-4334-9CAD-871C62188314}" r:id="rId2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1DD6CE5E-696E-460D-B068-1AE646439B8C}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12FB6" w:rsidR="00812FB6" w:rsidRDefault="00812FB6" w14:paraId="7F2CB2C9" w14:textId="760A71D0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B95E94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B95E94">
      <w:rPr>
        <w:noProof/>
        <w:color w:val="6461B8" w:themeColor="text2" w:themeTint="99"/>
        <w:spacing w:val="60"/>
        <w:sz w:val="18"/>
        <w:szCs w:val="24"/>
      </w:rPr>
      <w:t>4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:rsidRPr="00D8326C" w:rsidR="005D093C" w:rsidP="00D8326C" w:rsidRDefault="005D093C" w14:paraId="70D3BCDB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3D" w:rsidP="005D093C" w:rsidRDefault="004E153D" w14:paraId="2AD5B0F3" w14:textId="77777777">
      <w:pPr>
        <w:spacing w:after="0" w:line="240" w:lineRule="auto"/>
      </w:pPr>
      <w:r>
        <w:separator/>
      </w:r>
    </w:p>
  </w:footnote>
  <w:footnote w:type="continuationSeparator" w:id="0">
    <w:p w:rsidR="004E153D" w:rsidP="005D093C" w:rsidRDefault="004E153D" w14:paraId="7FE8DE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44A50" w:rsidRDefault="00A67238" w14:paraId="72D71F7B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D"/>
    <w:rsid w:val="000119BE"/>
    <w:rsid w:val="00095EC1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71EEC"/>
    <w:rsid w:val="008D5723"/>
    <w:rsid w:val="00A0208E"/>
    <w:rsid w:val="00A63656"/>
    <w:rsid w:val="00A67238"/>
    <w:rsid w:val="00A9007B"/>
    <w:rsid w:val="00AA100D"/>
    <w:rsid w:val="00AE2859"/>
    <w:rsid w:val="00B10DAE"/>
    <w:rsid w:val="00B95E94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  <w:rsid w:val="0288DC44"/>
    <w:rsid w:val="0C070B93"/>
    <w:rsid w:val="15E6D384"/>
    <w:rsid w:val="22EC2975"/>
    <w:rsid w:val="3244061A"/>
    <w:rsid w:val="34BE9370"/>
    <w:rsid w:val="57F2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hAnsi="Times New Roman" w:eastAsia="Times New Roman" w:cs="Times New Roman"/>
      <w:szCs w:val="20"/>
      <w:lang w:eastAsia="nb-NO"/>
    </w:rPr>
  </w:style>
  <w:style w:type="character" w:styleId="MerknadstekstTegn" w:customStyle="1">
    <w:name w:val="Merknadstekst Tegn"/>
    <w:basedOn w:val="Standardskriftforavsnitt"/>
    <w:link w:val="Merknadstekst"/>
    <w:semiHidden/>
    <w:rsid w:val="004E153D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E153D"/>
    <w:rPr>
      <w:rFonts w:ascii="Times New Roman" w:hAnsi="Times New Roman" w:eastAsia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lcf76f155ced4ddcb4097134ff3c332f xmlns="7ae10d8a-ae97-4dcc-ace7-af969578f0e4">
      <Terms xmlns="http://schemas.microsoft.com/office/infopath/2007/PartnerControls"/>
    </lcf76f155ced4ddcb4097134ff3c332f>
    <TaxCatchAll xmlns="566c39c6-bfa1-4f4b-ac26-1377154855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5314F198B5ED55468E5A8CAC00F82874" ma:contentTypeVersion="24" ma:contentTypeDescription="Felles innholdstype for Oslo Kommune" ma:contentTypeScope="" ma:versionID="686aa1be40d7012affe650d4770a5473">
  <xsd:schema xmlns:xsd="http://www.w3.org/2001/XMLSchema" xmlns:xs="http://www.w3.org/2001/XMLSchema" xmlns:p="http://schemas.microsoft.com/office/2006/metadata/properties" xmlns:ns2="7ed84371-acf6-4102-828c-2caf905b4736" xmlns:ns3="7ae10d8a-ae97-4dcc-ace7-af969578f0e4" xmlns:ns4="566c39c6-bfa1-4f4b-ac26-13771548552a" targetNamespace="http://schemas.microsoft.com/office/2006/metadata/properties" ma:root="true" ma:fieldsID="3b7c3acf254304d1d8583989aeaf4f4b" ns2:_="" ns3:_="" ns4:_="">
    <xsd:import namespace="7ed84371-acf6-4102-828c-2caf905b4736"/>
    <xsd:import namespace="7ae10d8a-ae97-4dcc-ace7-af969578f0e4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0d8a-ae97-4dcc-ace7-af969578f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552a47-582d-422d-b8fb-593d1c9c15ff}" ma:internalName="TaxCatchAll" ma:showField="CatchAllData" ma:web="566c39c6-bfa1-4f4b-ac26-13771548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7F3FDD0D-E1AD-4B8B-A392-2DCD186FC1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B31129-ADFB-469A-B6B0-A78B8A704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0C7C0-F42C-4512-AA61-C8AB5A1F7D9E}">
  <ds:schemaRefs>
    <ds:schemaRef ds:uri="http://purl.org/dc/elements/1.1/"/>
    <ds:schemaRef ds:uri="http://schemas.microsoft.com/office/2006/metadata/properties"/>
    <ds:schemaRef ds:uri="http://purl.org/dc/terms/"/>
    <ds:schemaRef ds:uri="7ed84371-acf6-4102-828c-2caf905b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6c39c6-bfa1-4f4b-ac26-13771548552a"/>
    <ds:schemaRef ds:uri="7ae10d8a-ae97-4dcc-ace7-af969578f0e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A9E2AA-3551-4760-B541-BBE2303C0082}"/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Oslo Brevmal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Cecilie Trehjørningen</dc:creator>
  <lastModifiedBy>Marianne Clausen</lastModifiedBy>
  <revision>8</revision>
  <dcterms:created xsi:type="dcterms:W3CDTF">2023-01-10T14:48:00.0000000Z</dcterms:created>
  <dcterms:modified xsi:type="dcterms:W3CDTF">2023-02-14T12:19:27.5365692Z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0x01010016F48F0717DDBC43A26F9C4EC94D925E005314F198B5ED55468E5A8CAC00F82874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SIP_Label_7a2396b7-5846-48ff-8468-5f49f8ad722a_Enabled">
    <vt:lpwstr>true</vt:lpwstr>
  </property>
  <property fmtid="{D5CDD505-2E9C-101B-9397-08002B2CF9AE}" pid="7" name="MSIP_Label_7a2396b7-5846-48ff-8468-5f49f8ad722a_SetDate">
    <vt:lpwstr>2023-01-10T14:48:23Z</vt:lpwstr>
  </property>
  <property fmtid="{D5CDD505-2E9C-101B-9397-08002B2CF9AE}" pid="8" name="MSIP_Label_7a2396b7-5846-48ff-8468-5f49f8ad722a_Method">
    <vt:lpwstr>Standard</vt:lpwstr>
  </property>
  <property fmtid="{D5CDD505-2E9C-101B-9397-08002B2CF9AE}" pid="9" name="MSIP_Label_7a2396b7-5846-48ff-8468-5f49f8ad722a_Name">
    <vt:lpwstr>Lav</vt:lpwstr>
  </property>
  <property fmtid="{D5CDD505-2E9C-101B-9397-08002B2CF9AE}" pid="10" name="MSIP_Label_7a2396b7-5846-48ff-8468-5f49f8ad722a_SiteId">
    <vt:lpwstr>e6795081-6391-442e-9ab4-5e9ef74f18ea</vt:lpwstr>
  </property>
  <property fmtid="{D5CDD505-2E9C-101B-9397-08002B2CF9AE}" pid="11" name="MSIP_Label_7a2396b7-5846-48ff-8468-5f49f8ad722a_ActionId">
    <vt:lpwstr>e8e35dbc-dda3-46c3-92b7-251365d7370a</vt:lpwstr>
  </property>
  <property fmtid="{D5CDD505-2E9C-101B-9397-08002B2CF9AE}" pid="12" name="MSIP_Label_7a2396b7-5846-48ff-8468-5f49f8ad722a_ContentBits">
    <vt:lpwstr>0</vt:lpwstr>
  </property>
  <property fmtid="{D5CDD505-2E9C-101B-9397-08002B2CF9AE}" pid="13" name="MediaServiceImageTags">
    <vt:lpwstr/>
  </property>
</Properties>
</file>