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C5C7D" w14:textId="77777777" w:rsidR="00122EFF" w:rsidRDefault="00122EFF" w:rsidP="00122EFF">
      <w:pPr>
        <w:rPr>
          <w:rFonts w:ascii="Oslo Sans Office" w:hAnsi="Oslo Sans Office"/>
        </w:rPr>
      </w:pPr>
      <w:r>
        <w:rPr>
          <w:rFonts w:ascii="Oslo Sans Office" w:hAnsi="Oslo Sans Office"/>
        </w:rPr>
        <w:t>Sone 2</w:t>
      </w:r>
    </w:p>
    <w:p w14:paraId="0E0E4D1C" w14:textId="77777777" w:rsidR="00122EFF" w:rsidRPr="00F16C9D" w:rsidRDefault="00122EFF" w:rsidP="00122EFF">
      <w:pPr>
        <w:rPr>
          <w:rFonts w:ascii="Oslo Sans Office" w:hAnsi="Oslo Sans Office"/>
        </w:rPr>
      </w:pPr>
      <w:r w:rsidRPr="2D8DAF94">
        <w:rPr>
          <w:rFonts w:ascii="Oslo Sans Office" w:hAnsi="Oslo Sans Office"/>
        </w:rPr>
        <w:t>Priser Lysteknikk Elektroentreprenør AS</w:t>
      </w:r>
    </w:p>
    <w:tbl>
      <w:tblPr>
        <w:tblStyle w:val="Tabellrutenett"/>
        <w:tblW w:w="0" w:type="auto"/>
        <w:tblLayout w:type="fixed"/>
        <w:tblLook w:val="06A0" w:firstRow="1" w:lastRow="0" w:firstColumn="1" w:lastColumn="0" w:noHBand="1" w:noVBand="1"/>
      </w:tblPr>
      <w:tblGrid>
        <w:gridCol w:w="7110"/>
        <w:gridCol w:w="744"/>
        <w:gridCol w:w="1206"/>
      </w:tblGrid>
      <w:tr w:rsidR="2D8DAF94" w14:paraId="16139348" w14:textId="77777777" w:rsidTr="2D8DAF94">
        <w:trPr>
          <w:trHeight w:val="390"/>
        </w:trPr>
        <w:tc>
          <w:tcPr>
            <w:tcW w:w="7110" w:type="dxa"/>
            <w:tcBorders>
              <w:top w:val="single" w:sz="4" w:space="0" w:color="auto"/>
              <w:left w:val="single" w:sz="4" w:space="0" w:color="auto"/>
              <w:bottom w:val="single" w:sz="4" w:space="0" w:color="auto"/>
              <w:right w:val="single" w:sz="4" w:space="0" w:color="auto"/>
            </w:tcBorders>
            <w:shd w:val="clear" w:color="auto" w:fill="2A2859"/>
            <w:tcMar>
              <w:top w:w="15" w:type="dxa"/>
              <w:left w:w="15" w:type="dxa"/>
              <w:right w:w="15" w:type="dxa"/>
            </w:tcMar>
            <w:vAlign w:val="center"/>
          </w:tcPr>
          <w:p w14:paraId="68AAF85B" w14:textId="37313F94" w:rsidR="2D8DAF94" w:rsidRDefault="2D8DAF94" w:rsidP="2D8DAF94">
            <w:pPr>
              <w:rPr>
                <w:rFonts w:ascii="Oslo Sans Office" w:eastAsia="Oslo Sans Office" w:hAnsi="Oslo Sans Office" w:cs="Oslo Sans Office"/>
                <w:b/>
                <w:bCs/>
                <w:color w:val="B3F5FF"/>
                <w:sz w:val="12"/>
                <w:szCs w:val="12"/>
              </w:rPr>
            </w:pPr>
            <w:r w:rsidRPr="2D8DAF94">
              <w:rPr>
                <w:rFonts w:ascii="Oslo Sans Office" w:eastAsia="Oslo Sans Office" w:hAnsi="Oslo Sans Office" w:cs="Oslo Sans Office"/>
                <w:b/>
                <w:bCs/>
                <w:color w:val="B3F5FF"/>
                <w:sz w:val="12"/>
                <w:szCs w:val="12"/>
              </w:rPr>
              <w:t>Timepriser</w:t>
            </w:r>
          </w:p>
        </w:tc>
        <w:tc>
          <w:tcPr>
            <w:tcW w:w="744" w:type="dxa"/>
            <w:tcBorders>
              <w:top w:val="single" w:sz="4" w:space="0" w:color="auto"/>
              <w:left w:val="single" w:sz="4" w:space="0" w:color="auto"/>
              <w:bottom w:val="single" w:sz="4" w:space="0" w:color="auto"/>
              <w:right w:val="single" w:sz="4" w:space="0" w:color="auto"/>
            </w:tcBorders>
            <w:shd w:val="clear" w:color="auto" w:fill="2A2859"/>
            <w:tcMar>
              <w:top w:w="15" w:type="dxa"/>
              <w:left w:w="15" w:type="dxa"/>
              <w:right w:w="15" w:type="dxa"/>
            </w:tcMar>
            <w:vAlign w:val="center"/>
          </w:tcPr>
          <w:p w14:paraId="1C1D16F3" w14:textId="56D6E57A" w:rsidR="2D8DAF94" w:rsidRDefault="2D8DAF94" w:rsidP="2D8DAF94">
            <w:pPr>
              <w:jc w:val="center"/>
              <w:rPr>
                <w:rFonts w:ascii="Oslo Sans Office" w:eastAsia="Oslo Sans Office" w:hAnsi="Oslo Sans Office" w:cs="Oslo Sans Office"/>
                <w:b/>
                <w:bCs/>
                <w:color w:val="B3F5FF"/>
                <w:sz w:val="12"/>
                <w:szCs w:val="12"/>
              </w:rPr>
            </w:pPr>
            <w:r w:rsidRPr="2D8DAF94">
              <w:rPr>
                <w:rFonts w:ascii="Oslo Sans Office" w:eastAsia="Oslo Sans Office" w:hAnsi="Oslo Sans Office" w:cs="Oslo Sans Office"/>
                <w:b/>
                <w:bCs/>
                <w:color w:val="B3F5FF"/>
                <w:sz w:val="12"/>
                <w:szCs w:val="12"/>
              </w:rPr>
              <w:t>Enhet</w:t>
            </w:r>
          </w:p>
        </w:tc>
        <w:tc>
          <w:tcPr>
            <w:tcW w:w="1206" w:type="dxa"/>
            <w:tcBorders>
              <w:top w:val="single" w:sz="4" w:space="0" w:color="auto"/>
              <w:left w:val="single" w:sz="4" w:space="0" w:color="auto"/>
              <w:bottom w:val="single" w:sz="4" w:space="0" w:color="auto"/>
              <w:right w:val="single" w:sz="4" w:space="0" w:color="auto"/>
            </w:tcBorders>
            <w:shd w:val="clear" w:color="auto" w:fill="2A2859"/>
            <w:tcMar>
              <w:top w:w="15" w:type="dxa"/>
              <w:left w:w="15" w:type="dxa"/>
              <w:right w:w="15" w:type="dxa"/>
            </w:tcMar>
            <w:vAlign w:val="center"/>
          </w:tcPr>
          <w:p w14:paraId="41C66C19" w14:textId="65CBA35A" w:rsidR="2D8DAF94" w:rsidRDefault="2D8DAF94" w:rsidP="2D8DAF94">
            <w:pPr>
              <w:jc w:val="center"/>
              <w:rPr>
                <w:rFonts w:ascii="Oslo Sans Office" w:eastAsia="Oslo Sans Office" w:hAnsi="Oslo Sans Office" w:cs="Oslo Sans Office"/>
                <w:b/>
                <w:bCs/>
                <w:color w:val="B3F5FF"/>
                <w:sz w:val="12"/>
                <w:szCs w:val="12"/>
              </w:rPr>
            </w:pPr>
            <w:r w:rsidRPr="2D8DAF94">
              <w:rPr>
                <w:rFonts w:ascii="Oslo Sans Office" w:eastAsia="Oslo Sans Office" w:hAnsi="Oslo Sans Office" w:cs="Oslo Sans Office"/>
                <w:b/>
                <w:bCs/>
                <w:color w:val="B3F5FF"/>
                <w:sz w:val="12"/>
                <w:szCs w:val="12"/>
              </w:rPr>
              <w:t>Pris eks. mva.</w:t>
            </w:r>
          </w:p>
        </w:tc>
      </w:tr>
      <w:tr w:rsidR="2D8DAF94" w14:paraId="293BB9FE" w14:textId="77777777" w:rsidTr="2D8DAF94">
        <w:trPr>
          <w:trHeight w:val="420"/>
        </w:trPr>
        <w:tc>
          <w:tcPr>
            <w:tcW w:w="7110" w:type="dxa"/>
            <w:tcBorders>
              <w:top w:val="single" w:sz="4" w:space="0" w:color="auto"/>
              <w:left w:val="nil"/>
              <w:bottom w:val="single" w:sz="4" w:space="0" w:color="auto"/>
              <w:right w:val="nil"/>
            </w:tcBorders>
            <w:shd w:val="clear" w:color="auto" w:fill="FFFFFF" w:themeFill="background1"/>
            <w:tcMar>
              <w:top w:w="15" w:type="dxa"/>
              <w:left w:w="15" w:type="dxa"/>
              <w:right w:w="15" w:type="dxa"/>
            </w:tcMar>
            <w:vAlign w:val="center"/>
          </w:tcPr>
          <w:p w14:paraId="07EEA639" w14:textId="1C5DD631" w:rsidR="2D8DAF94" w:rsidRDefault="2D8DAF94" w:rsidP="2D8DAF94">
            <w:pPr>
              <w:rPr>
                <w:rFonts w:ascii="Oslo Sans Office" w:eastAsia="Oslo Sans Office" w:hAnsi="Oslo Sans Office" w:cs="Oslo Sans Office"/>
                <w:color w:val="000000" w:themeColor="text1"/>
                <w:sz w:val="12"/>
                <w:szCs w:val="12"/>
              </w:rPr>
            </w:pPr>
            <w:r w:rsidRPr="2D8DAF94">
              <w:rPr>
                <w:rFonts w:ascii="Oslo Sans Office" w:eastAsia="Oslo Sans Office" w:hAnsi="Oslo Sans Office" w:cs="Oslo Sans Office"/>
                <w:color w:val="000000" w:themeColor="text1"/>
                <w:sz w:val="12"/>
                <w:szCs w:val="12"/>
              </w:rPr>
              <w:t>Timepris regnes for den effektive tiden på arbeidsstedet. Timer løper først fra og med det tidspunkt man er innregistrert til man er ut registrert. Reisetid og transportutgifter må innkalkuleres i timeprisen. For timepriser gjelder:</w:t>
            </w:r>
          </w:p>
        </w:tc>
        <w:tc>
          <w:tcPr>
            <w:tcW w:w="744" w:type="dxa"/>
            <w:tcBorders>
              <w:top w:val="single" w:sz="4" w:space="0" w:color="auto"/>
              <w:left w:val="nil"/>
              <w:bottom w:val="single" w:sz="4" w:space="0" w:color="auto"/>
              <w:right w:val="nil"/>
            </w:tcBorders>
            <w:shd w:val="clear" w:color="auto" w:fill="FFFFFF" w:themeFill="background1"/>
            <w:tcMar>
              <w:top w:w="15" w:type="dxa"/>
              <w:left w:w="15" w:type="dxa"/>
              <w:right w:w="15" w:type="dxa"/>
            </w:tcMar>
            <w:vAlign w:val="center"/>
          </w:tcPr>
          <w:p w14:paraId="37AEB98A" w14:textId="2EC6F3FC" w:rsidR="2D8DAF94" w:rsidRDefault="2D8DAF94" w:rsidP="2D8DAF94">
            <w:pPr>
              <w:rPr>
                <w:sz w:val="14"/>
                <w:szCs w:val="14"/>
              </w:rPr>
            </w:pPr>
          </w:p>
        </w:t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3C13940" w14:textId="74BBECF4" w:rsidR="2D8DAF94" w:rsidRDefault="2D8DAF94" w:rsidP="2D8DAF94">
            <w:pPr>
              <w:rPr>
                <w:sz w:val="14"/>
                <w:szCs w:val="14"/>
              </w:rPr>
            </w:pPr>
          </w:p>
        </w:tc>
      </w:tr>
      <w:tr w:rsidR="2D8DAF94" w14:paraId="28E47130" w14:textId="77777777" w:rsidTr="2D8DAF94">
        <w:trPr>
          <w:trHeight w:val="300"/>
        </w:trPr>
        <w:tc>
          <w:tcPr>
            <w:tcW w:w="711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101199D6" w14:textId="3378C150" w:rsidR="2D8DAF94" w:rsidRDefault="2D8DAF94" w:rsidP="2D8DAF94">
            <w:pPr>
              <w:rPr>
                <w:rFonts w:ascii="Oslo Sans Office" w:eastAsia="Oslo Sans Office" w:hAnsi="Oslo Sans Office" w:cs="Oslo Sans Office"/>
                <w:color w:val="000000" w:themeColor="text1"/>
                <w:sz w:val="12"/>
                <w:szCs w:val="12"/>
              </w:rPr>
            </w:pPr>
            <w:r w:rsidRPr="2D8DAF94">
              <w:rPr>
                <w:rFonts w:ascii="Oslo Sans Office" w:eastAsia="Oslo Sans Office" w:hAnsi="Oslo Sans Office" w:cs="Oslo Sans Office"/>
                <w:color w:val="000000" w:themeColor="text1"/>
                <w:sz w:val="12"/>
                <w:szCs w:val="12"/>
              </w:rPr>
              <w:t>Timepris elektriker mandag - fredag 07:00 - 17:00</w:t>
            </w:r>
          </w:p>
        </w:tc>
        <w:tc>
          <w:tcPr>
            <w:tcW w:w="74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A79317" w14:textId="37A39BF1" w:rsidR="2D8DAF94" w:rsidRDefault="2D8DAF94" w:rsidP="2D8DAF94">
            <w:pPr>
              <w:jc w:val="center"/>
              <w:rPr>
                <w:rFonts w:ascii="Oslo Sans Office" w:eastAsia="Oslo Sans Office" w:hAnsi="Oslo Sans Office" w:cs="Oslo Sans Office"/>
                <w:color w:val="000000" w:themeColor="text1"/>
                <w:sz w:val="12"/>
                <w:szCs w:val="12"/>
              </w:rPr>
            </w:pPr>
            <w:r w:rsidRPr="2D8DAF94">
              <w:rPr>
                <w:rFonts w:ascii="Oslo Sans Office" w:eastAsia="Oslo Sans Office" w:hAnsi="Oslo Sans Office" w:cs="Oslo Sans Office"/>
                <w:color w:val="000000" w:themeColor="text1"/>
                <w:sz w:val="12"/>
                <w:szCs w:val="12"/>
              </w:rPr>
              <w:t>pr. time</w:t>
            </w:r>
          </w:p>
        </w:tc>
        <w:tc>
          <w:tcPr>
            <w:tcW w:w="1206" w:type="dxa"/>
            <w:tcBorders>
              <w:top w:val="single" w:sz="4" w:space="0" w:color="auto"/>
              <w:left w:val="single" w:sz="4" w:space="0" w:color="auto"/>
              <w:bottom w:val="single" w:sz="4" w:space="0" w:color="auto"/>
              <w:right w:val="single" w:sz="4" w:space="0" w:color="auto"/>
            </w:tcBorders>
            <w:shd w:val="clear" w:color="auto" w:fill="FFCC99"/>
            <w:tcMar>
              <w:top w:w="15" w:type="dxa"/>
              <w:left w:w="15" w:type="dxa"/>
              <w:right w:w="15" w:type="dxa"/>
            </w:tcMar>
            <w:vAlign w:val="center"/>
          </w:tcPr>
          <w:p w14:paraId="3A11EBAA" w14:textId="648FB4FD" w:rsidR="2D8DAF94" w:rsidRDefault="2D8DAF94" w:rsidP="2D8DAF94">
            <w:pPr>
              <w:jc w:val="right"/>
              <w:rPr>
                <w:rFonts w:ascii="Oslo Sans Office" w:eastAsia="Oslo Sans Office" w:hAnsi="Oslo Sans Office" w:cs="Oslo Sans Office"/>
                <w:color w:val="2A2859"/>
                <w:sz w:val="12"/>
                <w:szCs w:val="12"/>
              </w:rPr>
            </w:pPr>
            <w:r w:rsidRPr="2D8DAF94">
              <w:rPr>
                <w:rFonts w:ascii="Oslo Sans Office" w:eastAsia="Oslo Sans Office" w:hAnsi="Oslo Sans Office" w:cs="Oslo Sans Office"/>
                <w:color w:val="2A2859"/>
                <w:sz w:val="12"/>
                <w:szCs w:val="12"/>
              </w:rPr>
              <w:t>kr 750,75</w:t>
            </w:r>
          </w:p>
        </w:tc>
      </w:tr>
      <w:tr w:rsidR="2D8DAF94" w14:paraId="39586471" w14:textId="77777777" w:rsidTr="2D8DAF94">
        <w:trPr>
          <w:trHeight w:val="300"/>
        </w:trPr>
        <w:tc>
          <w:tcPr>
            <w:tcW w:w="71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5D1421" w14:textId="5C1D5F50" w:rsidR="2D8DAF94" w:rsidRDefault="2D8DAF94" w:rsidP="2D8DAF94">
            <w:pPr>
              <w:rPr>
                <w:rFonts w:ascii="Oslo Sans Office" w:eastAsia="Oslo Sans Office" w:hAnsi="Oslo Sans Office" w:cs="Oslo Sans Office"/>
                <w:color w:val="000000" w:themeColor="text1"/>
                <w:sz w:val="12"/>
                <w:szCs w:val="12"/>
              </w:rPr>
            </w:pPr>
            <w:r w:rsidRPr="2D8DAF94">
              <w:rPr>
                <w:rFonts w:ascii="Oslo Sans Office" w:eastAsia="Oslo Sans Office" w:hAnsi="Oslo Sans Office" w:cs="Oslo Sans Office"/>
                <w:color w:val="000000" w:themeColor="text1"/>
                <w:sz w:val="12"/>
                <w:szCs w:val="12"/>
              </w:rPr>
              <w:t>Timepris lærling mandag - fredag 07:00 - 17:00</w:t>
            </w:r>
          </w:p>
        </w:tc>
        <w:tc>
          <w:tcPr>
            <w:tcW w:w="74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4EDFB7" w14:textId="610C1097" w:rsidR="2D8DAF94" w:rsidRDefault="2D8DAF94" w:rsidP="2D8DAF94">
            <w:pPr>
              <w:jc w:val="center"/>
              <w:rPr>
                <w:rFonts w:ascii="Oslo Sans Office" w:eastAsia="Oslo Sans Office" w:hAnsi="Oslo Sans Office" w:cs="Oslo Sans Office"/>
                <w:color w:val="000000" w:themeColor="text1"/>
                <w:sz w:val="12"/>
                <w:szCs w:val="12"/>
              </w:rPr>
            </w:pPr>
            <w:r w:rsidRPr="2D8DAF94">
              <w:rPr>
                <w:rFonts w:ascii="Oslo Sans Office" w:eastAsia="Oslo Sans Office" w:hAnsi="Oslo Sans Office" w:cs="Oslo Sans Office"/>
                <w:color w:val="000000" w:themeColor="text1"/>
                <w:sz w:val="12"/>
                <w:szCs w:val="12"/>
              </w:rPr>
              <w:t>pr. time</w:t>
            </w:r>
          </w:p>
        </w:tc>
        <w:tc>
          <w:tcPr>
            <w:tcW w:w="1206" w:type="dxa"/>
            <w:tcBorders>
              <w:top w:val="single" w:sz="4" w:space="0" w:color="auto"/>
              <w:left w:val="single" w:sz="4" w:space="0" w:color="auto"/>
              <w:bottom w:val="single" w:sz="4" w:space="0" w:color="auto"/>
              <w:right w:val="single" w:sz="4" w:space="0" w:color="auto"/>
            </w:tcBorders>
            <w:shd w:val="clear" w:color="auto" w:fill="FFCC99"/>
            <w:tcMar>
              <w:top w:w="15" w:type="dxa"/>
              <w:left w:w="15" w:type="dxa"/>
              <w:right w:w="15" w:type="dxa"/>
            </w:tcMar>
            <w:vAlign w:val="center"/>
          </w:tcPr>
          <w:p w14:paraId="5C1662C6" w14:textId="6E292722" w:rsidR="2D8DAF94" w:rsidRDefault="2D8DAF94" w:rsidP="2D8DAF94">
            <w:pPr>
              <w:jc w:val="right"/>
              <w:rPr>
                <w:rFonts w:ascii="Oslo Sans Office" w:eastAsia="Oslo Sans Office" w:hAnsi="Oslo Sans Office" w:cs="Oslo Sans Office"/>
                <w:color w:val="2A2859"/>
                <w:sz w:val="12"/>
                <w:szCs w:val="12"/>
              </w:rPr>
            </w:pPr>
            <w:r w:rsidRPr="2D8DAF94">
              <w:rPr>
                <w:rFonts w:ascii="Oslo Sans Office" w:eastAsia="Oslo Sans Office" w:hAnsi="Oslo Sans Office" w:cs="Oslo Sans Office"/>
                <w:color w:val="2A2859"/>
                <w:sz w:val="12"/>
                <w:szCs w:val="12"/>
              </w:rPr>
              <w:t>kr 346,50</w:t>
            </w:r>
          </w:p>
        </w:tc>
      </w:tr>
      <w:tr w:rsidR="2D8DAF94" w14:paraId="6ED0DAFE" w14:textId="77777777" w:rsidTr="2D8DAF94">
        <w:trPr>
          <w:trHeight w:val="300"/>
        </w:trPr>
        <w:tc>
          <w:tcPr>
            <w:tcW w:w="71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82A20F1" w14:textId="404D4796" w:rsidR="2D8DAF94" w:rsidRDefault="2D8DAF94" w:rsidP="2D8DAF94">
            <w:pPr>
              <w:rPr>
                <w:rFonts w:ascii="Oslo Sans Office" w:eastAsia="Oslo Sans Office" w:hAnsi="Oslo Sans Office" w:cs="Oslo Sans Office"/>
                <w:color w:val="000000" w:themeColor="text1"/>
                <w:sz w:val="12"/>
                <w:szCs w:val="12"/>
              </w:rPr>
            </w:pPr>
            <w:r w:rsidRPr="2D8DAF94">
              <w:rPr>
                <w:rFonts w:ascii="Oslo Sans Office" w:eastAsia="Oslo Sans Office" w:hAnsi="Oslo Sans Office" w:cs="Oslo Sans Office"/>
                <w:color w:val="000000" w:themeColor="text1"/>
                <w:sz w:val="12"/>
                <w:szCs w:val="12"/>
              </w:rPr>
              <w:t>Timepris elektriker etter kl 17.00, helg og høytid</w:t>
            </w:r>
          </w:p>
        </w:tc>
        <w:tc>
          <w:tcPr>
            <w:tcW w:w="74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D0C575" w14:textId="4CCD3CF0" w:rsidR="2D8DAF94" w:rsidRDefault="2D8DAF94" w:rsidP="2D8DAF94">
            <w:pPr>
              <w:jc w:val="center"/>
              <w:rPr>
                <w:rFonts w:ascii="Oslo Sans Office" w:eastAsia="Oslo Sans Office" w:hAnsi="Oslo Sans Office" w:cs="Oslo Sans Office"/>
                <w:color w:val="000000" w:themeColor="text1"/>
                <w:sz w:val="12"/>
                <w:szCs w:val="12"/>
              </w:rPr>
            </w:pPr>
            <w:r w:rsidRPr="2D8DAF94">
              <w:rPr>
                <w:rFonts w:ascii="Oslo Sans Office" w:eastAsia="Oslo Sans Office" w:hAnsi="Oslo Sans Office" w:cs="Oslo Sans Office"/>
                <w:color w:val="000000" w:themeColor="text1"/>
                <w:sz w:val="12"/>
                <w:szCs w:val="12"/>
              </w:rPr>
              <w:t>pr. time</w:t>
            </w:r>
          </w:p>
        </w:tc>
        <w:tc>
          <w:tcPr>
            <w:tcW w:w="1206" w:type="dxa"/>
            <w:tcBorders>
              <w:top w:val="single" w:sz="4" w:space="0" w:color="auto"/>
              <w:left w:val="single" w:sz="4" w:space="0" w:color="auto"/>
              <w:bottom w:val="single" w:sz="4" w:space="0" w:color="auto"/>
              <w:right w:val="single" w:sz="4" w:space="0" w:color="auto"/>
            </w:tcBorders>
            <w:shd w:val="clear" w:color="auto" w:fill="FFCC99"/>
            <w:tcMar>
              <w:top w:w="15" w:type="dxa"/>
              <w:left w:w="15" w:type="dxa"/>
              <w:right w:w="15" w:type="dxa"/>
            </w:tcMar>
            <w:vAlign w:val="center"/>
          </w:tcPr>
          <w:p w14:paraId="4B61D270" w14:textId="09C9F3EE" w:rsidR="2D8DAF94" w:rsidRDefault="2D8DAF94" w:rsidP="2D8DAF94">
            <w:pPr>
              <w:jc w:val="right"/>
              <w:rPr>
                <w:rFonts w:ascii="Oslo Sans Office" w:eastAsia="Oslo Sans Office" w:hAnsi="Oslo Sans Office" w:cs="Oslo Sans Office"/>
                <w:color w:val="2A2859"/>
                <w:sz w:val="12"/>
                <w:szCs w:val="12"/>
              </w:rPr>
            </w:pPr>
            <w:r w:rsidRPr="2D8DAF94">
              <w:rPr>
                <w:rFonts w:ascii="Oslo Sans Office" w:eastAsia="Oslo Sans Office" w:hAnsi="Oslo Sans Office" w:cs="Oslo Sans Office"/>
                <w:color w:val="2A2859"/>
                <w:sz w:val="12"/>
                <w:szCs w:val="12"/>
              </w:rPr>
              <w:t>kr 1 014,09</w:t>
            </w:r>
          </w:p>
        </w:tc>
      </w:tr>
      <w:tr w:rsidR="2D8DAF94" w14:paraId="4E0E3133" w14:textId="77777777" w:rsidTr="2D8DAF94">
        <w:trPr>
          <w:trHeight w:val="300"/>
        </w:trPr>
        <w:tc>
          <w:tcPr>
            <w:tcW w:w="71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4A99450" w14:textId="643561DA" w:rsidR="2D8DAF94" w:rsidRDefault="2D8DAF94" w:rsidP="2D8DAF94">
            <w:pPr>
              <w:rPr>
                <w:rFonts w:ascii="Oslo Sans Office" w:eastAsia="Oslo Sans Office" w:hAnsi="Oslo Sans Office" w:cs="Oslo Sans Office"/>
                <w:color w:val="000000" w:themeColor="text1"/>
                <w:sz w:val="12"/>
                <w:szCs w:val="12"/>
              </w:rPr>
            </w:pPr>
            <w:r w:rsidRPr="2D8DAF94">
              <w:rPr>
                <w:rFonts w:ascii="Oslo Sans Office" w:eastAsia="Oslo Sans Office" w:hAnsi="Oslo Sans Office" w:cs="Oslo Sans Office"/>
                <w:color w:val="000000" w:themeColor="text1"/>
                <w:sz w:val="12"/>
                <w:szCs w:val="12"/>
              </w:rPr>
              <w:t>Timepris lærling etter 17.00, helg og høytid</w:t>
            </w:r>
          </w:p>
        </w:tc>
        <w:tc>
          <w:tcPr>
            <w:tcW w:w="74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DA6E82" w14:textId="17FCEDB2" w:rsidR="2D8DAF94" w:rsidRDefault="2D8DAF94" w:rsidP="2D8DAF94">
            <w:pPr>
              <w:jc w:val="center"/>
              <w:rPr>
                <w:rFonts w:ascii="Oslo Sans Office" w:eastAsia="Oslo Sans Office" w:hAnsi="Oslo Sans Office" w:cs="Oslo Sans Office"/>
                <w:color w:val="000000" w:themeColor="text1"/>
                <w:sz w:val="12"/>
                <w:szCs w:val="12"/>
              </w:rPr>
            </w:pPr>
            <w:r w:rsidRPr="2D8DAF94">
              <w:rPr>
                <w:rFonts w:ascii="Oslo Sans Office" w:eastAsia="Oslo Sans Office" w:hAnsi="Oslo Sans Office" w:cs="Oslo Sans Office"/>
                <w:color w:val="000000" w:themeColor="text1"/>
                <w:sz w:val="12"/>
                <w:szCs w:val="12"/>
              </w:rPr>
              <w:t>pr. time</w:t>
            </w:r>
          </w:p>
        </w:tc>
        <w:tc>
          <w:tcPr>
            <w:tcW w:w="1206" w:type="dxa"/>
            <w:tcBorders>
              <w:top w:val="single" w:sz="4" w:space="0" w:color="auto"/>
              <w:left w:val="single" w:sz="4" w:space="0" w:color="auto"/>
              <w:bottom w:val="single" w:sz="4" w:space="0" w:color="auto"/>
              <w:right w:val="single" w:sz="4" w:space="0" w:color="auto"/>
            </w:tcBorders>
            <w:shd w:val="clear" w:color="auto" w:fill="FFCC99"/>
            <w:tcMar>
              <w:top w:w="15" w:type="dxa"/>
              <w:left w:w="15" w:type="dxa"/>
              <w:right w:w="15" w:type="dxa"/>
            </w:tcMar>
            <w:vAlign w:val="center"/>
          </w:tcPr>
          <w:p w14:paraId="4306000B" w14:textId="2C585E4E" w:rsidR="2D8DAF94" w:rsidRDefault="2D8DAF94" w:rsidP="2D8DAF94">
            <w:pPr>
              <w:jc w:val="right"/>
              <w:rPr>
                <w:rFonts w:ascii="Oslo Sans Office" w:eastAsia="Oslo Sans Office" w:hAnsi="Oslo Sans Office" w:cs="Oslo Sans Office"/>
                <w:color w:val="2A2859"/>
                <w:sz w:val="12"/>
                <w:szCs w:val="12"/>
              </w:rPr>
            </w:pPr>
            <w:r w:rsidRPr="2D8DAF94">
              <w:rPr>
                <w:rFonts w:ascii="Oslo Sans Office" w:eastAsia="Oslo Sans Office" w:hAnsi="Oslo Sans Office" w:cs="Oslo Sans Office"/>
                <w:color w:val="2A2859"/>
                <w:sz w:val="12"/>
                <w:szCs w:val="12"/>
              </w:rPr>
              <w:t>kr 462,00</w:t>
            </w:r>
          </w:p>
        </w:tc>
      </w:tr>
      <w:tr w:rsidR="2D8DAF94" w14:paraId="47B0F2CF" w14:textId="77777777" w:rsidTr="2D8DAF94">
        <w:trPr>
          <w:trHeight w:val="300"/>
        </w:trPr>
        <w:tc>
          <w:tcPr>
            <w:tcW w:w="71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4A92D1" w14:textId="3D7172C6" w:rsidR="2D8DAF94" w:rsidRDefault="2D8DAF94" w:rsidP="2D8DAF94">
            <w:pPr>
              <w:rPr>
                <w:rFonts w:ascii="Oslo Sans Office" w:eastAsia="Oslo Sans Office" w:hAnsi="Oslo Sans Office" w:cs="Oslo Sans Office"/>
                <w:sz w:val="12"/>
                <w:szCs w:val="12"/>
              </w:rPr>
            </w:pPr>
            <w:r w:rsidRPr="2D8DAF94">
              <w:rPr>
                <w:rFonts w:ascii="Oslo Sans Office" w:eastAsia="Oslo Sans Office" w:hAnsi="Oslo Sans Office" w:cs="Oslo Sans Office"/>
                <w:sz w:val="12"/>
                <w:szCs w:val="12"/>
              </w:rPr>
              <w:t>Timepris teknisk bistand og prosjektledelse (ref. kravspesifikasjonen pkt 15)</w:t>
            </w:r>
          </w:p>
        </w:tc>
        <w:tc>
          <w:tcPr>
            <w:tcW w:w="74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03AF90" w14:textId="404CCD34" w:rsidR="2D8DAF94" w:rsidRDefault="2D8DAF94" w:rsidP="2D8DAF94">
            <w:pPr>
              <w:jc w:val="center"/>
              <w:rPr>
                <w:rFonts w:ascii="Oslo Sans Office" w:eastAsia="Oslo Sans Office" w:hAnsi="Oslo Sans Office" w:cs="Oslo Sans Office"/>
                <w:color w:val="000000" w:themeColor="text1"/>
                <w:sz w:val="12"/>
                <w:szCs w:val="12"/>
              </w:rPr>
            </w:pPr>
            <w:r w:rsidRPr="2D8DAF94">
              <w:rPr>
                <w:rFonts w:ascii="Oslo Sans Office" w:eastAsia="Oslo Sans Office" w:hAnsi="Oslo Sans Office" w:cs="Oslo Sans Office"/>
                <w:color w:val="000000" w:themeColor="text1"/>
                <w:sz w:val="12"/>
                <w:szCs w:val="12"/>
              </w:rPr>
              <w:t>pr. time</w:t>
            </w:r>
          </w:p>
        </w:tc>
        <w:tc>
          <w:tcPr>
            <w:tcW w:w="1206" w:type="dxa"/>
            <w:tcBorders>
              <w:top w:val="single" w:sz="4" w:space="0" w:color="auto"/>
              <w:left w:val="single" w:sz="4" w:space="0" w:color="auto"/>
              <w:bottom w:val="single" w:sz="4" w:space="0" w:color="auto"/>
              <w:right w:val="single" w:sz="4" w:space="0" w:color="auto"/>
            </w:tcBorders>
            <w:shd w:val="clear" w:color="auto" w:fill="FFCC99"/>
            <w:tcMar>
              <w:top w:w="15" w:type="dxa"/>
              <w:left w:w="15" w:type="dxa"/>
              <w:right w:w="15" w:type="dxa"/>
            </w:tcMar>
            <w:vAlign w:val="center"/>
          </w:tcPr>
          <w:p w14:paraId="1C7ACCD1" w14:textId="07AB575F" w:rsidR="2D8DAF94" w:rsidRDefault="2D8DAF94" w:rsidP="2D8DAF94">
            <w:pPr>
              <w:jc w:val="right"/>
              <w:rPr>
                <w:rFonts w:ascii="Oslo Sans Office" w:eastAsia="Oslo Sans Office" w:hAnsi="Oslo Sans Office" w:cs="Oslo Sans Office"/>
                <w:color w:val="2A2859"/>
                <w:sz w:val="12"/>
                <w:szCs w:val="12"/>
              </w:rPr>
            </w:pPr>
            <w:r w:rsidRPr="2D8DAF94">
              <w:rPr>
                <w:rFonts w:ascii="Oslo Sans Office" w:eastAsia="Oslo Sans Office" w:hAnsi="Oslo Sans Office" w:cs="Oslo Sans Office"/>
                <w:color w:val="2A2859"/>
                <w:sz w:val="12"/>
                <w:szCs w:val="12"/>
              </w:rPr>
              <w:t>kr 577,50</w:t>
            </w:r>
          </w:p>
        </w:tc>
      </w:tr>
      <w:tr w:rsidR="2D8DAF94" w14:paraId="594A58A2" w14:textId="77777777" w:rsidTr="2D8DAF94">
        <w:trPr>
          <w:trHeight w:val="300"/>
        </w:trPr>
        <w:tc>
          <w:tcPr>
            <w:tcW w:w="7110" w:type="dxa"/>
            <w:tcBorders>
              <w:top w:val="single" w:sz="4" w:space="0" w:color="auto"/>
              <w:left w:val="single" w:sz="4" w:space="0" w:color="auto"/>
              <w:bottom w:val="single" w:sz="4" w:space="0" w:color="auto"/>
              <w:right w:val="single" w:sz="4" w:space="0" w:color="auto"/>
            </w:tcBorders>
            <w:shd w:val="clear" w:color="auto" w:fill="2A2859"/>
            <w:tcMar>
              <w:top w:w="15" w:type="dxa"/>
              <w:left w:w="15" w:type="dxa"/>
              <w:right w:w="15" w:type="dxa"/>
            </w:tcMar>
            <w:vAlign w:val="center"/>
          </w:tcPr>
          <w:p w14:paraId="5C23074E" w14:textId="09C3F3E6" w:rsidR="2D8DAF94" w:rsidRDefault="2D8DAF94" w:rsidP="2D8DAF94">
            <w:pPr>
              <w:rPr>
                <w:rFonts w:ascii="Oslo Sans Office" w:eastAsia="Oslo Sans Office" w:hAnsi="Oslo Sans Office" w:cs="Oslo Sans Office"/>
                <w:b/>
                <w:bCs/>
                <w:color w:val="B3F5FF"/>
                <w:sz w:val="12"/>
                <w:szCs w:val="12"/>
              </w:rPr>
            </w:pPr>
            <w:r w:rsidRPr="2D8DAF94">
              <w:rPr>
                <w:rFonts w:ascii="Oslo Sans Office" w:eastAsia="Oslo Sans Office" w:hAnsi="Oslo Sans Office" w:cs="Oslo Sans Office"/>
                <w:b/>
                <w:bCs/>
                <w:color w:val="B3F5FF"/>
                <w:sz w:val="12"/>
                <w:szCs w:val="12"/>
              </w:rPr>
              <w:t>Påslag</w:t>
            </w:r>
          </w:p>
        </w:tc>
        <w:tc>
          <w:tcPr>
            <w:tcW w:w="744" w:type="dxa"/>
            <w:tcBorders>
              <w:top w:val="single" w:sz="4" w:space="0" w:color="auto"/>
              <w:left w:val="single" w:sz="4" w:space="0" w:color="auto"/>
              <w:bottom w:val="single" w:sz="4" w:space="0" w:color="auto"/>
              <w:right w:val="single" w:sz="4" w:space="0" w:color="auto"/>
            </w:tcBorders>
            <w:shd w:val="clear" w:color="auto" w:fill="2A2859"/>
            <w:tcMar>
              <w:top w:w="15" w:type="dxa"/>
              <w:left w:w="15" w:type="dxa"/>
              <w:right w:w="15" w:type="dxa"/>
            </w:tcMar>
            <w:vAlign w:val="center"/>
          </w:tcPr>
          <w:p w14:paraId="6923E2E3" w14:textId="65E42AA9" w:rsidR="2D8DAF94" w:rsidRDefault="2D8DAF94" w:rsidP="2D8DAF94">
            <w:pPr>
              <w:jc w:val="center"/>
              <w:rPr>
                <w:rFonts w:ascii="Oslo Sans Office" w:eastAsia="Oslo Sans Office" w:hAnsi="Oslo Sans Office" w:cs="Oslo Sans Office"/>
                <w:b/>
                <w:bCs/>
                <w:color w:val="B3F5FF"/>
                <w:sz w:val="12"/>
                <w:szCs w:val="12"/>
              </w:rPr>
            </w:pPr>
            <w:r w:rsidRPr="2D8DAF94">
              <w:rPr>
                <w:rFonts w:ascii="Oslo Sans Office" w:eastAsia="Oslo Sans Office" w:hAnsi="Oslo Sans Office" w:cs="Oslo Sans Office"/>
                <w:b/>
                <w:bCs/>
                <w:color w:val="B3F5FF"/>
                <w:sz w:val="12"/>
                <w:szCs w:val="12"/>
              </w:rPr>
              <w:t>Enhet</w:t>
            </w:r>
          </w:p>
        </w:tc>
        <w:tc>
          <w:tcPr>
            <w:tcW w:w="1206" w:type="dxa"/>
            <w:tcBorders>
              <w:top w:val="single" w:sz="4" w:space="0" w:color="auto"/>
              <w:left w:val="single" w:sz="4" w:space="0" w:color="auto"/>
              <w:bottom w:val="single" w:sz="4" w:space="0" w:color="auto"/>
              <w:right w:val="single" w:sz="4" w:space="0" w:color="auto"/>
            </w:tcBorders>
            <w:shd w:val="clear" w:color="auto" w:fill="2A2859"/>
            <w:tcMar>
              <w:top w:w="15" w:type="dxa"/>
              <w:left w:w="15" w:type="dxa"/>
              <w:right w:w="15" w:type="dxa"/>
            </w:tcMar>
            <w:vAlign w:val="center"/>
          </w:tcPr>
          <w:p w14:paraId="1D1BDC02" w14:textId="53B787DD" w:rsidR="2D8DAF94" w:rsidRDefault="2D8DAF94" w:rsidP="2D8DAF94">
            <w:pPr>
              <w:jc w:val="center"/>
              <w:rPr>
                <w:rFonts w:ascii="Oslo Sans Office" w:eastAsia="Oslo Sans Office" w:hAnsi="Oslo Sans Office" w:cs="Oslo Sans Office"/>
                <w:b/>
                <w:bCs/>
                <w:color w:val="B3F5FF"/>
                <w:sz w:val="12"/>
                <w:szCs w:val="12"/>
              </w:rPr>
            </w:pPr>
            <w:r w:rsidRPr="2D8DAF94">
              <w:rPr>
                <w:rFonts w:ascii="Oslo Sans Office" w:eastAsia="Oslo Sans Office" w:hAnsi="Oslo Sans Office" w:cs="Oslo Sans Office"/>
                <w:b/>
                <w:bCs/>
                <w:color w:val="B3F5FF"/>
                <w:sz w:val="12"/>
                <w:szCs w:val="12"/>
              </w:rPr>
              <w:t>Pris eks. mva.</w:t>
            </w:r>
          </w:p>
        </w:tc>
      </w:tr>
      <w:tr w:rsidR="2D8DAF94" w14:paraId="66F939F0" w14:textId="77777777" w:rsidTr="2D8DAF94">
        <w:trPr>
          <w:trHeight w:val="450"/>
        </w:trPr>
        <w:tc>
          <w:tcPr>
            <w:tcW w:w="7110" w:type="dxa"/>
            <w:tcBorders>
              <w:top w:val="single" w:sz="4" w:space="0" w:color="auto"/>
              <w:left w:val="nil"/>
              <w:bottom w:val="single" w:sz="4" w:space="0" w:color="auto"/>
              <w:right w:val="nil"/>
            </w:tcBorders>
            <w:tcMar>
              <w:top w:w="15" w:type="dxa"/>
              <w:left w:w="15" w:type="dxa"/>
              <w:right w:w="15" w:type="dxa"/>
            </w:tcMar>
            <w:vAlign w:val="center"/>
          </w:tcPr>
          <w:p w14:paraId="77F07692" w14:textId="6843BF72" w:rsidR="2D8DAF94" w:rsidRDefault="2D8DAF94" w:rsidP="2D8DAF94">
            <w:pPr>
              <w:rPr>
                <w:rFonts w:ascii="Oslo Sans Office" w:eastAsia="Oslo Sans Office" w:hAnsi="Oslo Sans Office" w:cs="Oslo Sans Office"/>
                <w:color w:val="000000" w:themeColor="text1"/>
                <w:sz w:val="12"/>
                <w:szCs w:val="12"/>
              </w:rPr>
            </w:pPr>
            <w:r w:rsidRPr="2D8DAF94">
              <w:rPr>
                <w:rFonts w:ascii="Oslo Sans Office" w:eastAsia="Oslo Sans Office" w:hAnsi="Oslo Sans Office" w:cs="Oslo Sans Office"/>
                <w:color w:val="000000" w:themeColor="text1"/>
                <w:sz w:val="12"/>
                <w:szCs w:val="12"/>
              </w:rPr>
              <w:t xml:space="preserve">For materiell og utstyr skal leverandørens netto innkjøpspris eks. mva. etter rabatter og bonuser  legges til grunn. Leverandør skal oppgi en prosentsats for påslag. </w:t>
            </w:r>
          </w:p>
        </w:tc>
        <w:tc>
          <w:tcPr>
            <w:tcW w:w="744" w:type="dxa"/>
            <w:tcBorders>
              <w:top w:val="single" w:sz="4" w:space="0" w:color="auto"/>
              <w:left w:val="nil"/>
              <w:bottom w:val="single" w:sz="4" w:space="0" w:color="auto"/>
              <w:right w:val="nil"/>
            </w:tcBorders>
            <w:tcMar>
              <w:top w:w="15" w:type="dxa"/>
              <w:left w:w="15" w:type="dxa"/>
              <w:right w:w="15" w:type="dxa"/>
            </w:tcMar>
            <w:vAlign w:val="center"/>
          </w:tcPr>
          <w:p w14:paraId="29CDE79B" w14:textId="04CFD20C" w:rsidR="2D8DAF94" w:rsidRDefault="2D8DAF94" w:rsidP="2D8DAF94">
            <w:pPr>
              <w:rPr>
                <w:sz w:val="14"/>
                <w:szCs w:val="14"/>
              </w:rPr>
            </w:pPr>
          </w:p>
        </w:t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19393035" w14:textId="6D3E1AE7" w:rsidR="2D8DAF94" w:rsidRDefault="2D8DAF94" w:rsidP="2D8DAF94">
            <w:pPr>
              <w:rPr>
                <w:sz w:val="14"/>
                <w:szCs w:val="14"/>
              </w:rPr>
            </w:pPr>
          </w:p>
        </w:tc>
      </w:tr>
      <w:tr w:rsidR="2D8DAF94" w14:paraId="66E67EB2" w14:textId="77777777" w:rsidTr="2D8DAF94">
        <w:trPr>
          <w:trHeight w:val="390"/>
        </w:trPr>
        <w:tc>
          <w:tcPr>
            <w:tcW w:w="71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F787454" w14:textId="62CFF3B2" w:rsidR="2D8DAF94" w:rsidRDefault="2D8DAF94" w:rsidP="2D8DAF94">
            <w:pPr>
              <w:rPr>
                <w:rFonts w:ascii="Oslo Sans Office" w:eastAsia="Oslo Sans Office" w:hAnsi="Oslo Sans Office" w:cs="Oslo Sans Office"/>
                <w:color w:val="000000" w:themeColor="text1"/>
                <w:sz w:val="12"/>
                <w:szCs w:val="12"/>
              </w:rPr>
            </w:pPr>
            <w:r w:rsidRPr="2D8DAF94">
              <w:rPr>
                <w:rFonts w:ascii="Oslo Sans Office" w:eastAsia="Oslo Sans Office" w:hAnsi="Oslo Sans Office" w:cs="Oslo Sans Office"/>
                <w:color w:val="000000" w:themeColor="text1"/>
                <w:sz w:val="12"/>
                <w:szCs w:val="12"/>
              </w:rPr>
              <w:t>Påslag på nettopris / materiell fra grossist. Oppdragsgiver legger til grunn kr 10 000 i utregningen.</w:t>
            </w:r>
          </w:p>
        </w:tc>
        <w:tc>
          <w:tcPr>
            <w:tcW w:w="74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AE2F9F" w14:textId="42235A47" w:rsidR="2D8DAF94" w:rsidRDefault="2D8DAF94" w:rsidP="2D8DAF94">
            <w:pPr>
              <w:jc w:val="center"/>
              <w:rPr>
                <w:rFonts w:ascii="Oslo Sans Office" w:eastAsia="Oslo Sans Office" w:hAnsi="Oslo Sans Office" w:cs="Oslo Sans Office"/>
                <w:color w:val="000000" w:themeColor="text1"/>
                <w:sz w:val="12"/>
                <w:szCs w:val="12"/>
              </w:rPr>
            </w:pPr>
            <w:r w:rsidRPr="2D8DAF94">
              <w:rPr>
                <w:rFonts w:ascii="Oslo Sans Office" w:eastAsia="Oslo Sans Office" w:hAnsi="Oslo Sans Office" w:cs="Oslo Sans Office"/>
                <w:color w:val="000000" w:themeColor="text1"/>
                <w:sz w:val="12"/>
                <w:szCs w:val="12"/>
              </w:rPr>
              <w:t>%</w:t>
            </w:r>
          </w:p>
        </w:tc>
        <w:tc>
          <w:tcPr>
            <w:tcW w:w="1206" w:type="dxa"/>
            <w:tcBorders>
              <w:top w:val="single" w:sz="4" w:space="0" w:color="auto"/>
              <w:left w:val="single" w:sz="4" w:space="0" w:color="auto"/>
              <w:bottom w:val="single" w:sz="4" w:space="0" w:color="auto"/>
              <w:right w:val="single" w:sz="4" w:space="0" w:color="auto"/>
            </w:tcBorders>
            <w:shd w:val="clear" w:color="auto" w:fill="FFCC99"/>
            <w:tcMar>
              <w:top w:w="15" w:type="dxa"/>
              <w:left w:w="15" w:type="dxa"/>
              <w:right w:w="15" w:type="dxa"/>
            </w:tcMar>
            <w:vAlign w:val="center"/>
          </w:tcPr>
          <w:p w14:paraId="38926FC1" w14:textId="32C737C9" w:rsidR="2D8DAF94" w:rsidRDefault="2D8DAF94" w:rsidP="2D8DAF94">
            <w:pPr>
              <w:jc w:val="right"/>
              <w:rPr>
                <w:rFonts w:ascii="Oslo Sans Office" w:eastAsia="Oslo Sans Office" w:hAnsi="Oslo Sans Office" w:cs="Oslo Sans Office"/>
                <w:color w:val="2A2859"/>
                <w:sz w:val="12"/>
                <w:szCs w:val="12"/>
              </w:rPr>
            </w:pPr>
            <w:r w:rsidRPr="2D8DAF94">
              <w:rPr>
                <w:rFonts w:ascii="Oslo Sans Office" w:eastAsia="Oslo Sans Office" w:hAnsi="Oslo Sans Office" w:cs="Oslo Sans Office"/>
                <w:color w:val="2A2859"/>
                <w:sz w:val="12"/>
                <w:szCs w:val="12"/>
              </w:rPr>
              <w:t>8 %</w:t>
            </w:r>
          </w:p>
        </w:tc>
      </w:tr>
      <w:tr w:rsidR="2D8DAF94" w14:paraId="3C346178" w14:textId="77777777" w:rsidTr="2D8DAF94">
        <w:trPr>
          <w:trHeight w:val="300"/>
        </w:trPr>
        <w:tc>
          <w:tcPr>
            <w:tcW w:w="7110" w:type="dxa"/>
            <w:tcBorders>
              <w:top w:val="single" w:sz="4" w:space="0" w:color="auto"/>
              <w:left w:val="single" w:sz="4" w:space="0" w:color="auto"/>
              <w:bottom w:val="single" w:sz="4" w:space="0" w:color="auto"/>
              <w:right w:val="single" w:sz="4" w:space="0" w:color="auto"/>
            </w:tcBorders>
            <w:shd w:val="clear" w:color="auto" w:fill="2A2859"/>
            <w:tcMar>
              <w:top w:w="15" w:type="dxa"/>
              <w:left w:w="15" w:type="dxa"/>
              <w:right w:w="15" w:type="dxa"/>
            </w:tcMar>
            <w:vAlign w:val="center"/>
          </w:tcPr>
          <w:p w14:paraId="63DAC351" w14:textId="100B617B" w:rsidR="2D8DAF94" w:rsidRDefault="2D8DAF94" w:rsidP="2D8DAF94">
            <w:pPr>
              <w:rPr>
                <w:rFonts w:ascii="Oslo Sans Office" w:eastAsia="Oslo Sans Office" w:hAnsi="Oslo Sans Office" w:cs="Oslo Sans Office"/>
                <w:b/>
                <w:bCs/>
                <w:color w:val="B3F5FF"/>
                <w:sz w:val="12"/>
                <w:szCs w:val="12"/>
              </w:rPr>
            </w:pPr>
            <w:r w:rsidRPr="2D8DAF94">
              <w:rPr>
                <w:rFonts w:ascii="Oslo Sans Office" w:eastAsia="Oslo Sans Office" w:hAnsi="Oslo Sans Office" w:cs="Oslo Sans Office"/>
                <w:b/>
                <w:bCs/>
                <w:color w:val="B3F5FF"/>
                <w:sz w:val="12"/>
                <w:szCs w:val="12"/>
              </w:rPr>
              <w:t>Utrykning</w:t>
            </w:r>
          </w:p>
        </w:tc>
        <w:tc>
          <w:tcPr>
            <w:tcW w:w="744" w:type="dxa"/>
            <w:tcBorders>
              <w:top w:val="single" w:sz="4" w:space="0" w:color="auto"/>
              <w:left w:val="single" w:sz="4" w:space="0" w:color="auto"/>
              <w:bottom w:val="single" w:sz="4" w:space="0" w:color="auto"/>
              <w:right w:val="single" w:sz="4" w:space="0" w:color="auto"/>
            </w:tcBorders>
            <w:shd w:val="clear" w:color="auto" w:fill="2A2859"/>
            <w:tcMar>
              <w:top w:w="15" w:type="dxa"/>
              <w:left w:w="15" w:type="dxa"/>
              <w:right w:w="15" w:type="dxa"/>
            </w:tcMar>
            <w:vAlign w:val="center"/>
          </w:tcPr>
          <w:p w14:paraId="7C8E1373" w14:textId="646D3CA4" w:rsidR="2D8DAF94" w:rsidRDefault="2D8DAF94" w:rsidP="2D8DAF94">
            <w:pPr>
              <w:jc w:val="center"/>
              <w:rPr>
                <w:rFonts w:ascii="Oslo Sans Office" w:eastAsia="Oslo Sans Office" w:hAnsi="Oslo Sans Office" w:cs="Oslo Sans Office"/>
                <w:b/>
                <w:bCs/>
                <w:color w:val="B3F5FF"/>
                <w:sz w:val="12"/>
                <w:szCs w:val="12"/>
              </w:rPr>
            </w:pPr>
            <w:r w:rsidRPr="2D8DAF94">
              <w:rPr>
                <w:rFonts w:ascii="Oslo Sans Office" w:eastAsia="Oslo Sans Office" w:hAnsi="Oslo Sans Office" w:cs="Oslo Sans Office"/>
                <w:b/>
                <w:bCs/>
                <w:color w:val="B3F5FF"/>
                <w:sz w:val="12"/>
                <w:szCs w:val="12"/>
              </w:rPr>
              <w:t>Enhet</w:t>
            </w:r>
          </w:p>
        </w:tc>
        <w:tc>
          <w:tcPr>
            <w:tcW w:w="1206" w:type="dxa"/>
            <w:tcBorders>
              <w:top w:val="single" w:sz="4" w:space="0" w:color="auto"/>
              <w:left w:val="single" w:sz="4" w:space="0" w:color="auto"/>
              <w:bottom w:val="single" w:sz="4" w:space="0" w:color="auto"/>
              <w:right w:val="single" w:sz="4" w:space="0" w:color="auto"/>
            </w:tcBorders>
            <w:shd w:val="clear" w:color="auto" w:fill="2A2859"/>
            <w:tcMar>
              <w:top w:w="15" w:type="dxa"/>
              <w:left w:w="15" w:type="dxa"/>
              <w:right w:w="15" w:type="dxa"/>
            </w:tcMar>
            <w:vAlign w:val="center"/>
          </w:tcPr>
          <w:p w14:paraId="38359C01" w14:textId="3FC18FAE" w:rsidR="2D8DAF94" w:rsidRDefault="2D8DAF94" w:rsidP="2D8DAF94">
            <w:pPr>
              <w:jc w:val="center"/>
              <w:rPr>
                <w:rFonts w:ascii="Oslo Sans Office" w:eastAsia="Oslo Sans Office" w:hAnsi="Oslo Sans Office" w:cs="Oslo Sans Office"/>
                <w:b/>
                <w:bCs/>
                <w:color w:val="B3F5FF"/>
                <w:sz w:val="12"/>
                <w:szCs w:val="12"/>
              </w:rPr>
            </w:pPr>
            <w:r w:rsidRPr="2D8DAF94">
              <w:rPr>
                <w:rFonts w:ascii="Oslo Sans Office" w:eastAsia="Oslo Sans Office" w:hAnsi="Oslo Sans Office" w:cs="Oslo Sans Office"/>
                <w:b/>
                <w:bCs/>
                <w:color w:val="B3F5FF"/>
                <w:sz w:val="12"/>
                <w:szCs w:val="12"/>
              </w:rPr>
              <w:t>Pris eks. mva.</w:t>
            </w:r>
          </w:p>
        </w:tc>
      </w:tr>
      <w:tr w:rsidR="2D8DAF94" w14:paraId="01F133B7" w14:textId="77777777" w:rsidTr="2D8DAF94">
        <w:trPr>
          <w:trHeight w:val="570"/>
        </w:trPr>
        <w:tc>
          <w:tcPr>
            <w:tcW w:w="7110" w:type="dxa"/>
            <w:tcBorders>
              <w:top w:val="single" w:sz="4" w:space="0" w:color="auto"/>
              <w:left w:val="nil"/>
              <w:bottom w:val="single" w:sz="4" w:space="0" w:color="auto"/>
              <w:right w:val="nil"/>
            </w:tcBorders>
            <w:shd w:val="clear" w:color="auto" w:fill="FFFFFF" w:themeFill="background1"/>
            <w:tcMar>
              <w:top w:w="15" w:type="dxa"/>
              <w:left w:w="15" w:type="dxa"/>
              <w:right w:w="15" w:type="dxa"/>
            </w:tcMar>
            <w:vAlign w:val="center"/>
          </w:tcPr>
          <w:p w14:paraId="73DD5049" w14:textId="298E90A7" w:rsidR="2D8DAF94" w:rsidRDefault="2D8DAF94" w:rsidP="2D8DAF94">
            <w:pPr>
              <w:rPr>
                <w:rFonts w:ascii="Oslo Sans Office" w:eastAsia="Oslo Sans Office" w:hAnsi="Oslo Sans Office" w:cs="Oslo Sans Office"/>
                <w:color w:val="000000" w:themeColor="text1"/>
                <w:sz w:val="12"/>
                <w:szCs w:val="12"/>
              </w:rPr>
            </w:pPr>
            <w:r w:rsidRPr="2D8DAF94">
              <w:rPr>
                <w:rFonts w:ascii="Oslo Sans Office" w:eastAsia="Oslo Sans Office" w:hAnsi="Oslo Sans Office" w:cs="Oslo Sans Office"/>
                <w:color w:val="000000" w:themeColor="text1"/>
                <w:sz w:val="12"/>
                <w:szCs w:val="12"/>
              </w:rPr>
              <w:t>Ved uttrykning ved akutte behov utenom ordinær arbeidstid 07:00 og 17:00, utbetales en fast sats som skal dekke alle utgifter ved utrykningen, inkludert én arbeidstime på stedet. Nødvendig arbeid utover den første timen dekkes etter den timesats som gjelder for det tidsrommet utrykningen foregår. Nødvendige materialer inngår ikke i denne satsen.</w:t>
            </w:r>
          </w:p>
        </w:tc>
        <w:tc>
          <w:tcPr>
            <w:tcW w:w="744" w:type="dxa"/>
            <w:tcBorders>
              <w:top w:val="single" w:sz="4" w:space="0" w:color="auto"/>
              <w:left w:val="nil"/>
              <w:bottom w:val="single" w:sz="4" w:space="0" w:color="auto"/>
              <w:right w:val="nil"/>
            </w:tcBorders>
            <w:tcMar>
              <w:top w:w="15" w:type="dxa"/>
              <w:left w:w="15" w:type="dxa"/>
              <w:right w:w="15" w:type="dxa"/>
            </w:tcMar>
            <w:vAlign w:val="center"/>
          </w:tcPr>
          <w:p w14:paraId="132EC2F5" w14:textId="20867D03" w:rsidR="2D8DAF94" w:rsidRDefault="2D8DAF94" w:rsidP="2D8DAF94">
            <w:pPr>
              <w:rPr>
                <w:sz w:val="14"/>
                <w:szCs w:val="14"/>
              </w:rPr>
            </w:pPr>
          </w:p>
        </w:t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47371F95" w14:textId="69900707" w:rsidR="2D8DAF94" w:rsidRDefault="2D8DAF94" w:rsidP="2D8DAF94">
            <w:pPr>
              <w:rPr>
                <w:sz w:val="14"/>
                <w:szCs w:val="14"/>
              </w:rPr>
            </w:pPr>
          </w:p>
        </w:tc>
      </w:tr>
      <w:tr w:rsidR="2D8DAF94" w14:paraId="12A1065F" w14:textId="77777777" w:rsidTr="2D8DAF94">
        <w:trPr>
          <w:trHeight w:val="300"/>
        </w:trPr>
        <w:tc>
          <w:tcPr>
            <w:tcW w:w="71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BCB238" w14:textId="29111D11" w:rsidR="2D8DAF94" w:rsidRDefault="2D8DAF94" w:rsidP="2D8DAF94">
            <w:pPr>
              <w:rPr>
                <w:rFonts w:ascii="Oslo Sans Office" w:eastAsia="Oslo Sans Office" w:hAnsi="Oslo Sans Office" w:cs="Oslo Sans Office"/>
                <w:color w:val="000000" w:themeColor="text1"/>
                <w:sz w:val="12"/>
                <w:szCs w:val="12"/>
              </w:rPr>
            </w:pPr>
            <w:r w:rsidRPr="2D8DAF94">
              <w:rPr>
                <w:rFonts w:ascii="Oslo Sans Office" w:eastAsia="Oslo Sans Office" w:hAnsi="Oslo Sans Office" w:cs="Oslo Sans Office"/>
                <w:color w:val="000000" w:themeColor="text1"/>
                <w:sz w:val="12"/>
                <w:szCs w:val="12"/>
              </w:rPr>
              <w:t>Fast honorar for utrykning</w:t>
            </w:r>
          </w:p>
        </w:tc>
        <w:tc>
          <w:tcPr>
            <w:tcW w:w="74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361635" w14:textId="7675B67E" w:rsidR="2D8DAF94" w:rsidRDefault="2D8DAF94" w:rsidP="2D8DAF94">
            <w:pPr>
              <w:jc w:val="center"/>
              <w:rPr>
                <w:rFonts w:ascii="Oslo Sans Office" w:eastAsia="Oslo Sans Office" w:hAnsi="Oslo Sans Office" w:cs="Oslo Sans Office"/>
                <w:color w:val="000000" w:themeColor="text1"/>
                <w:sz w:val="12"/>
                <w:szCs w:val="12"/>
              </w:rPr>
            </w:pPr>
            <w:r w:rsidRPr="2D8DAF94">
              <w:rPr>
                <w:rFonts w:ascii="Oslo Sans Office" w:eastAsia="Oslo Sans Office" w:hAnsi="Oslo Sans Office" w:cs="Oslo Sans Office"/>
                <w:color w:val="000000" w:themeColor="text1"/>
                <w:sz w:val="12"/>
                <w:szCs w:val="12"/>
              </w:rPr>
              <w:t>Beløp i kr</w:t>
            </w:r>
          </w:p>
        </w:tc>
        <w:tc>
          <w:tcPr>
            <w:tcW w:w="1206" w:type="dxa"/>
            <w:tcBorders>
              <w:top w:val="single" w:sz="4" w:space="0" w:color="auto"/>
              <w:left w:val="single" w:sz="4" w:space="0" w:color="auto"/>
              <w:bottom w:val="single" w:sz="4" w:space="0" w:color="auto"/>
              <w:right w:val="single" w:sz="4" w:space="0" w:color="auto"/>
            </w:tcBorders>
            <w:shd w:val="clear" w:color="auto" w:fill="FFCC99"/>
            <w:tcMar>
              <w:top w:w="15" w:type="dxa"/>
              <w:left w:w="15" w:type="dxa"/>
              <w:right w:w="15" w:type="dxa"/>
            </w:tcMar>
            <w:vAlign w:val="center"/>
          </w:tcPr>
          <w:p w14:paraId="5F560614" w14:textId="65C35344" w:rsidR="2D8DAF94" w:rsidRDefault="2D8DAF94" w:rsidP="2D8DAF94">
            <w:pPr>
              <w:jc w:val="right"/>
              <w:rPr>
                <w:rFonts w:ascii="Oslo Sans Office" w:eastAsia="Oslo Sans Office" w:hAnsi="Oslo Sans Office" w:cs="Oslo Sans Office"/>
                <w:color w:val="2A2859"/>
                <w:sz w:val="12"/>
                <w:szCs w:val="12"/>
              </w:rPr>
            </w:pPr>
            <w:r w:rsidRPr="2D8DAF94">
              <w:rPr>
                <w:rFonts w:ascii="Oslo Sans Office" w:eastAsia="Oslo Sans Office" w:hAnsi="Oslo Sans Office" w:cs="Oslo Sans Office"/>
                <w:color w:val="2A2859"/>
                <w:sz w:val="12"/>
                <w:szCs w:val="12"/>
              </w:rPr>
              <w:t>kr 1 097,25</w:t>
            </w:r>
          </w:p>
        </w:tc>
      </w:tr>
    </w:tbl>
    <w:p w14:paraId="672A6659" w14:textId="42F2359A" w:rsidR="008D5D3F" w:rsidRDefault="008D5D3F" w:rsidP="2D8DAF94"/>
    <w:p w14:paraId="0A37501D" w14:textId="77777777" w:rsidR="00122EFF" w:rsidRDefault="00122EFF"/>
    <w:p w14:paraId="37C469B2" w14:textId="77777777" w:rsidR="00122EFF" w:rsidRPr="00F16C9D" w:rsidRDefault="00122EFF" w:rsidP="00122EFF">
      <w:pPr>
        <w:rPr>
          <w:rFonts w:ascii="Oslo Sans Office" w:hAnsi="Oslo Sans Office"/>
        </w:rPr>
      </w:pPr>
      <w:r>
        <w:rPr>
          <w:rFonts w:ascii="Oslo Sans Office" w:hAnsi="Oslo Sans Office"/>
        </w:rPr>
        <w:t>Priser Datelco AS</w:t>
      </w:r>
    </w:p>
    <w:p w14:paraId="02EB378F" w14:textId="5427EE34" w:rsidR="00122EFF" w:rsidRPr="00B32A0A" w:rsidRDefault="00B32A0A">
      <w:pPr>
        <w:rPr>
          <w:b/>
          <w:sz w:val="16"/>
        </w:rPr>
      </w:pPr>
      <w:r w:rsidRPr="00B32A0A">
        <w:rPr>
          <w:b/>
          <w:sz w:val="16"/>
        </w:rPr>
        <w:t>Post</w:t>
      </w:r>
    </w:p>
    <w:p w14:paraId="6A05A809" w14:textId="4D0BFB86" w:rsidR="001841D4" w:rsidRDefault="00B32A0A" w:rsidP="26724A53">
      <w:r w:rsidRPr="00B32A0A">
        <w:rPr>
          <w:noProof/>
        </w:rPr>
        <w:drawing>
          <wp:inline distT="0" distB="0" distL="0" distR="0" wp14:anchorId="5FBD2695" wp14:editId="6DC576AB">
            <wp:extent cx="5760720" cy="226758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2267585"/>
                    </a:xfrm>
                    <a:prstGeom prst="rect">
                      <a:avLst/>
                    </a:prstGeom>
                  </pic:spPr>
                </pic:pic>
              </a:graphicData>
            </a:graphic>
          </wp:inline>
        </w:drawing>
      </w:r>
    </w:p>
    <w:sectPr w:rsidR="001841D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4FA73" w14:textId="77777777" w:rsidR="00955E55" w:rsidRDefault="00955E55" w:rsidP="00955E55">
      <w:pPr>
        <w:spacing w:after="0" w:line="240" w:lineRule="auto"/>
      </w:pPr>
      <w:r>
        <w:separator/>
      </w:r>
    </w:p>
  </w:endnote>
  <w:endnote w:type="continuationSeparator" w:id="0">
    <w:p w14:paraId="672F8EBF" w14:textId="77777777" w:rsidR="00955E55" w:rsidRDefault="00955E55" w:rsidP="00955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lo Sans Office">
    <w:panose1 w:val="02000000000000000000"/>
    <w:charset w:val="00"/>
    <w:family w:val="auto"/>
    <w:pitch w:val="variable"/>
    <w:sig w:usb0="00000007" w:usb1="00000001"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0C043" w14:textId="77777777" w:rsidR="00955E55" w:rsidRDefault="00955E55" w:rsidP="00955E55">
      <w:pPr>
        <w:spacing w:after="0" w:line="240" w:lineRule="auto"/>
      </w:pPr>
      <w:r>
        <w:separator/>
      </w:r>
    </w:p>
  </w:footnote>
  <w:footnote w:type="continuationSeparator" w:id="0">
    <w:p w14:paraId="417600A8" w14:textId="77777777" w:rsidR="00955E55" w:rsidRDefault="00955E55" w:rsidP="00955E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45"/>
    <w:rsid w:val="00062945"/>
    <w:rsid w:val="00122EFF"/>
    <w:rsid w:val="001841D4"/>
    <w:rsid w:val="001A12E2"/>
    <w:rsid w:val="004B1A42"/>
    <w:rsid w:val="004F13B1"/>
    <w:rsid w:val="008D5D3F"/>
    <w:rsid w:val="00955E55"/>
    <w:rsid w:val="00A44767"/>
    <w:rsid w:val="00B32A0A"/>
    <w:rsid w:val="00D3490D"/>
    <w:rsid w:val="00E14868"/>
    <w:rsid w:val="00F16C9D"/>
    <w:rsid w:val="07CC84A4"/>
    <w:rsid w:val="26724A53"/>
    <w:rsid w:val="2D8DAF94"/>
    <w:rsid w:val="5F629E02"/>
    <w:rsid w:val="6784B688"/>
    <w:rsid w:val="7A2F731C"/>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F41BF"/>
  <w15:chartTrackingRefBased/>
  <w15:docId w15:val="{E2F850CA-307A-4401-90FC-CE871294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528fd71-ad7b-48f8-811b-c0b5643803ab" ContentTypeId="0x01010016F48F0717DDBC43A26F9C4EC94D925E" PreviousValue="false" LastSyncTimeStamp="2021-04-13T11:08:19.683Z"/>
</file>

<file path=customXml/item3.xml><?xml version="1.0" encoding="utf-8"?>
<ct:contentTypeSchema xmlns:ct="http://schemas.microsoft.com/office/2006/metadata/contentType" xmlns:ma="http://schemas.microsoft.com/office/2006/metadata/properties/metaAttributes" ct:_="" ma:_="" ma:contentTypeName="Oslo Word med logo" ma:contentTypeID="0x01010016F48F0717DDBC43A26F9C4EC94D925E00EF2F31A38483CB4791FF3ECA505C611D" ma:contentTypeVersion="19" ma:contentTypeDescription="Felles innholdstype for Oslo Kommune" ma:contentTypeScope="" ma:versionID="338cdc9c09b16bfe76e0d3cbb62d323b">
  <xsd:schema xmlns:xsd="http://www.w3.org/2001/XMLSchema" xmlns:xs="http://www.w3.org/2001/XMLSchema" xmlns:p="http://schemas.microsoft.com/office/2006/metadata/properties" xmlns:ns2="7ed84371-acf6-4102-828c-2caf905b4736" xmlns:ns3="41e06473-20ef-47d3-b0f3-62bd9a49d17e" xmlns:ns4="566c39c6-bfa1-4f4b-ac26-13771548552a" targetNamespace="http://schemas.microsoft.com/office/2006/metadata/properties" ma:root="true" ma:fieldsID="80a8098d47214b4f69061686c6d49801" ns2:_="" ns3:_="" ns4:_="">
    <xsd:import namespace="7ed84371-acf6-4102-828c-2caf905b4736"/>
    <xsd:import namespace="41e06473-20ef-47d3-b0f3-62bd9a49d17e"/>
    <xsd:import namespace="566c39c6-bfa1-4f4b-ac26-13771548552a"/>
    <xsd:element name="properties">
      <xsd:complexType>
        <xsd:sequence>
          <xsd:element name="documentManagement">
            <xsd:complexType>
              <xsd:all>
                <xsd:element ref="ns2:OK_Felles_Arkivverdig"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84371-acf6-4102-828c-2caf905b4736" elementFormDefault="qualified">
    <xsd:import namespace="http://schemas.microsoft.com/office/2006/documentManagement/types"/>
    <xsd:import namespace="http://schemas.microsoft.com/office/infopath/2007/PartnerControls"/>
    <xsd:element name="OK_Felles_Arkivverdig" ma:index="8" nillable="true" ma:displayName="Arkivverdig" ma:description="Skal dokumentet bli arkivert i virksomhetens arkivssytem?" ma:format="Dropdown" ma:indexed="true" ma:internalName="OK_Felles_Arkivverdig">
      <xsd:simpleType>
        <xsd:restriction base="dms:Choice">
          <xsd:enumeration value="Ja"/>
          <xsd:enumeration value="Nei"/>
          <xsd:enumeration value="Arkivert"/>
        </xsd:restriction>
      </xsd:simpleType>
    </xsd:element>
  </xsd:schema>
  <xsd:schema xmlns:xsd="http://www.w3.org/2001/XMLSchema" xmlns:xs="http://www.w3.org/2001/XMLSchema" xmlns:dms="http://schemas.microsoft.com/office/2006/documentManagement/types" xmlns:pc="http://schemas.microsoft.com/office/infopath/2007/PartnerControls" targetNamespace="41e06473-20ef-47d3-b0f3-62bd9a49d17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6c39c6-bfa1-4f4b-ac26-13771548552a"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K_Felles_Arkivverdig xmlns="7ed84371-acf6-4102-828c-2caf905b4736" xsi:nil="true"/>
  </documentManagement>
</p:properties>
</file>

<file path=customXml/itemProps1.xml><?xml version="1.0" encoding="utf-8"?>
<ds:datastoreItem xmlns:ds="http://schemas.openxmlformats.org/officeDocument/2006/customXml" ds:itemID="{100F802A-CDE7-4CC6-8826-F44BC580C5AA}">
  <ds:schemaRefs>
    <ds:schemaRef ds:uri="http://schemas.microsoft.com/sharepoint/v3/contenttype/forms"/>
  </ds:schemaRefs>
</ds:datastoreItem>
</file>

<file path=customXml/itemProps2.xml><?xml version="1.0" encoding="utf-8"?>
<ds:datastoreItem xmlns:ds="http://schemas.openxmlformats.org/officeDocument/2006/customXml" ds:itemID="{DA5F5CA9-2E2A-49D9-B77E-193A356EDE74}">
  <ds:schemaRefs>
    <ds:schemaRef ds:uri="Microsoft.SharePoint.Taxonomy.ContentTypeSync"/>
  </ds:schemaRefs>
</ds:datastoreItem>
</file>

<file path=customXml/itemProps3.xml><?xml version="1.0" encoding="utf-8"?>
<ds:datastoreItem xmlns:ds="http://schemas.openxmlformats.org/officeDocument/2006/customXml" ds:itemID="{F3440921-37F2-4620-9844-8C4384812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84371-acf6-4102-828c-2caf905b4736"/>
    <ds:schemaRef ds:uri="41e06473-20ef-47d3-b0f3-62bd9a49d17e"/>
    <ds:schemaRef ds:uri="566c39c6-bfa1-4f4b-ac26-137715485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84CCCD-29EF-4D88-AA11-D8B2E9FD74E2}">
  <ds:schemaRefs>
    <ds:schemaRef ds:uri="http://purl.org/dc/dcmitype/"/>
    <ds:schemaRef ds:uri="41e06473-20ef-47d3-b0f3-62bd9a49d17e"/>
    <ds:schemaRef ds:uri="http://purl.org/dc/elements/1.1/"/>
    <ds:schemaRef ds:uri="http://schemas.microsoft.com/office/2006/metadata/properties"/>
    <ds:schemaRef ds:uri="http://schemas.microsoft.com/office/2006/documentManagement/types"/>
    <ds:schemaRef ds:uri="http://purl.org/dc/terms/"/>
    <ds:schemaRef ds:uri="7ed84371-acf6-4102-828c-2caf905b4736"/>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1227</Characters>
  <Application>Microsoft Office Word</Application>
  <DocSecurity>4</DocSecurity>
  <Lines>10</Lines>
  <Paragraphs>2</Paragraphs>
  <ScaleCrop>false</ScaleCrop>
  <Company>Oslo kommune</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Grethe Tømte</dc:creator>
  <cp:keywords/>
  <dc:description/>
  <cp:lastModifiedBy>Kjersti Therese Myhra</cp:lastModifiedBy>
  <cp:revision>2</cp:revision>
  <dcterms:created xsi:type="dcterms:W3CDTF">2023-03-06T08:17:00Z</dcterms:created>
  <dcterms:modified xsi:type="dcterms:W3CDTF">2023-03-06T08:17:00Z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0x01010016F48F0717DDBC43A26F9C4EC94D925E00EF2F31A38483CB4791FF3ECA505C611D</vt:lpwstr>
  </property>
  <property fmtid="{D5CDD505-2E9C-101B-9397-08002B2CF9AE}" pid="3" name="Order">
    <vt:r8>100</vt:r8>
  </property>
  <property fmtid="{D5CDD505-2E9C-101B-9397-08002B2CF9AE}" pid="4" name="_ExtendedDescription">
    <vt:lpwstr/>
  </property>
  <property fmtid="{D5CDD505-2E9C-101B-9397-08002B2CF9AE}" pid="5" name="MSIP_Label_7a2396b7-5846-48ff-8468-5f49f8ad722a_Enabled">
    <vt:lpwstr>true</vt:lpwstr>
  </property>
  <property fmtid="{D5CDD505-2E9C-101B-9397-08002B2CF9AE}" pid="6" name="MSIP_Label_7a2396b7-5846-48ff-8468-5f49f8ad722a_SetDate">
    <vt:lpwstr>2022-11-14T10:57:28Z</vt:lpwstr>
  </property>
  <property fmtid="{D5CDD505-2E9C-101B-9397-08002B2CF9AE}" pid="7" name="MSIP_Label_7a2396b7-5846-48ff-8468-5f49f8ad722a_Method">
    <vt:lpwstr>Standard</vt:lpwstr>
  </property>
  <property fmtid="{D5CDD505-2E9C-101B-9397-08002B2CF9AE}" pid="8" name="MSIP_Label_7a2396b7-5846-48ff-8468-5f49f8ad722a_Name">
    <vt:lpwstr>Lav</vt:lpwstr>
  </property>
  <property fmtid="{D5CDD505-2E9C-101B-9397-08002B2CF9AE}" pid="9" name="MSIP_Label_7a2396b7-5846-48ff-8468-5f49f8ad722a_SiteId">
    <vt:lpwstr>e6795081-6391-442e-9ab4-5e9ef74f18ea</vt:lpwstr>
  </property>
  <property fmtid="{D5CDD505-2E9C-101B-9397-08002B2CF9AE}" pid="10" name="MSIP_Label_7a2396b7-5846-48ff-8468-5f49f8ad722a_ActionId">
    <vt:lpwstr>9ed13cda-9562-4d22-b221-6507cb936882</vt:lpwstr>
  </property>
  <property fmtid="{D5CDD505-2E9C-101B-9397-08002B2CF9AE}" pid="11" name="MSIP_Label_7a2396b7-5846-48ff-8468-5f49f8ad722a_ContentBits">
    <vt:lpwstr>0</vt:lpwstr>
  </property>
</Properties>
</file>