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15E4" w14:textId="77777777" w:rsidR="00AB7D2B" w:rsidRDefault="008C1A59">
      <w:pPr>
        <w:rPr>
          <w:rFonts w:ascii="Arial" w:hAnsi="Arial" w:cs="Arial"/>
        </w:rPr>
      </w:pPr>
      <w:r>
        <w:rPr>
          <w:rFonts w:ascii="Arial" w:hAnsi="Arial" w:cs="Arial"/>
          <w:noProof/>
          <w:color w:val="2B579A"/>
          <w:shd w:val="clear" w:color="auto" w:fill="E6E6E6"/>
          <w:lang w:eastAsia="nb-NO"/>
        </w:rPr>
        <mc:AlternateContent>
          <mc:Choice Requires="wps">
            <w:drawing>
              <wp:anchor distT="0" distB="0" distL="114300" distR="114300" simplePos="0" relativeHeight="251658239" behindDoc="1" locked="0" layoutInCell="1" allowOverlap="1" wp14:anchorId="014E4B3F" wp14:editId="07777777">
                <wp:simplePos x="0" y="0"/>
                <wp:positionH relativeFrom="page">
                  <wp:align>left</wp:align>
                </wp:positionH>
                <wp:positionV relativeFrom="paragraph">
                  <wp:posOffset>-890905</wp:posOffset>
                </wp:positionV>
                <wp:extent cx="8589010" cy="10880202"/>
                <wp:effectExtent l="0" t="0" r="2540" b="0"/>
                <wp:wrapNone/>
                <wp:docPr id="4" name="Rektangel 4"/>
                <wp:cNvGraphicFramePr/>
                <a:graphic xmlns:a="http://schemas.openxmlformats.org/drawingml/2006/main">
                  <a:graphicData uri="http://schemas.microsoft.com/office/word/2010/wordprocessingShape">
                    <wps:wsp>
                      <wps:cNvSpPr/>
                      <wps:spPr>
                        <a:xfrm>
                          <a:off x="0" y="0"/>
                          <a:ext cx="8589010" cy="10880202"/>
                        </a:xfrm>
                        <a:prstGeom prst="rect">
                          <a:avLst/>
                        </a:prstGeom>
                        <a:solidFill>
                          <a:srgbClr val="F0E6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2A6659" w14:textId="77777777" w:rsidR="008C1A59" w:rsidRDefault="008C1A59" w:rsidP="008C1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E4B3F" id="Rektangel 4" o:spid="_x0000_s1026" style="position:absolute;margin-left:0;margin-top:-70.15pt;width:676.3pt;height:856.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" fillcolor="#f0e6d8" stroked="f" strokeweight="1pt">
                <v:textbox>
                  <w:txbxContent>
                    <w:p w14:paraId="672A6659" w14:textId="77777777" w:rsidR="008C1A59" w:rsidRDefault="008C1A59" w:rsidP="008C1A59">
                      <w:pPr>
                        <w:jc w:val="center"/>
                      </w:pPr>
                    </w:p>
                  </w:txbxContent>
                </v:textbox>
                <w10:wrap anchorx="page"/>
              </v:rect>
            </w:pict>
          </mc:Fallback>
        </mc:AlternateContent>
      </w:r>
      <w:r>
        <w:rPr>
          <w:rFonts w:ascii="Arial" w:hAnsi="Arial" w:cs="Arial"/>
          <w:noProof/>
          <w:color w:val="2B579A"/>
          <w:shd w:val="clear" w:color="auto" w:fill="E6E6E6"/>
          <w:lang w:eastAsia="nb-NO"/>
        </w:rPr>
        <mc:AlternateContent>
          <mc:Choice Requires="wps">
            <w:drawing>
              <wp:anchor distT="0" distB="0" distL="114300" distR="114300" simplePos="0" relativeHeight="251659264" behindDoc="0" locked="0" layoutInCell="1" allowOverlap="1" wp14:anchorId="7D473C86" wp14:editId="07777777">
                <wp:simplePos x="0" y="0"/>
                <wp:positionH relativeFrom="column">
                  <wp:posOffset>3509645</wp:posOffset>
                </wp:positionH>
                <wp:positionV relativeFrom="paragraph">
                  <wp:posOffset>-342900</wp:posOffset>
                </wp:positionV>
                <wp:extent cx="2227384" cy="599089"/>
                <wp:effectExtent l="0" t="0" r="0" b="0"/>
                <wp:wrapNone/>
                <wp:docPr id="1" name="Rektangel 1"/>
                <wp:cNvGraphicFramePr/>
                <a:graphic xmlns:a="http://schemas.openxmlformats.org/drawingml/2006/main">
                  <a:graphicData uri="http://schemas.microsoft.com/office/word/2010/wordprocessingShape">
                    <wps:wsp>
                      <wps:cNvSpPr/>
                      <wps:spPr>
                        <a:xfrm>
                          <a:off x="0" y="0"/>
                          <a:ext cx="2227384" cy="599089"/>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150EC" w14:textId="77777777" w:rsidR="00AB7D2B" w:rsidRPr="00AB7D2B" w:rsidRDefault="00465903" w:rsidP="00AB7D2B">
                            <w:pPr>
                              <w:jc w:val="center"/>
                              <w:rPr>
                                <w:rFonts w:ascii="Arial" w:hAnsi="Arial" w:cs="Arial"/>
                                <w:sz w:val="36"/>
                              </w:rPr>
                            </w:pPr>
                            <w:r>
                              <w:rPr>
                                <w:rFonts w:ascii="Arial" w:hAnsi="Arial" w:cs="Arial"/>
                                <w:sz w:val="36"/>
                              </w:rPr>
                              <w:t>SSA-O</w:t>
                            </w:r>
                            <w:r w:rsidR="008906B1">
                              <w:rPr>
                                <w:rFonts w:ascii="Arial" w:hAnsi="Arial" w:cs="Arial"/>
                                <w:sz w:val="36"/>
                              </w:rPr>
                              <w:t xml:space="preserve"> 201</w:t>
                            </w:r>
                            <w:r w:rsidR="001C5B8D">
                              <w:rPr>
                                <w:rFonts w:ascii="Arial" w:hAnsi="Arial" w:cs="Arial"/>
                                <w:sz w:val="3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73C86" id="Rektangel 1" o:spid="_x0000_s1027" style="position:absolute;margin-left:276.35pt;margin-top:-27pt;width:175.4pt;height: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" fillcolor="#006" stroked="f" strokeweight="1pt">
                <v:textbox>
                  <w:txbxContent>
                    <w:p w14:paraId="2A0150EC" w14:textId="77777777" w:rsidR="00AB7D2B" w:rsidRPr="00AB7D2B" w:rsidRDefault="00465903" w:rsidP="00AB7D2B">
                      <w:pPr>
                        <w:jc w:val="center"/>
                        <w:rPr>
                          <w:rFonts w:ascii="Arial" w:hAnsi="Arial" w:cs="Arial"/>
                          <w:sz w:val="36"/>
                        </w:rPr>
                      </w:pPr>
                      <w:r>
                        <w:rPr>
                          <w:rFonts w:ascii="Arial" w:hAnsi="Arial" w:cs="Arial"/>
                          <w:sz w:val="36"/>
                        </w:rPr>
                        <w:t>SSA-O</w:t>
                      </w:r>
                      <w:r w:rsidR="008906B1">
                        <w:rPr>
                          <w:rFonts w:ascii="Arial" w:hAnsi="Arial" w:cs="Arial"/>
                          <w:sz w:val="36"/>
                        </w:rPr>
                        <w:t xml:space="preserve"> 201</w:t>
                      </w:r>
                      <w:r w:rsidR="001C5B8D">
                        <w:rPr>
                          <w:rFonts w:ascii="Arial" w:hAnsi="Arial" w:cs="Arial"/>
                          <w:sz w:val="36"/>
                        </w:rPr>
                        <w:t>8</w:t>
                      </w:r>
                    </w:p>
                  </w:txbxContent>
                </v:textbox>
              </v:rect>
            </w:pict>
          </mc:Fallback>
        </mc:AlternateContent>
      </w:r>
      <w:r w:rsidR="00FA0407">
        <w:rPr>
          <w:rFonts w:ascii="Arial" w:hAnsi="Arial" w:cs="Arial"/>
          <w:b/>
          <w:noProof/>
          <w:color w:val="000066"/>
          <w:sz w:val="52"/>
          <w:shd w:val="clear" w:color="auto" w:fill="E6E6E6"/>
          <w:lang w:eastAsia="nb-NO"/>
        </w:rPr>
        <w:drawing>
          <wp:anchor distT="0" distB="0" distL="114300" distR="114300" simplePos="0" relativeHeight="251661312" behindDoc="0" locked="0" layoutInCell="1" allowOverlap="1" wp14:anchorId="3C08BDB3" wp14:editId="07777777">
            <wp:simplePos x="0" y="0"/>
            <wp:positionH relativeFrom="column">
              <wp:posOffset>-647065</wp:posOffset>
            </wp:positionH>
            <wp:positionV relativeFrom="paragraph">
              <wp:posOffset>-349075</wp:posOffset>
            </wp:positionV>
            <wp:extent cx="1692224" cy="57775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2224" cy="577755"/>
                    </a:xfrm>
                    <a:prstGeom prst="rect">
                      <a:avLst/>
                    </a:prstGeom>
                  </pic:spPr>
                </pic:pic>
              </a:graphicData>
            </a:graphic>
            <wp14:sizeRelH relativeFrom="margin">
              <wp14:pctWidth>0</wp14:pctWidth>
            </wp14:sizeRelH>
            <wp14:sizeRelV relativeFrom="margin">
              <wp14:pctHeight>0</wp14:pctHeight>
            </wp14:sizeRelV>
          </wp:anchor>
        </w:drawing>
      </w:r>
    </w:p>
    <w:p w14:paraId="5DAB6C7B" w14:textId="77777777" w:rsidR="00AB7D2B" w:rsidRDefault="00AB7D2B">
      <w:pPr>
        <w:rPr>
          <w:rFonts w:ascii="Arial" w:hAnsi="Arial" w:cs="Arial"/>
        </w:rPr>
      </w:pPr>
    </w:p>
    <w:p w14:paraId="02EB378F" w14:textId="77777777" w:rsidR="000A409A" w:rsidRDefault="000A409A">
      <w:pPr>
        <w:rPr>
          <w:rFonts w:ascii="Arial" w:hAnsi="Arial" w:cs="Arial"/>
        </w:rPr>
      </w:pPr>
    </w:p>
    <w:p w14:paraId="6A05A809" w14:textId="77777777" w:rsidR="00AB7D2B" w:rsidRDefault="00AB7D2B">
      <w:pPr>
        <w:rPr>
          <w:rFonts w:ascii="Arial" w:hAnsi="Arial" w:cs="Arial"/>
        </w:rPr>
      </w:pPr>
    </w:p>
    <w:p w14:paraId="5A39BBE3" w14:textId="77777777" w:rsidR="00AB7D2B" w:rsidRDefault="00AB7D2B">
      <w:pPr>
        <w:rPr>
          <w:rFonts w:ascii="Arial" w:hAnsi="Arial" w:cs="Arial"/>
        </w:rPr>
      </w:pPr>
    </w:p>
    <w:p w14:paraId="41C8F396" w14:textId="77777777" w:rsidR="00AB7D2B" w:rsidRDefault="00AB7D2B">
      <w:pPr>
        <w:rPr>
          <w:rFonts w:ascii="Arial" w:hAnsi="Arial" w:cs="Arial"/>
        </w:rPr>
      </w:pPr>
    </w:p>
    <w:p w14:paraId="72A3D3EC" w14:textId="77777777" w:rsidR="00AB7D2B" w:rsidRDefault="00AB7D2B">
      <w:pPr>
        <w:rPr>
          <w:rFonts w:ascii="Arial" w:hAnsi="Arial" w:cs="Arial"/>
        </w:rPr>
      </w:pPr>
    </w:p>
    <w:p w14:paraId="0D0B940D" w14:textId="77777777" w:rsidR="00AB7D2B" w:rsidRDefault="00AB7D2B">
      <w:pPr>
        <w:rPr>
          <w:rFonts w:ascii="Arial" w:hAnsi="Arial" w:cs="Arial"/>
        </w:rPr>
      </w:pPr>
    </w:p>
    <w:p w14:paraId="0E27B00A" w14:textId="77777777" w:rsidR="00AB7D2B" w:rsidRDefault="00AB7D2B">
      <w:pPr>
        <w:rPr>
          <w:rFonts w:ascii="Arial" w:hAnsi="Arial" w:cs="Arial"/>
        </w:rPr>
      </w:pPr>
    </w:p>
    <w:p w14:paraId="60061E4C" w14:textId="77777777" w:rsidR="00AB7D2B" w:rsidRDefault="00AB7D2B">
      <w:pPr>
        <w:rPr>
          <w:rFonts w:ascii="Arial" w:hAnsi="Arial" w:cs="Arial"/>
        </w:rPr>
      </w:pPr>
    </w:p>
    <w:p w14:paraId="41BDD300" w14:textId="77777777" w:rsidR="00B726AA" w:rsidRPr="00FA0407" w:rsidRDefault="00465903" w:rsidP="00B726AA">
      <w:pPr>
        <w:spacing w:line="276" w:lineRule="auto"/>
        <w:rPr>
          <w:rFonts w:ascii="Arial" w:hAnsi="Arial" w:cs="Arial"/>
          <w:b/>
          <w:color w:val="000066"/>
          <w:sz w:val="52"/>
        </w:rPr>
      </w:pPr>
      <w:r>
        <w:rPr>
          <w:rFonts w:ascii="Arial" w:hAnsi="Arial" w:cs="Arial"/>
          <w:b/>
          <w:color w:val="000066"/>
          <w:sz w:val="52"/>
        </w:rPr>
        <w:t>Oppdragsavtalen</w:t>
      </w:r>
    </w:p>
    <w:p w14:paraId="57F40D1C" w14:textId="77777777" w:rsidR="00465903" w:rsidRDefault="00465903" w:rsidP="00B726AA">
      <w:pPr>
        <w:spacing w:line="276" w:lineRule="auto"/>
        <w:rPr>
          <w:rFonts w:ascii="Arial" w:hAnsi="Arial" w:cs="Arial"/>
          <w:color w:val="000066"/>
          <w:sz w:val="36"/>
        </w:rPr>
      </w:pPr>
      <w:r>
        <w:rPr>
          <w:rFonts w:ascii="Arial" w:hAnsi="Arial" w:cs="Arial"/>
          <w:color w:val="000066"/>
          <w:sz w:val="36"/>
        </w:rPr>
        <w:t xml:space="preserve">Avtale om utrednings- og utviklingsoppdrag </w:t>
      </w:r>
    </w:p>
    <w:p w14:paraId="21C22834" w14:textId="77777777" w:rsidR="00B726AA" w:rsidRPr="00FA0407" w:rsidRDefault="00465903" w:rsidP="00B726AA">
      <w:pPr>
        <w:spacing w:line="276" w:lineRule="auto"/>
        <w:rPr>
          <w:rFonts w:ascii="Arial" w:hAnsi="Arial" w:cs="Arial"/>
          <w:color w:val="000066"/>
          <w:sz w:val="36"/>
        </w:rPr>
      </w:pPr>
      <w:r>
        <w:rPr>
          <w:rFonts w:ascii="Arial" w:hAnsi="Arial" w:cs="Arial"/>
          <w:color w:val="000066"/>
          <w:sz w:val="36"/>
        </w:rPr>
        <w:t>fra Konsulent</w:t>
      </w:r>
    </w:p>
    <w:p w14:paraId="24A66EBC" w14:textId="77777777" w:rsidR="00AB7D2B" w:rsidRDefault="008C1A59" w:rsidP="008C1A59">
      <w:pPr>
        <w:tabs>
          <w:tab w:val="right" w:pos="9066"/>
        </w:tabs>
        <w:spacing w:line="276" w:lineRule="auto"/>
        <w:rPr>
          <w:rFonts w:ascii="Arial" w:hAnsi="Arial" w:cs="Arial"/>
          <w:sz w:val="36"/>
        </w:rPr>
      </w:pPr>
      <w:r>
        <w:rPr>
          <w:rFonts w:ascii="Arial" w:hAnsi="Arial" w:cs="Arial"/>
          <w:noProof/>
          <w:color w:val="2B579A"/>
          <w:sz w:val="36"/>
          <w:shd w:val="clear" w:color="auto" w:fill="E6E6E6"/>
          <w:lang w:eastAsia="nb-NO"/>
        </w:rPr>
        <mc:AlternateContent>
          <mc:Choice Requires="wps">
            <w:drawing>
              <wp:anchor distT="0" distB="0" distL="114300" distR="114300" simplePos="0" relativeHeight="251660288" behindDoc="0" locked="0" layoutInCell="1" allowOverlap="1" wp14:anchorId="19CC64FF" wp14:editId="07777777">
                <wp:simplePos x="0" y="0"/>
                <wp:positionH relativeFrom="column">
                  <wp:posOffset>-4445</wp:posOffset>
                </wp:positionH>
                <wp:positionV relativeFrom="paragraph">
                  <wp:posOffset>148010</wp:posOffset>
                </wp:positionV>
                <wp:extent cx="5749046" cy="0"/>
                <wp:effectExtent l="0" t="0" r="17145" b="12700"/>
                <wp:wrapNone/>
                <wp:docPr id="3" name="Rett linje 3"/>
                <wp:cNvGraphicFramePr/>
                <a:graphic xmlns:a="http://schemas.openxmlformats.org/drawingml/2006/main">
                  <a:graphicData uri="http://schemas.microsoft.com/office/word/2010/wordprocessingShape">
                    <wps:wsp>
                      <wps:cNvCnPr/>
                      <wps:spPr>
                        <a:xfrm>
                          <a:off x="0" y="0"/>
                          <a:ext cx="5749046" cy="0"/>
                        </a:xfrm>
                        <a:prstGeom prst="line">
                          <a:avLst/>
                        </a:prstGeom>
                        <a:ln>
                          <a:solidFill>
                            <a:srgbClr val="1175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14="http://schemas.microsoft.com/office/drawing/2010/main" xmlns:pic="http://schemas.openxmlformats.org/drawingml/2006/picture" xmlns:a="http://schemas.openxmlformats.org/drawingml/2006/main">
            <w:pict>
              <v:line id="Rett linje 3"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175da" strokeweight=".5pt" from="-.35pt,11.65pt" to="452.35pt,11.65pt" w14:anchorId="369A3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">
                <v:stroke joinstyle="miter"/>
              </v:line>
            </w:pict>
          </mc:Fallback>
        </mc:AlternateContent>
      </w:r>
      <w:r>
        <w:rPr>
          <w:rFonts w:ascii="Arial" w:hAnsi="Arial" w:cs="Arial"/>
          <w:sz w:val="36"/>
        </w:rPr>
        <w:tab/>
      </w:r>
    </w:p>
    <w:p w14:paraId="5090DE55" w14:textId="77777777" w:rsidR="00465903" w:rsidRDefault="00AB7D2B" w:rsidP="00AB7D2B">
      <w:pPr>
        <w:spacing w:line="276" w:lineRule="auto"/>
        <w:rPr>
          <w:rFonts w:ascii="Arial" w:hAnsi="Arial" w:cs="Arial"/>
          <w:color w:val="1175DA"/>
          <w:sz w:val="28"/>
        </w:rPr>
      </w:pPr>
      <w:r w:rsidRPr="00AB7D2B">
        <w:rPr>
          <w:rFonts w:ascii="Arial" w:hAnsi="Arial" w:cs="Arial"/>
          <w:color w:val="1175DA"/>
          <w:sz w:val="28"/>
        </w:rPr>
        <w:t xml:space="preserve">Statens standardavtaler </w:t>
      </w:r>
      <w:r w:rsidR="00465903">
        <w:rPr>
          <w:rFonts w:ascii="Arial" w:hAnsi="Arial" w:cs="Arial"/>
          <w:color w:val="1175DA"/>
          <w:sz w:val="28"/>
        </w:rPr>
        <w:t>om konsulenttjenester</w:t>
      </w:r>
    </w:p>
    <w:p w14:paraId="4EC63B81" w14:textId="77777777" w:rsidR="00FA0407" w:rsidRDefault="00B726AA" w:rsidP="00AB7D2B">
      <w:pPr>
        <w:spacing w:line="276" w:lineRule="auto"/>
        <w:rPr>
          <w:rFonts w:ascii="Arial" w:hAnsi="Arial" w:cs="Arial"/>
          <w:color w:val="1175DA"/>
          <w:sz w:val="28"/>
        </w:rPr>
      </w:pPr>
      <w:r>
        <w:rPr>
          <w:rFonts w:ascii="Arial" w:hAnsi="Arial" w:cs="Arial"/>
          <w:color w:val="1175DA"/>
          <w:sz w:val="28"/>
        </w:rPr>
        <w:t>SSA-</w:t>
      </w:r>
      <w:r w:rsidR="00465903">
        <w:rPr>
          <w:rFonts w:ascii="Arial" w:hAnsi="Arial" w:cs="Arial"/>
          <w:color w:val="1175DA"/>
          <w:sz w:val="28"/>
        </w:rPr>
        <w:t>O</w:t>
      </w:r>
    </w:p>
    <w:p w14:paraId="44EAFD9C" w14:textId="77777777" w:rsidR="00FA0407" w:rsidRDefault="00FA0407" w:rsidP="00AB7D2B">
      <w:pPr>
        <w:spacing w:line="276" w:lineRule="auto"/>
        <w:rPr>
          <w:rFonts w:ascii="Arial" w:hAnsi="Arial" w:cs="Arial"/>
          <w:color w:val="1175DA"/>
          <w:sz w:val="28"/>
        </w:rPr>
      </w:pPr>
    </w:p>
    <w:p w14:paraId="4B94D5A5" w14:textId="77777777" w:rsidR="00FA0407" w:rsidRDefault="00FA0407" w:rsidP="00AB7D2B">
      <w:pPr>
        <w:spacing w:line="276" w:lineRule="auto"/>
        <w:rPr>
          <w:rFonts w:ascii="Arial" w:hAnsi="Arial" w:cs="Arial"/>
          <w:color w:val="1175DA"/>
          <w:sz w:val="28"/>
        </w:rPr>
      </w:pPr>
    </w:p>
    <w:p w14:paraId="3DEEC669" w14:textId="77777777" w:rsidR="00FA0407" w:rsidRDefault="00FA0407" w:rsidP="00AB7D2B">
      <w:pPr>
        <w:spacing w:line="276" w:lineRule="auto"/>
        <w:rPr>
          <w:rFonts w:ascii="Arial" w:hAnsi="Arial" w:cs="Arial"/>
          <w:color w:val="1175DA"/>
          <w:sz w:val="28"/>
        </w:rPr>
      </w:pPr>
    </w:p>
    <w:p w14:paraId="3656B9AB" w14:textId="77777777" w:rsidR="00FA0407" w:rsidRDefault="00FA0407" w:rsidP="00AB7D2B">
      <w:pPr>
        <w:spacing w:line="276" w:lineRule="auto"/>
        <w:rPr>
          <w:rFonts w:ascii="Arial" w:hAnsi="Arial" w:cs="Arial"/>
          <w:color w:val="1175DA"/>
          <w:sz w:val="28"/>
        </w:rPr>
      </w:pPr>
    </w:p>
    <w:p w14:paraId="45FB0818" w14:textId="77777777" w:rsidR="00FA0407" w:rsidRDefault="00FA0407" w:rsidP="00AB7D2B">
      <w:pPr>
        <w:spacing w:line="276" w:lineRule="auto"/>
        <w:rPr>
          <w:rFonts w:ascii="Arial" w:hAnsi="Arial" w:cs="Arial"/>
          <w:color w:val="1175DA"/>
          <w:sz w:val="28"/>
        </w:rPr>
      </w:pPr>
    </w:p>
    <w:p w14:paraId="049F31CB" w14:textId="77777777" w:rsidR="00FA0407" w:rsidRDefault="00FA0407" w:rsidP="00AB7D2B">
      <w:pPr>
        <w:spacing w:line="276" w:lineRule="auto"/>
        <w:rPr>
          <w:rFonts w:ascii="Arial" w:hAnsi="Arial" w:cs="Arial"/>
          <w:color w:val="1175DA"/>
          <w:sz w:val="28"/>
        </w:rPr>
      </w:pPr>
    </w:p>
    <w:p w14:paraId="53128261" w14:textId="77777777" w:rsidR="00FA0407" w:rsidRDefault="00FA0407" w:rsidP="00AB7D2B">
      <w:pPr>
        <w:spacing w:line="276" w:lineRule="auto"/>
        <w:rPr>
          <w:rFonts w:ascii="Arial" w:hAnsi="Arial" w:cs="Arial"/>
          <w:color w:val="1175DA"/>
          <w:sz w:val="28"/>
        </w:rPr>
      </w:pPr>
    </w:p>
    <w:p w14:paraId="28924B7D" w14:textId="77777777" w:rsidR="00FA0407" w:rsidRDefault="00465903" w:rsidP="00AB7D2B">
      <w:pPr>
        <w:spacing w:line="276" w:lineRule="auto"/>
        <w:rPr>
          <w:rFonts w:ascii="Arial" w:hAnsi="Arial" w:cs="Arial"/>
          <w:color w:val="1175DA"/>
          <w:sz w:val="28"/>
        </w:rPr>
      </w:pPr>
      <w:r>
        <w:rPr>
          <w:rFonts w:ascii="Arial" w:hAnsi="Arial" w:cs="Arial"/>
          <w:noProof/>
          <w:color w:val="2B579A"/>
          <w:shd w:val="clear" w:color="auto" w:fill="E6E6E6"/>
          <w:lang w:eastAsia="nb-NO"/>
        </w:rPr>
        <w:drawing>
          <wp:anchor distT="0" distB="0" distL="114300" distR="114300" simplePos="0" relativeHeight="251666432" behindDoc="0" locked="0" layoutInCell="1" allowOverlap="1" wp14:anchorId="23D98D6C" wp14:editId="07777777">
            <wp:simplePos x="0" y="0"/>
            <wp:positionH relativeFrom="margin">
              <wp:align>left</wp:align>
            </wp:positionH>
            <wp:positionV relativeFrom="paragraph">
              <wp:posOffset>4445</wp:posOffset>
            </wp:positionV>
            <wp:extent cx="6638544" cy="2702747"/>
            <wp:effectExtent l="0" t="0" r="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n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38544" cy="2702747"/>
                    </a:xfrm>
                    <a:prstGeom prst="rect">
                      <a:avLst/>
                    </a:prstGeom>
                  </pic:spPr>
                </pic:pic>
              </a:graphicData>
            </a:graphic>
            <wp14:sizeRelH relativeFrom="margin">
              <wp14:pctWidth>0</wp14:pctWidth>
            </wp14:sizeRelH>
            <wp14:sizeRelV relativeFrom="margin">
              <wp14:pctHeight>0</wp14:pctHeight>
            </wp14:sizeRelV>
          </wp:anchor>
        </w:drawing>
      </w:r>
    </w:p>
    <w:p w14:paraId="62486C05" w14:textId="77777777" w:rsidR="00FA0407" w:rsidRDefault="00FA0407" w:rsidP="00AB7D2B">
      <w:pPr>
        <w:spacing w:line="276" w:lineRule="auto"/>
        <w:rPr>
          <w:rFonts w:ascii="Arial" w:hAnsi="Arial" w:cs="Arial"/>
          <w:color w:val="1175DA"/>
          <w:sz w:val="28"/>
        </w:rPr>
      </w:pPr>
    </w:p>
    <w:p w14:paraId="4101652C" w14:textId="77777777" w:rsidR="00FA0407" w:rsidRDefault="00FA0407" w:rsidP="00AB7D2B">
      <w:pPr>
        <w:spacing w:line="276" w:lineRule="auto"/>
        <w:rPr>
          <w:rFonts w:ascii="Arial" w:hAnsi="Arial" w:cs="Arial"/>
          <w:color w:val="1175DA"/>
          <w:sz w:val="28"/>
        </w:rPr>
      </w:pPr>
    </w:p>
    <w:p w14:paraId="4B99056E" w14:textId="77777777" w:rsidR="00FA0407" w:rsidRDefault="00FA0407" w:rsidP="00AB7D2B">
      <w:pPr>
        <w:spacing w:line="276" w:lineRule="auto"/>
        <w:rPr>
          <w:rFonts w:ascii="Arial" w:hAnsi="Arial" w:cs="Arial"/>
          <w:color w:val="1175DA"/>
          <w:sz w:val="28"/>
        </w:rPr>
      </w:pPr>
    </w:p>
    <w:p w14:paraId="1299C43A" w14:textId="77777777" w:rsidR="00FA0407" w:rsidRDefault="00FA0407" w:rsidP="00AB7D2B">
      <w:pPr>
        <w:spacing w:line="276" w:lineRule="auto"/>
        <w:rPr>
          <w:rFonts w:ascii="Arial" w:hAnsi="Arial" w:cs="Arial"/>
          <w:color w:val="1175DA"/>
          <w:sz w:val="28"/>
        </w:rPr>
      </w:pPr>
    </w:p>
    <w:p w14:paraId="4DDBEF00" w14:textId="77777777" w:rsidR="00FA0407" w:rsidRDefault="00FA0407" w:rsidP="00AB7D2B">
      <w:pPr>
        <w:spacing w:line="276" w:lineRule="auto"/>
        <w:rPr>
          <w:rFonts w:ascii="Arial" w:hAnsi="Arial" w:cs="Arial"/>
          <w:color w:val="1175DA"/>
          <w:sz w:val="28"/>
        </w:rPr>
      </w:pPr>
    </w:p>
    <w:p w14:paraId="3461D779" w14:textId="77777777" w:rsidR="00FA0407" w:rsidRDefault="00FA0407" w:rsidP="00AB7D2B">
      <w:pPr>
        <w:spacing w:line="276" w:lineRule="auto"/>
        <w:rPr>
          <w:rFonts w:ascii="Arial" w:hAnsi="Arial" w:cs="Arial"/>
          <w:color w:val="1175DA"/>
          <w:sz w:val="28"/>
        </w:rPr>
      </w:pPr>
    </w:p>
    <w:p w14:paraId="3CF2D8B6" w14:textId="77777777" w:rsidR="00FA0407" w:rsidRDefault="00FA0407" w:rsidP="00AB7D2B">
      <w:pPr>
        <w:spacing w:line="276" w:lineRule="auto"/>
        <w:rPr>
          <w:rFonts w:ascii="Arial" w:hAnsi="Arial" w:cs="Arial"/>
          <w:color w:val="1175DA"/>
          <w:sz w:val="28"/>
        </w:rPr>
      </w:pPr>
    </w:p>
    <w:p w14:paraId="0FB78278" w14:textId="77777777" w:rsidR="00FA0407" w:rsidRDefault="00FA0407" w:rsidP="00AB7D2B">
      <w:pPr>
        <w:spacing w:line="276" w:lineRule="auto"/>
        <w:rPr>
          <w:rFonts w:ascii="Arial" w:hAnsi="Arial" w:cs="Arial"/>
          <w:color w:val="1175DA"/>
          <w:sz w:val="28"/>
        </w:rPr>
      </w:pPr>
    </w:p>
    <w:p w14:paraId="1FC39945" w14:textId="77777777" w:rsidR="00FA0407" w:rsidRDefault="00FA0407" w:rsidP="00AB7D2B">
      <w:pPr>
        <w:spacing w:line="276" w:lineRule="auto"/>
        <w:rPr>
          <w:rFonts w:ascii="Arial" w:hAnsi="Arial" w:cs="Arial"/>
          <w:color w:val="1175DA"/>
          <w:sz w:val="28"/>
        </w:rPr>
      </w:pPr>
    </w:p>
    <w:p w14:paraId="0562CB0E" w14:textId="77777777" w:rsidR="00FA0407" w:rsidRDefault="00FA0407" w:rsidP="00AB7D2B">
      <w:pPr>
        <w:spacing w:line="276" w:lineRule="auto"/>
        <w:rPr>
          <w:rFonts w:ascii="Arial" w:hAnsi="Arial" w:cs="Arial"/>
          <w:color w:val="1175DA"/>
          <w:sz w:val="28"/>
        </w:rPr>
      </w:pPr>
    </w:p>
    <w:p w14:paraId="34CE0A41" w14:textId="77777777" w:rsidR="00FA0407" w:rsidRDefault="00FA0407" w:rsidP="00AB7D2B">
      <w:pPr>
        <w:spacing w:line="276" w:lineRule="auto"/>
        <w:rPr>
          <w:rFonts w:ascii="Arial" w:hAnsi="Arial" w:cs="Arial"/>
          <w:color w:val="1175DA"/>
          <w:sz w:val="28"/>
        </w:rPr>
      </w:pPr>
    </w:p>
    <w:p w14:paraId="62EBF3C5" w14:textId="77777777" w:rsidR="00FA0407" w:rsidRDefault="00FA0407" w:rsidP="00AB7D2B">
      <w:pPr>
        <w:spacing w:line="276" w:lineRule="auto"/>
        <w:rPr>
          <w:rFonts w:ascii="Arial" w:hAnsi="Arial" w:cs="Arial"/>
          <w:color w:val="1175DA"/>
          <w:sz w:val="28"/>
        </w:rPr>
      </w:pPr>
    </w:p>
    <w:p w14:paraId="6D98A12B" w14:textId="77777777" w:rsidR="00FA0407" w:rsidRDefault="00FA0407" w:rsidP="00AB7D2B">
      <w:pPr>
        <w:spacing w:line="276" w:lineRule="auto"/>
        <w:rPr>
          <w:rFonts w:ascii="Arial" w:hAnsi="Arial" w:cs="Arial"/>
          <w:color w:val="1175DA"/>
          <w:sz w:val="28"/>
        </w:rPr>
      </w:pPr>
    </w:p>
    <w:p w14:paraId="152A17C7" w14:textId="77777777" w:rsidR="0032776D" w:rsidRDefault="00B53CA6" w:rsidP="00AB7D2B">
      <w:pPr>
        <w:spacing w:line="276" w:lineRule="auto"/>
        <w:rPr>
          <w:rFonts w:ascii="Arial" w:hAnsi="Arial" w:cs="Arial"/>
          <w:b/>
          <w:color w:val="1175DA"/>
          <w:sz w:val="28"/>
        </w:rPr>
      </w:pPr>
      <w:r>
        <w:rPr>
          <w:noProof/>
          <w:color w:val="2B579A"/>
          <w:shd w:val="clear" w:color="auto" w:fill="E6E6E6"/>
          <w:lang w:eastAsia="nb-NO"/>
        </w:rPr>
        <w:drawing>
          <wp:anchor distT="0" distB="0" distL="114300" distR="114300" simplePos="0" relativeHeight="251668480" behindDoc="0" locked="0" layoutInCell="1" allowOverlap="1" wp14:anchorId="4EBFCE3D" wp14:editId="2F57D593">
            <wp:simplePos x="0" y="0"/>
            <wp:positionH relativeFrom="margin">
              <wp:align>center</wp:align>
            </wp:positionH>
            <wp:positionV relativeFrom="paragraph">
              <wp:posOffset>114300</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FDF9E" w14:textId="77777777" w:rsidR="009D0CA5" w:rsidRPr="00FC0333" w:rsidRDefault="009D0CA5" w:rsidP="009D0CA5">
      <w:pPr>
        <w:pStyle w:val="Tittelside2"/>
        <w:rPr>
          <w:rFonts w:ascii="Oslo Sans Office" w:hAnsi="Oslo Sans Office"/>
          <w:lang w:val="nb-NO"/>
        </w:rPr>
      </w:pPr>
      <w:r w:rsidRPr="00FC0333">
        <w:rPr>
          <w:rFonts w:ascii="Oslo Sans Office" w:hAnsi="Oslo Sans Office"/>
          <w:lang w:val="nb-NO"/>
        </w:rPr>
        <w:lastRenderedPageBreak/>
        <w:t>Avtale om konsulentoppdrag</w:t>
      </w:r>
    </w:p>
    <w:p w14:paraId="043FA308" w14:textId="77777777" w:rsidR="00FC0333" w:rsidRDefault="00FC0333" w:rsidP="009D0CA5">
      <w:pPr>
        <w:pStyle w:val="Kommentaremne"/>
        <w:rPr>
          <w:rStyle w:val="Sterk"/>
          <w:rFonts w:ascii="Oslo Sans Office" w:hAnsi="Oslo Sans Office"/>
        </w:rPr>
      </w:pPr>
    </w:p>
    <w:p w14:paraId="181DB58A" w14:textId="24C3BD3D" w:rsidR="009D0CA5" w:rsidRPr="00162EC0" w:rsidRDefault="00797958" w:rsidP="009D0CA5">
      <w:pPr>
        <w:pStyle w:val="Kommentaremne"/>
        <w:rPr>
          <w:rStyle w:val="Sterk"/>
          <w:rFonts w:ascii="Oslo Sans Office" w:hAnsi="Oslo Sans Office"/>
          <w:b/>
        </w:rPr>
      </w:pPr>
      <w:r w:rsidRPr="00162EC0">
        <w:rPr>
          <w:rStyle w:val="Sterk"/>
          <w:rFonts w:ascii="Oslo Sans Office" w:hAnsi="Oslo Sans Office"/>
        </w:rPr>
        <w:t>Samkjøpsavtale for</w:t>
      </w:r>
      <w:r w:rsidR="00675558" w:rsidRPr="00162EC0">
        <w:rPr>
          <w:rStyle w:val="Sterk"/>
          <w:rFonts w:ascii="Oslo Sans Office" w:hAnsi="Oslo Sans Office"/>
        </w:rPr>
        <w:t xml:space="preserve"> annonseformidling</w:t>
      </w:r>
    </w:p>
    <w:p w14:paraId="110FFD37" w14:textId="77777777" w:rsidR="009D0CA5" w:rsidRPr="00162EC0" w:rsidRDefault="009D0CA5" w:rsidP="009D0CA5">
      <w:pPr>
        <w:rPr>
          <w:rFonts w:ascii="Oslo Sans Office" w:hAnsi="Oslo Sans Office"/>
          <w:sz w:val="22"/>
          <w:szCs w:val="22"/>
        </w:rPr>
      </w:pPr>
    </w:p>
    <w:p w14:paraId="0C8C853E" w14:textId="77777777" w:rsidR="009D0CA5" w:rsidRPr="00162EC0" w:rsidRDefault="009D0CA5" w:rsidP="009D0CA5">
      <w:pPr>
        <w:pStyle w:val="CommentSubject1"/>
        <w:rPr>
          <w:rFonts w:ascii="Oslo Sans Office" w:hAnsi="Oslo Sans Office"/>
          <w:lang w:val="nn-NO"/>
        </w:rPr>
      </w:pPr>
      <w:r w:rsidRPr="00162EC0">
        <w:rPr>
          <w:rFonts w:ascii="Oslo Sans Office" w:hAnsi="Oslo Sans Office"/>
          <w:lang w:val="nn-NO"/>
        </w:rPr>
        <w:t>er inngått mellom:</w:t>
      </w:r>
    </w:p>
    <w:p w14:paraId="1F999A51" w14:textId="77777777" w:rsidR="00FC0333" w:rsidRDefault="00FC0333" w:rsidP="009D0CA5">
      <w:pPr>
        <w:rPr>
          <w:rFonts w:ascii="Oslo Sans Office" w:hAnsi="Oslo Sans Office"/>
          <w:sz w:val="22"/>
          <w:szCs w:val="22"/>
        </w:rPr>
      </w:pPr>
    </w:p>
    <w:p w14:paraId="6B0EE379" w14:textId="3EDC2C3B" w:rsidR="00FC0333" w:rsidRDefault="00FC0333" w:rsidP="009D0CA5">
      <w:pPr>
        <w:rPr>
          <w:rFonts w:ascii="Oslo Sans Office" w:hAnsi="Oslo Sans Office"/>
          <w:sz w:val="22"/>
          <w:szCs w:val="22"/>
        </w:rPr>
      </w:pPr>
      <w:proofErr w:type="spellStart"/>
      <w:r>
        <w:rPr>
          <w:rFonts w:ascii="Oslo Sans Office" w:hAnsi="Oslo Sans Office"/>
          <w:sz w:val="22"/>
          <w:szCs w:val="22"/>
        </w:rPr>
        <w:t>Jobbnorge</w:t>
      </w:r>
      <w:proofErr w:type="spellEnd"/>
      <w:r>
        <w:rPr>
          <w:rFonts w:ascii="Oslo Sans Office" w:hAnsi="Oslo Sans Office"/>
          <w:sz w:val="22"/>
          <w:szCs w:val="22"/>
        </w:rPr>
        <w:t xml:space="preserve"> AS</w:t>
      </w:r>
    </w:p>
    <w:p w14:paraId="2525EA5B" w14:textId="3F34E3AB" w:rsidR="009D0CA5" w:rsidRPr="00162EC0" w:rsidRDefault="009D0CA5" w:rsidP="009D0CA5">
      <w:pPr>
        <w:rPr>
          <w:rFonts w:ascii="Oslo Sans Office" w:hAnsi="Oslo Sans Office"/>
          <w:sz w:val="22"/>
          <w:szCs w:val="22"/>
        </w:rPr>
      </w:pPr>
      <w:r w:rsidRPr="00162EC0">
        <w:rPr>
          <w:rFonts w:ascii="Oslo Sans Office" w:hAnsi="Oslo Sans Office"/>
          <w:sz w:val="22"/>
          <w:szCs w:val="22"/>
        </w:rPr>
        <w:t>(heretter kalt Konsulenten)</w:t>
      </w:r>
    </w:p>
    <w:p w14:paraId="03D60E7D" w14:textId="4F3D174A" w:rsidR="008936E2" w:rsidRPr="0057688D" w:rsidRDefault="008936E2" w:rsidP="008936E2">
      <w:pPr>
        <w:rPr>
          <w:rFonts w:ascii="Oslo Sans Office" w:hAnsi="Oslo Sans Office"/>
          <w:sz w:val="22"/>
          <w:szCs w:val="22"/>
        </w:rPr>
      </w:pPr>
      <w:r w:rsidRPr="0057688D">
        <w:rPr>
          <w:rFonts w:ascii="Oslo Sans Office" w:hAnsi="Oslo Sans Office"/>
          <w:sz w:val="22"/>
          <w:szCs w:val="22"/>
        </w:rPr>
        <w:t xml:space="preserve">Organisasjonsnummer: </w:t>
      </w:r>
      <w:r w:rsidR="0057688D" w:rsidRPr="0057688D">
        <w:rPr>
          <w:rFonts w:ascii="Oslo Sans Office" w:hAnsi="Oslo Sans Office" w:cs="Times New Roman"/>
          <w:sz w:val="22"/>
          <w:szCs w:val="22"/>
        </w:rPr>
        <w:t>861 496 872</w:t>
      </w:r>
    </w:p>
    <w:p w14:paraId="1F72F646" w14:textId="77777777" w:rsidR="009D0CA5" w:rsidRPr="00162EC0" w:rsidRDefault="009D0CA5" w:rsidP="009D0CA5">
      <w:pPr>
        <w:rPr>
          <w:rFonts w:ascii="Oslo Sans Office" w:hAnsi="Oslo Sans Office"/>
          <w:sz w:val="22"/>
          <w:szCs w:val="22"/>
        </w:rPr>
      </w:pPr>
    </w:p>
    <w:p w14:paraId="160AC4E0" w14:textId="77777777" w:rsidR="009D0CA5" w:rsidRPr="00162EC0" w:rsidRDefault="009D0CA5" w:rsidP="009D0CA5">
      <w:pPr>
        <w:rPr>
          <w:rFonts w:ascii="Oslo Sans Office" w:hAnsi="Oslo Sans Office"/>
          <w:b/>
          <w:sz w:val="22"/>
          <w:szCs w:val="22"/>
        </w:rPr>
      </w:pPr>
      <w:r w:rsidRPr="00162EC0">
        <w:rPr>
          <w:rFonts w:ascii="Oslo Sans Office" w:hAnsi="Oslo Sans Office"/>
          <w:b/>
          <w:sz w:val="22"/>
          <w:szCs w:val="22"/>
        </w:rPr>
        <w:t>og</w:t>
      </w:r>
    </w:p>
    <w:p w14:paraId="5038E303" w14:textId="77777777" w:rsidR="00FC0333" w:rsidRDefault="00FC0333" w:rsidP="009D0CA5">
      <w:pPr>
        <w:rPr>
          <w:rFonts w:ascii="Oslo Sans Office" w:hAnsi="Oslo Sans Office" w:cs="Arial"/>
          <w:bCs/>
          <w:color w:val="000000" w:themeColor="text1"/>
          <w:sz w:val="22"/>
          <w:szCs w:val="22"/>
          <w:lang w:eastAsia="x-none"/>
        </w:rPr>
      </w:pPr>
      <w:r w:rsidRPr="00FC0333">
        <w:rPr>
          <w:rFonts w:ascii="Oslo Sans Office" w:hAnsi="Oslo Sans Office" w:cs="Arial"/>
          <w:bCs/>
          <w:color w:val="000000" w:themeColor="text1"/>
          <w:sz w:val="22"/>
          <w:szCs w:val="22"/>
          <w:lang w:eastAsia="x-none"/>
        </w:rPr>
        <w:t xml:space="preserve">Oslo kommune ved Utviklings- og kompetanseetaten </w:t>
      </w:r>
    </w:p>
    <w:p w14:paraId="15AC7BA5" w14:textId="174BC10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(heretter kalt Kunden)</w:t>
      </w:r>
    </w:p>
    <w:p w14:paraId="61CDCEAD" w14:textId="06165283" w:rsidR="009D0CA5" w:rsidRPr="00162EC0" w:rsidRDefault="008936E2" w:rsidP="009D0CA5">
      <w:pPr>
        <w:rPr>
          <w:rFonts w:ascii="Oslo Sans Office" w:hAnsi="Oslo Sans Office"/>
          <w:sz w:val="22"/>
          <w:szCs w:val="22"/>
        </w:rPr>
      </w:pPr>
      <w:bookmarkStart w:id="0" w:name="_Hlk134431258"/>
      <w:r w:rsidRPr="008936E2">
        <w:rPr>
          <w:rFonts w:ascii="Oslo Sans Office" w:hAnsi="Oslo Sans Office"/>
          <w:sz w:val="22"/>
          <w:szCs w:val="22"/>
        </w:rPr>
        <w:t>Organisasjonsnummer: 971 183 675</w:t>
      </w:r>
      <w:r w:rsidRPr="008936E2">
        <w:rPr>
          <w:rFonts w:ascii="Oslo Sans Office" w:hAnsi="Oslo Sans Office"/>
          <w:sz w:val="22"/>
          <w:szCs w:val="22"/>
        </w:rPr>
        <w:cr/>
      </w:r>
    </w:p>
    <w:bookmarkEnd w:id="0"/>
    <w:p w14:paraId="23DE523C" w14:textId="0DB3BA75" w:rsidR="009D0CA5" w:rsidRPr="002B7E80" w:rsidRDefault="00565CA1" w:rsidP="009D0CA5">
      <w:pPr>
        <w:rPr>
          <w:rFonts w:ascii="Oslo Sans Office" w:hAnsi="Oslo Sans Office"/>
          <w:color w:val="FF0000"/>
          <w:sz w:val="22"/>
          <w:szCs w:val="22"/>
        </w:rPr>
      </w:pPr>
      <w:r w:rsidRPr="002B7E80">
        <w:rPr>
          <w:rStyle w:val="normaltextrun"/>
          <w:rFonts w:ascii="Oslo Sans Office" w:hAnsi="Oslo Sans Office"/>
          <w:b/>
          <w:bCs/>
          <w:color w:val="FF0000"/>
          <w:sz w:val="22"/>
          <w:szCs w:val="22"/>
          <w:shd w:val="clear" w:color="auto" w:fill="FFFFFF"/>
        </w:rPr>
        <w:t>Signering av avtale</w:t>
      </w:r>
      <w:r w:rsidRPr="002B7E80">
        <w:rPr>
          <w:rStyle w:val="eop"/>
          <w:rFonts w:ascii="Oslo Sans Office" w:hAnsi="Oslo Sans Office"/>
          <w:color w:val="FF0000"/>
          <w:sz w:val="22"/>
          <w:szCs w:val="22"/>
          <w:shd w:val="clear" w:color="auto" w:fill="FFFFFF"/>
        </w:rPr>
        <w:t> </w:t>
      </w:r>
    </w:p>
    <w:p w14:paraId="56C03CBD" w14:textId="7A8A9CE7" w:rsidR="0045387D" w:rsidRPr="002B7E80" w:rsidRDefault="00CC62E6" w:rsidP="009D0CA5">
      <w:pPr>
        <w:rPr>
          <w:rFonts w:ascii="Oslo Sans Office" w:hAnsi="Oslo Sans Office"/>
          <w:color w:val="FF0000"/>
          <w:sz w:val="22"/>
          <w:szCs w:val="22"/>
        </w:rPr>
      </w:pPr>
      <w:r w:rsidRPr="002B7E80">
        <w:rPr>
          <w:rStyle w:val="normaltextrun"/>
          <w:rFonts w:ascii="Oslo Sans Office" w:hAnsi="Oslo Sans Office"/>
          <w:color w:val="FF0000"/>
          <w:sz w:val="22"/>
          <w:szCs w:val="22"/>
          <w:shd w:val="clear" w:color="auto" w:fill="FFFFFF"/>
        </w:rPr>
        <w:t>Dette kontraktsdokumentet med bilag er signert gjennom Oppdragsgivers konkurransegjennomføring</w:t>
      </w:r>
      <w:r w:rsidR="00DC125F" w:rsidRPr="002B7E80">
        <w:rPr>
          <w:rStyle w:val="normaltextrun"/>
          <w:rFonts w:ascii="Oslo Sans Office" w:hAnsi="Oslo Sans Office"/>
          <w:color w:val="FF0000"/>
          <w:sz w:val="22"/>
          <w:szCs w:val="22"/>
          <w:shd w:val="clear" w:color="auto" w:fill="FFFFFF"/>
        </w:rPr>
        <w:t>s</w:t>
      </w:r>
      <w:r w:rsidRPr="002B7E80">
        <w:rPr>
          <w:rStyle w:val="normaltextrun"/>
          <w:rFonts w:ascii="Oslo Sans Office" w:hAnsi="Oslo Sans Office"/>
          <w:color w:val="FF0000"/>
          <w:sz w:val="22"/>
          <w:szCs w:val="22"/>
          <w:shd w:val="clear" w:color="auto" w:fill="FFFFFF"/>
        </w:rPr>
        <w:t>verktøy (KGV). Signering og signaturdato fremgår av signeringssertifikat.</w:t>
      </w:r>
      <w:r w:rsidRPr="002B7E80">
        <w:rPr>
          <w:rStyle w:val="eop"/>
          <w:rFonts w:ascii="Oslo Sans Office" w:hAnsi="Oslo Sans Office"/>
          <w:color w:val="FF0000"/>
          <w:shd w:val="clear" w:color="auto" w:fill="FFFFFF"/>
        </w:rPr>
        <w:t> </w:t>
      </w:r>
    </w:p>
    <w:p w14:paraId="07459315" w14:textId="77777777" w:rsidR="009D0CA5" w:rsidRPr="00162EC0" w:rsidRDefault="009D0CA5" w:rsidP="009D0CA5">
      <w:pPr>
        <w:rPr>
          <w:rFonts w:ascii="Oslo Sans Office" w:hAnsi="Oslo Sans Office"/>
          <w:sz w:val="22"/>
          <w:szCs w:val="22"/>
        </w:rPr>
      </w:pPr>
    </w:p>
    <w:p w14:paraId="121839EF" w14:textId="77777777" w:rsidR="009D0CA5" w:rsidRPr="00162EC0" w:rsidRDefault="009D0CA5" w:rsidP="009D0CA5">
      <w:pPr>
        <w:rPr>
          <w:rFonts w:ascii="Oslo Sans Office" w:hAnsi="Oslo Sans Office"/>
          <w:b/>
          <w:bCs/>
          <w:sz w:val="22"/>
          <w:szCs w:val="22"/>
        </w:rPr>
      </w:pPr>
      <w:r w:rsidRPr="00162EC0">
        <w:rPr>
          <w:rFonts w:ascii="Oslo Sans Office" w:hAnsi="Oslo Sans Office"/>
          <w:b/>
          <w:bCs/>
          <w:sz w:val="22"/>
          <w:szCs w:val="22"/>
        </w:rPr>
        <w:t>Henvendelser</w:t>
      </w:r>
    </w:p>
    <w:p w14:paraId="595C70E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Med mindre annet fremgår av bilag 4, skal alle henvendelser vedrørende denne avtalen rettes til:</w:t>
      </w:r>
    </w:p>
    <w:p w14:paraId="44E871BC" w14:textId="77777777" w:rsidR="009D0CA5" w:rsidRPr="00162EC0" w:rsidRDefault="009D0CA5" w:rsidP="009D0CA5">
      <w:pPr>
        <w:rPr>
          <w:rFonts w:ascii="Oslo Sans Office" w:hAnsi="Oslo Sans Office"/>
          <w:sz w:val="22"/>
          <w:szCs w:val="22"/>
        </w:rPr>
      </w:pPr>
    </w:p>
    <w:tbl>
      <w:tblPr>
        <w:tblW w:w="8274" w:type="dxa"/>
        <w:tblLayout w:type="fixed"/>
        <w:tblCellMar>
          <w:top w:w="55" w:type="dxa"/>
          <w:left w:w="55" w:type="dxa"/>
          <w:bottom w:w="55" w:type="dxa"/>
          <w:right w:w="55" w:type="dxa"/>
        </w:tblCellMar>
        <w:tblLook w:val="04A0" w:firstRow="1" w:lastRow="0" w:firstColumn="1" w:lastColumn="0" w:noHBand="0" w:noVBand="1"/>
      </w:tblPr>
      <w:tblGrid>
        <w:gridCol w:w="4111"/>
        <w:gridCol w:w="4163"/>
      </w:tblGrid>
      <w:tr w:rsidR="009D0CA5" w:rsidRPr="004A554D" w14:paraId="011842C3" w14:textId="77777777" w:rsidTr="004A554D">
        <w:tc>
          <w:tcPr>
            <w:tcW w:w="4111" w:type="dxa"/>
            <w:hideMark/>
          </w:tcPr>
          <w:p w14:paraId="7AE3B803" w14:textId="77777777" w:rsidR="009D0CA5" w:rsidRPr="004A554D" w:rsidRDefault="009D0CA5">
            <w:pPr>
              <w:pStyle w:val="TableContents"/>
              <w:rPr>
                <w:rFonts w:ascii="Oslo Sans Office" w:hAnsi="Oslo Sans Office"/>
                <w:b/>
                <w:lang w:val="en-GB"/>
              </w:rPr>
            </w:pPr>
            <w:proofErr w:type="spellStart"/>
            <w:r w:rsidRPr="004A554D">
              <w:rPr>
                <w:rFonts w:ascii="Oslo Sans Office" w:hAnsi="Oslo Sans Office"/>
                <w:b/>
                <w:lang w:val="en-GB"/>
              </w:rPr>
              <w:t>Hos</w:t>
            </w:r>
            <w:proofErr w:type="spellEnd"/>
            <w:r w:rsidRPr="004A554D">
              <w:rPr>
                <w:rFonts w:ascii="Oslo Sans Office" w:hAnsi="Oslo Sans Office"/>
                <w:b/>
                <w:lang w:val="en-GB"/>
              </w:rPr>
              <w:t xml:space="preserve"> </w:t>
            </w:r>
            <w:proofErr w:type="spellStart"/>
            <w:r w:rsidRPr="004A554D">
              <w:rPr>
                <w:rFonts w:ascii="Oslo Sans Office" w:hAnsi="Oslo Sans Office"/>
                <w:b/>
                <w:lang w:val="en-GB"/>
              </w:rPr>
              <w:t>Kunden</w:t>
            </w:r>
            <w:proofErr w:type="spellEnd"/>
          </w:p>
        </w:tc>
        <w:tc>
          <w:tcPr>
            <w:tcW w:w="4163" w:type="dxa"/>
            <w:hideMark/>
          </w:tcPr>
          <w:p w14:paraId="606CFF04" w14:textId="77777777" w:rsidR="009D0CA5" w:rsidRPr="004A554D" w:rsidRDefault="009D0CA5">
            <w:pPr>
              <w:pStyle w:val="TableContents"/>
              <w:rPr>
                <w:rFonts w:ascii="Oslo Sans Office" w:hAnsi="Oslo Sans Office"/>
                <w:b/>
                <w:lang w:val="en-GB"/>
              </w:rPr>
            </w:pPr>
            <w:proofErr w:type="spellStart"/>
            <w:r w:rsidRPr="004A554D">
              <w:rPr>
                <w:rFonts w:ascii="Oslo Sans Office" w:hAnsi="Oslo Sans Office"/>
                <w:b/>
                <w:lang w:val="en-GB"/>
              </w:rPr>
              <w:t>Hos</w:t>
            </w:r>
            <w:proofErr w:type="spellEnd"/>
            <w:r w:rsidRPr="004A554D">
              <w:rPr>
                <w:rFonts w:ascii="Oslo Sans Office" w:hAnsi="Oslo Sans Office"/>
                <w:b/>
                <w:lang w:val="en-GB"/>
              </w:rPr>
              <w:t xml:space="preserve"> </w:t>
            </w:r>
            <w:proofErr w:type="spellStart"/>
            <w:r w:rsidRPr="004A554D">
              <w:rPr>
                <w:rFonts w:ascii="Oslo Sans Office" w:hAnsi="Oslo Sans Office"/>
                <w:b/>
                <w:lang w:val="en-GB"/>
              </w:rPr>
              <w:t>Konsulenten</w:t>
            </w:r>
            <w:proofErr w:type="spellEnd"/>
          </w:p>
        </w:tc>
      </w:tr>
      <w:tr w:rsidR="009D0CA5" w:rsidRPr="004A554D" w14:paraId="3AC58B6E" w14:textId="77777777" w:rsidTr="004A554D">
        <w:tc>
          <w:tcPr>
            <w:tcW w:w="4111" w:type="dxa"/>
            <w:hideMark/>
          </w:tcPr>
          <w:p w14:paraId="7F21C3BD" w14:textId="4847358A" w:rsidR="009D0CA5" w:rsidRPr="004A554D" w:rsidRDefault="009D0CA5">
            <w:pPr>
              <w:pStyle w:val="TableContents"/>
              <w:rPr>
                <w:rFonts w:ascii="Oslo Sans Office" w:hAnsi="Oslo Sans Office"/>
                <w:color w:val="000000" w:themeColor="text1"/>
                <w:lang w:val="en-GB"/>
              </w:rPr>
            </w:pPr>
            <w:proofErr w:type="spellStart"/>
            <w:r w:rsidRPr="004A554D">
              <w:rPr>
                <w:rFonts w:ascii="Oslo Sans Office" w:hAnsi="Oslo Sans Office"/>
                <w:color w:val="000000" w:themeColor="text1"/>
                <w:lang w:val="en-GB"/>
              </w:rPr>
              <w:t>Navn</w:t>
            </w:r>
            <w:proofErr w:type="spellEnd"/>
            <w:r w:rsidRPr="004A554D">
              <w:rPr>
                <w:rFonts w:ascii="Oslo Sans Office" w:hAnsi="Oslo Sans Office"/>
                <w:color w:val="000000" w:themeColor="text1"/>
                <w:lang w:val="en-GB"/>
              </w:rPr>
              <w:t xml:space="preserve">: </w:t>
            </w:r>
            <w:r w:rsidR="0049694D" w:rsidRPr="004A554D">
              <w:rPr>
                <w:rStyle w:val="normaltextrun"/>
                <w:rFonts w:ascii="Oslo Sans Office" w:hAnsi="Oslo Sans Office" w:cs="Arial"/>
                <w:color w:val="000000" w:themeColor="text1"/>
                <w:shd w:val="clear" w:color="auto" w:fill="FFFFFF"/>
              </w:rPr>
              <w:t>Kjersti Myhra</w:t>
            </w:r>
          </w:p>
        </w:tc>
        <w:tc>
          <w:tcPr>
            <w:tcW w:w="4163" w:type="dxa"/>
            <w:hideMark/>
          </w:tcPr>
          <w:p w14:paraId="621C1949" w14:textId="1CE29215" w:rsidR="009D0CA5" w:rsidRPr="008936E2" w:rsidRDefault="009D0CA5">
            <w:pPr>
              <w:pStyle w:val="TableContents"/>
              <w:rPr>
                <w:rFonts w:ascii="Oslo Sans Office" w:hAnsi="Oslo Sans Office"/>
                <w:color w:val="000000" w:themeColor="text1"/>
                <w:lang w:val="en-GB"/>
              </w:rPr>
            </w:pPr>
            <w:proofErr w:type="spellStart"/>
            <w:r w:rsidRPr="008936E2">
              <w:rPr>
                <w:rFonts w:ascii="Oslo Sans Office" w:hAnsi="Oslo Sans Office"/>
                <w:color w:val="000000" w:themeColor="text1"/>
                <w:lang w:val="en-GB"/>
              </w:rPr>
              <w:t>Navn</w:t>
            </w:r>
            <w:proofErr w:type="spellEnd"/>
            <w:r w:rsidRPr="008936E2">
              <w:rPr>
                <w:rFonts w:ascii="Oslo Sans Office" w:hAnsi="Oslo Sans Office"/>
                <w:color w:val="000000" w:themeColor="text1"/>
                <w:lang w:val="en-GB"/>
              </w:rPr>
              <w:t xml:space="preserve">: </w:t>
            </w:r>
            <w:r w:rsidR="00324D10" w:rsidRPr="008936E2">
              <w:rPr>
                <w:rFonts w:ascii="Oslo Sans Office" w:hAnsi="Oslo Sans Office"/>
                <w:color w:val="000000" w:themeColor="text1"/>
              </w:rPr>
              <w:t>Jan Solhaug</w:t>
            </w:r>
          </w:p>
        </w:tc>
      </w:tr>
      <w:tr w:rsidR="009D0CA5" w:rsidRPr="004A554D" w14:paraId="615E0913" w14:textId="77777777" w:rsidTr="004A554D">
        <w:tc>
          <w:tcPr>
            <w:tcW w:w="4111" w:type="dxa"/>
            <w:hideMark/>
          </w:tcPr>
          <w:p w14:paraId="293A645F" w14:textId="536539D6" w:rsidR="009D0CA5" w:rsidRPr="004A554D" w:rsidRDefault="009D0CA5">
            <w:pPr>
              <w:pStyle w:val="TableContents"/>
              <w:tabs>
                <w:tab w:val="left" w:pos="938"/>
              </w:tabs>
              <w:rPr>
                <w:rFonts w:ascii="Oslo Sans Office" w:hAnsi="Oslo Sans Office"/>
                <w:color w:val="000000" w:themeColor="text1"/>
                <w:lang w:val="en-GB"/>
              </w:rPr>
            </w:pPr>
            <w:r w:rsidRPr="004A554D">
              <w:rPr>
                <w:rFonts w:ascii="Oslo Sans Office" w:hAnsi="Oslo Sans Office"/>
                <w:color w:val="000000" w:themeColor="text1"/>
                <w:lang w:val="en-GB"/>
              </w:rPr>
              <w:t xml:space="preserve">Stilling: </w:t>
            </w:r>
            <w:r w:rsidR="00B7540B" w:rsidRPr="004A554D">
              <w:rPr>
                <w:rStyle w:val="normaltextrun"/>
                <w:rFonts w:ascii="Oslo Sans Office" w:hAnsi="Oslo Sans Office"/>
                <w:color w:val="000000" w:themeColor="text1"/>
                <w:bdr w:val="none" w:sz="0" w:space="0" w:color="auto" w:frame="1"/>
              </w:rPr>
              <w:t>Seniorrådgiver avtaleforvaltning</w:t>
            </w:r>
          </w:p>
        </w:tc>
        <w:tc>
          <w:tcPr>
            <w:tcW w:w="4163" w:type="dxa"/>
            <w:hideMark/>
          </w:tcPr>
          <w:p w14:paraId="06A4D5FD" w14:textId="1D15B317" w:rsidR="009D0CA5" w:rsidRPr="008936E2" w:rsidRDefault="009D0CA5">
            <w:pPr>
              <w:pStyle w:val="TableContents"/>
              <w:rPr>
                <w:rFonts w:ascii="Oslo Sans Office" w:hAnsi="Oslo Sans Office"/>
                <w:color w:val="000000" w:themeColor="text1"/>
                <w:lang w:val="en-GB"/>
              </w:rPr>
            </w:pPr>
            <w:r w:rsidRPr="008936E2">
              <w:rPr>
                <w:rFonts w:ascii="Oslo Sans Office" w:hAnsi="Oslo Sans Office"/>
                <w:color w:val="000000" w:themeColor="text1"/>
                <w:lang w:val="en-GB"/>
              </w:rPr>
              <w:t xml:space="preserve">Stilling: </w:t>
            </w:r>
            <w:r w:rsidR="00B168E3" w:rsidRPr="008936E2">
              <w:rPr>
                <w:rFonts w:ascii="Oslo Sans Office" w:hAnsi="Oslo Sans Office"/>
                <w:color w:val="000000" w:themeColor="text1"/>
              </w:rPr>
              <w:t>Administrerende direktør</w:t>
            </w:r>
          </w:p>
        </w:tc>
      </w:tr>
      <w:tr w:rsidR="009D0CA5" w:rsidRPr="004A554D" w14:paraId="4559307E" w14:textId="77777777" w:rsidTr="004A554D">
        <w:tc>
          <w:tcPr>
            <w:tcW w:w="4111" w:type="dxa"/>
            <w:hideMark/>
          </w:tcPr>
          <w:p w14:paraId="020CE528" w14:textId="03FC965F" w:rsidR="009D0CA5" w:rsidRPr="004A554D" w:rsidRDefault="009D0CA5" w:rsidP="00BE2B4A">
            <w:pPr>
              <w:rPr>
                <w:rFonts w:ascii="Oslo Sans Office" w:hAnsi="Oslo Sans Office"/>
                <w:color w:val="000000" w:themeColor="text1"/>
                <w:sz w:val="22"/>
                <w:szCs w:val="22"/>
                <w:lang w:val="en-GB"/>
              </w:rPr>
            </w:pPr>
            <w:proofErr w:type="spellStart"/>
            <w:r w:rsidRPr="004A554D">
              <w:rPr>
                <w:rFonts w:ascii="Oslo Sans Office" w:hAnsi="Oslo Sans Office"/>
                <w:color w:val="000000" w:themeColor="text1"/>
                <w:sz w:val="22"/>
                <w:szCs w:val="22"/>
                <w:lang w:val="en-GB"/>
              </w:rPr>
              <w:t>Telefon</w:t>
            </w:r>
            <w:proofErr w:type="spellEnd"/>
            <w:r w:rsidRPr="004A554D">
              <w:rPr>
                <w:rFonts w:ascii="Oslo Sans Office" w:hAnsi="Oslo Sans Office"/>
                <w:color w:val="000000" w:themeColor="text1"/>
                <w:sz w:val="22"/>
                <w:szCs w:val="22"/>
                <w:lang w:val="en-GB"/>
              </w:rPr>
              <w:t xml:space="preserve">: </w:t>
            </w:r>
            <w:r w:rsidR="00BE2B4A" w:rsidRPr="004A554D">
              <w:rPr>
                <w:rFonts w:ascii="Oslo Sans Office" w:hAnsi="Oslo Sans Office"/>
                <w:color w:val="000000" w:themeColor="text1"/>
                <w:sz w:val="22"/>
                <w:szCs w:val="22"/>
                <w:lang w:eastAsia="nb-NO"/>
              </w:rPr>
              <w:t>468 44 285</w:t>
            </w:r>
          </w:p>
        </w:tc>
        <w:tc>
          <w:tcPr>
            <w:tcW w:w="4163" w:type="dxa"/>
            <w:hideMark/>
          </w:tcPr>
          <w:p w14:paraId="7B76E156" w14:textId="15356374" w:rsidR="009D0CA5" w:rsidRPr="008936E2" w:rsidRDefault="009D0CA5" w:rsidP="004A554D">
            <w:pPr>
              <w:pStyle w:val="Default"/>
              <w:rPr>
                <w:rFonts w:ascii="Oslo Sans Office" w:hAnsi="Oslo Sans Office"/>
                <w:color w:val="000000" w:themeColor="text1"/>
                <w:sz w:val="22"/>
                <w:szCs w:val="22"/>
              </w:rPr>
            </w:pPr>
            <w:r w:rsidRPr="008936E2">
              <w:rPr>
                <w:rFonts w:ascii="Oslo Sans Office" w:hAnsi="Oslo Sans Office"/>
                <w:color w:val="000000" w:themeColor="text1"/>
                <w:sz w:val="22"/>
                <w:szCs w:val="22"/>
              </w:rPr>
              <w:t xml:space="preserve">Telefon: </w:t>
            </w:r>
            <w:r w:rsidR="00B168E3" w:rsidRPr="008936E2">
              <w:rPr>
                <w:rFonts w:ascii="Oslo Sans Office" w:hAnsi="Oslo Sans Office"/>
                <w:color w:val="000000" w:themeColor="text1"/>
                <w:sz w:val="22"/>
                <w:szCs w:val="22"/>
              </w:rPr>
              <w:t xml:space="preserve">915 62 342 </w:t>
            </w:r>
          </w:p>
        </w:tc>
      </w:tr>
      <w:tr w:rsidR="009D0CA5" w:rsidRPr="004A554D" w14:paraId="62FC0C9F" w14:textId="77777777" w:rsidTr="004A554D">
        <w:tc>
          <w:tcPr>
            <w:tcW w:w="4111" w:type="dxa"/>
            <w:hideMark/>
          </w:tcPr>
          <w:p w14:paraId="75C30C75" w14:textId="17D04FB9" w:rsidR="00BC77EC" w:rsidRPr="004A554D" w:rsidRDefault="009D0CA5" w:rsidP="00BC77EC">
            <w:pPr>
              <w:pStyle w:val="paragraph"/>
              <w:spacing w:before="0" w:beforeAutospacing="0" w:after="0" w:afterAutospacing="0"/>
              <w:textAlignment w:val="baseline"/>
              <w:rPr>
                <w:rFonts w:ascii="Oslo Sans Office" w:hAnsi="Oslo Sans Office" w:cs="Segoe UI"/>
                <w:sz w:val="22"/>
                <w:szCs w:val="22"/>
              </w:rPr>
            </w:pPr>
            <w:r w:rsidRPr="004A554D">
              <w:rPr>
                <w:rFonts w:ascii="Oslo Sans Office" w:hAnsi="Oslo Sans Office"/>
                <w:sz w:val="22"/>
                <w:szCs w:val="22"/>
                <w:lang w:val="en-GB"/>
              </w:rPr>
              <w:t xml:space="preserve">E-post: </w:t>
            </w:r>
            <w:r w:rsidR="00BC77EC" w:rsidRPr="004A554D">
              <w:rPr>
                <w:rStyle w:val="normaltextrun"/>
                <w:rFonts w:ascii="Oslo Sans Office" w:hAnsi="Oslo Sans Office"/>
                <w:sz w:val="22"/>
                <w:szCs w:val="22"/>
              </w:rPr>
              <w:t>kjersti.myhra@uke.oslo.kommune.no</w:t>
            </w:r>
            <w:r w:rsidR="00BC77EC" w:rsidRPr="004A554D">
              <w:rPr>
                <w:rStyle w:val="eop"/>
                <w:rFonts w:ascii="Oslo Sans Office" w:hAnsi="Oslo Sans Office"/>
                <w:sz w:val="22"/>
                <w:szCs w:val="22"/>
              </w:rPr>
              <w:t> </w:t>
            </w:r>
          </w:p>
          <w:p w14:paraId="1621A15B" w14:textId="56C1D21F" w:rsidR="009D0CA5" w:rsidRPr="004A554D" w:rsidRDefault="009D0CA5">
            <w:pPr>
              <w:pStyle w:val="TableContents"/>
              <w:tabs>
                <w:tab w:val="left" w:pos="938"/>
              </w:tabs>
              <w:rPr>
                <w:rFonts w:ascii="Oslo Sans Office" w:hAnsi="Oslo Sans Office"/>
                <w:lang w:val="en-GB"/>
              </w:rPr>
            </w:pPr>
          </w:p>
        </w:tc>
        <w:tc>
          <w:tcPr>
            <w:tcW w:w="4163" w:type="dxa"/>
            <w:hideMark/>
          </w:tcPr>
          <w:p w14:paraId="73C63CCB" w14:textId="77777777" w:rsidR="004A554D" w:rsidRPr="008936E2" w:rsidRDefault="009D0CA5">
            <w:pPr>
              <w:pStyle w:val="TableContents"/>
              <w:rPr>
                <w:rFonts w:ascii="Oslo Sans Office" w:hAnsi="Oslo Sans Office"/>
                <w:color w:val="000000" w:themeColor="text1"/>
                <w:lang w:val="en-GB"/>
              </w:rPr>
            </w:pPr>
            <w:r w:rsidRPr="008936E2">
              <w:rPr>
                <w:rFonts w:ascii="Oslo Sans Office" w:hAnsi="Oslo Sans Office"/>
                <w:color w:val="000000" w:themeColor="text1"/>
                <w:lang w:val="en-GB"/>
              </w:rPr>
              <w:t>E-post:</w:t>
            </w:r>
          </w:p>
          <w:p w14:paraId="7EC96859" w14:textId="7CA2272F" w:rsidR="009D0CA5" w:rsidRPr="008936E2" w:rsidRDefault="009D0CA5">
            <w:pPr>
              <w:pStyle w:val="TableContents"/>
              <w:rPr>
                <w:rFonts w:ascii="Oslo Sans Office" w:hAnsi="Oslo Sans Office"/>
                <w:color w:val="000000" w:themeColor="text1"/>
                <w:lang w:val="en-GB"/>
              </w:rPr>
            </w:pPr>
            <w:r w:rsidRPr="008936E2">
              <w:rPr>
                <w:rFonts w:ascii="Oslo Sans Office" w:hAnsi="Oslo Sans Office"/>
                <w:color w:val="000000" w:themeColor="text1"/>
                <w:lang w:val="en-GB"/>
              </w:rPr>
              <w:t xml:space="preserve"> </w:t>
            </w:r>
            <w:r w:rsidR="00B168E3" w:rsidRPr="008936E2">
              <w:rPr>
                <w:rFonts w:ascii="Oslo Sans Office" w:hAnsi="Oslo Sans Office"/>
                <w:color w:val="000000" w:themeColor="text1"/>
              </w:rPr>
              <w:t>jan@jobbnorge.no</w:t>
            </w:r>
          </w:p>
        </w:tc>
      </w:tr>
    </w:tbl>
    <w:p w14:paraId="144A5D23" w14:textId="77777777" w:rsidR="009D0CA5" w:rsidRDefault="009D0CA5" w:rsidP="009D0CA5">
      <w:pPr>
        <w:rPr>
          <w:rFonts w:ascii="Arial" w:hAnsi="Arial"/>
          <w:sz w:val="22"/>
          <w:szCs w:val="22"/>
          <w:lang w:eastAsia="ar-SA"/>
        </w:rPr>
      </w:pPr>
    </w:p>
    <w:p w14:paraId="738610EB" w14:textId="77777777" w:rsidR="009D0CA5" w:rsidRDefault="009D0CA5" w:rsidP="009D0CA5">
      <w:pPr>
        <w:sectPr w:rsidR="009D0CA5">
          <w:footerReference w:type="default" r:id="rId15"/>
          <w:pgSz w:w="11907" w:h="16840"/>
          <w:pgMar w:top="1418" w:right="1418" w:bottom="1418" w:left="2268" w:header="709" w:footer="743" w:gutter="0"/>
          <w:paperSrc w:first="7" w:other="7"/>
          <w:pgNumType w:start="1"/>
          <w:cols w:space="708"/>
        </w:sectPr>
      </w:pPr>
    </w:p>
    <w:p w14:paraId="00684416" w14:textId="77777777" w:rsidR="009D0CA5" w:rsidRPr="00162EC0" w:rsidRDefault="009D0CA5" w:rsidP="009D0CA5">
      <w:pPr>
        <w:pStyle w:val="Tittelside2"/>
        <w:rPr>
          <w:rFonts w:ascii="Oslo Sans Office" w:hAnsi="Oslo Sans Office"/>
          <w:sz w:val="22"/>
          <w:szCs w:val="22"/>
        </w:rPr>
      </w:pPr>
      <w:proofErr w:type="spellStart"/>
      <w:r w:rsidRPr="00162EC0">
        <w:rPr>
          <w:rFonts w:ascii="Oslo Sans Office" w:hAnsi="Oslo Sans Office"/>
          <w:sz w:val="22"/>
          <w:szCs w:val="22"/>
        </w:rPr>
        <w:t>Innhold</w:t>
      </w:r>
      <w:proofErr w:type="spellEnd"/>
    </w:p>
    <w:p w14:paraId="164416F1" w14:textId="79D32378" w:rsidR="00C81357" w:rsidRPr="00162EC0" w:rsidRDefault="009D0CA5">
      <w:pPr>
        <w:pStyle w:val="INNH1"/>
        <w:rPr>
          <w:rFonts w:ascii="Oslo Sans Office" w:eastAsiaTheme="minorEastAsia" w:hAnsi="Oslo Sans Office" w:cs="Arial"/>
          <w:b w:val="0"/>
          <w:bCs w:val="0"/>
          <w:caps w:val="0"/>
          <w:sz w:val="22"/>
          <w:szCs w:val="22"/>
        </w:rPr>
      </w:pPr>
      <w:r w:rsidRPr="00162EC0">
        <w:rPr>
          <w:rFonts w:ascii="Oslo Sans Office" w:hAnsi="Oslo Sans Office" w:cs="Arial"/>
          <w:color w:val="2B579A"/>
          <w:sz w:val="22"/>
          <w:szCs w:val="22"/>
          <w:shd w:val="clear" w:color="auto" w:fill="E6E6E6"/>
        </w:rPr>
        <w:fldChar w:fldCharType="begin"/>
      </w:r>
      <w:r w:rsidRPr="00162EC0">
        <w:rPr>
          <w:rFonts w:ascii="Oslo Sans Office" w:hAnsi="Oslo Sans Office" w:cs="Arial"/>
          <w:sz w:val="22"/>
          <w:szCs w:val="22"/>
        </w:rPr>
        <w:instrText xml:space="preserve"> TOC \o "3-3" \h \z \t "Overskrift 1;1;Overskrift 2;2" </w:instrText>
      </w:r>
      <w:r w:rsidRPr="00162EC0">
        <w:rPr>
          <w:rFonts w:ascii="Oslo Sans Office" w:hAnsi="Oslo Sans Office" w:cs="Arial"/>
          <w:color w:val="2B579A"/>
          <w:sz w:val="22"/>
          <w:szCs w:val="22"/>
          <w:shd w:val="clear" w:color="auto" w:fill="E6E6E6"/>
        </w:rPr>
        <w:fldChar w:fldCharType="separate"/>
      </w:r>
      <w:hyperlink w:anchor="_Toc511651087" w:history="1">
        <w:r w:rsidR="00C81357" w:rsidRPr="00162EC0">
          <w:rPr>
            <w:rStyle w:val="Hyperkobling"/>
            <w:rFonts w:ascii="Oslo Sans Office" w:hAnsi="Oslo Sans Office" w:cs="Arial"/>
            <w:sz w:val="22"/>
            <w:szCs w:val="22"/>
          </w:rPr>
          <w:t>1.</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Alminnelige bestemmelser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_Toc511651087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5</w:t>
        </w:r>
        <w:r w:rsidR="00C81357" w:rsidRPr="00162EC0">
          <w:rPr>
            <w:rFonts w:ascii="Oslo Sans Office" w:hAnsi="Oslo Sans Office" w:cs="Arial"/>
            <w:webHidden/>
            <w:color w:val="2B579A"/>
            <w:sz w:val="22"/>
            <w:szCs w:val="22"/>
            <w:shd w:val="clear" w:color="auto" w:fill="E6E6E6"/>
          </w:rPr>
          <w:fldChar w:fldCharType="end"/>
        </w:r>
      </w:hyperlink>
    </w:p>
    <w:p w14:paraId="6F917B45" w14:textId="09A34EFC" w:rsidR="00C81357" w:rsidRPr="00162EC0" w:rsidRDefault="002B7E80">
      <w:pPr>
        <w:pStyle w:val="INNH2"/>
        <w:rPr>
          <w:rFonts w:ascii="Oslo Sans Office" w:eastAsiaTheme="minorEastAsia" w:hAnsi="Oslo Sans Office" w:cs="Arial"/>
          <w:smallCaps w:val="0"/>
          <w:sz w:val="22"/>
          <w:szCs w:val="22"/>
        </w:rPr>
      </w:pPr>
      <w:hyperlink w:anchor="_Toc511651088" w:history="1">
        <w:r w:rsidR="00C81357" w:rsidRPr="00162EC0">
          <w:rPr>
            <w:rStyle w:val="Hyperkobling"/>
            <w:rFonts w:ascii="Oslo Sans Office" w:hAnsi="Oslo Sans Office" w:cs="Arial"/>
            <w:sz w:val="22"/>
            <w:szCs w:val="22"/>
          </w:rPr>
          <w:t>1.1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Avtalens omfang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_Toc511651088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5</w:t>
        </w:r>
        <w:r w:rsidR="00C81357" w:rsidRPr="00162EC0">
          <w:rPr>
            <w:rFonts w:ascii="Oslo Sans Office" w:hAnsi="Oslo Sans Office" w:cs="Arial"/>
            <w:webHidden/>
            <w:color w:val="2B579A"/>
            <w:sz w:val="22"/>
            <w:szCs w:val="22"/>
            <w:shd w:val="clear" w:color="auto" w:fill="E6E6E6"/>
          </w:rPr>
          <w:fldChar w:fldCharType="end"/>
        </w:r>
      </w:hyperlink>
    </w:p>
    <w:p w14:paraId="0CEF5BE2" w14:textId="00AD8BDE" w:rsidR="00C81357" w:rsidRPr="00162EC0" w:rsidRDefault="002B7E80">
      <w:pPr>
        <w:pStyle w:val="INNH2"/>
        <w:rPr>
          <w:rFonts w:ascii="Oslo Sans Office" w:eastAsiaTheme="minorEastAsia" w:hAnsi="Oslo Sans Office" w:cs="Arial"/>
          <w:smallCaps w:val="0"/>
          <w:sz w:val="22"/>
          <w:szCs w:val="22"/>
        </w:rPr>
      </w:pPr>
      <w:hyperlink w:anchor="_Toc511651089" w:history="1">
        <w:r w:rsidR="00C81357" w:rsidRPr="00162EC0">
          <w:rPr>
            <w:rStyle w:val="Hyperkobling"/>
            <w:rFonts w:ascii="Oslo Sans Office" w:hAnsi="Oslo Sans Office" w:cs="Arial"/>
            <w:sz w:val="22"/>
            <w:szCs w:val="22"/>
          </w:rPr>
          <w:t>1.2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Bilag til avtalen</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_Toc511651089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5</w:t>
        </w:r>
        <w:r w:rsidR="00C81357" w:rsidRPr="00162EC0">
          <w:rPr>
            <w:rFonts w:ascii="Oslo Sans Office" w:hAnsi="Oslo Sans Office" w:cs="Arial"/>
            <w:webHidden/>
            <w:color w:val="2B579A"/>
            <w:sz w:val="22"/>
            <w:szCs w:val="22"/>
            <w:shd w:val="clear" w:color="auto" w:fill="E6E6E6"/>
          </w:rPr>
          <w:fldChar w:fldCharType="end"/>
        </w:r>
      </w:hyperlink>
    </w:p>
    <w:p w14:paraId="4ED30D11" w14:textId="30E75FDE" w:rsidR="00C81357" w:rsidRPr="00162EC0" w:rsidRDefault="002B7E80">
      <w:pPr>
        <w:pStyle w:val="INNH2"/>
        <w:rPr>
          <w:rFonts w:ascii="Oslo Sans Office" w:eastAsiaTheme="minorEastAsia" w:hAnsi="Oslo Sans Office" w:cs="Arial"/>
          <w:smallCaps w:val="0"/>
          <w:sz w:val="22"/>
          <w:szCs w:val="22"/>
        </w:rPr>
      </w:pPr>
      <w:hyperlink w:anchor="_Toc511651090" w:history="1">
        <w:r w:rsidR="00C81357" w:rsidRPr="00162EC0">
          <w:rPr>
            <w:rStyle w:val="Hyperkobling"/>
            <w:rFonts w:ascii="Oslo Sans Office" w:hAnsi="Oslo Sans Office" w:cs="Arial"/>
            <w:sz w:val="22"/>
            <w:szCs w:val="22"/>
          </w:rPr>
          <w:t>1.3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Tolkning – rangordning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_Toc511651090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5</w:t>
        </w:r>
        <w:r w:rsidR="00C81357" w:rsidRPr="00162EC0">
          <w:rPr>
            <w:rFonts w:ascii="Oslo Sans Office" w:hAnsi="Oslo Sans Office" w:cs="Arial"/>
            <w:webHidden/>
            <w:color w:val="2B579A"/>
            <w:sz w:val="22"/>
            <w:szCs w:val="22"/>
            <w:shd w:val="clear" w:color="auto" w:fill="E6E6E6"/>
          </w:rPr>
          <w:fldChar w:fldCharType="end"/>
        </w:r>
      </w:hyperlink>
    </w:p>
    <w:p w14:paraId="1F92D002" w14:textId="1CB6EE5A" w:rsidR="00C81357" w:rsidRPr="00162EC0" w:rsidRDefault="002B7E80">
      <w:pPr>
        <w:pStyle w:val="INNH2"/>
        <w:rPr>
          <w:rFonts w:ascii="Oslo Sans Office" w:eastAsiaTheme="minorEastAsia" w:hAnsi="Oslo Sans Office" w:cs="Arial"/>
          <w:smallCaps w:val="0"/>
          <w:sz w:val="22"/>
          <w:szCs w:val="22"/>
        </w:rPr>
      </w:pPr>
      <w:hyperlink w:anchor="_Toc511651091" w:history="1">
        <w:r w:rsidR="00C81357" w:rsidRPr="00162EC0">
          <w:rPr>
            <w:rStyle w:val="Hyperkobling"/>
            <w:rFonts w:ascii="Oslo Sans Office" w:hAnsi="Oslo Sans Office" w:cs="Arial"/>
            <w:sz w:val="22"/>
            <w:szCs w:val="22"/>
          </w:rPr>
          <w:t>1.4</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Fremdriftsplan og leveringsdag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_Toc511651091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6</w:t>
        </w:r>
        <w:r w:rsidR="00C81357" w:rsidRPr="00162EC0">
          <w:rPr>
            <w:rFonts w:ascii="Oslo Sans Office" w:hAnsi="Oslo Sans Office" w:cs="Arial"/>
            <w:webHidden/>
            <w:color w:val="2B579A"/>
            <w:sz w:val="22"/>
            <w:szCs w:val="22"/>
            <w:shd w:val="clear" w:color="auto" w:fill="E6E6E6"/>
          </w:rPr>
          <w:fldChar w:fldCharType="end"/>
        </w:r>
      </w:hyperlink>
    </w:p>
    <w:p w14:paraId="0B1F96E0" w14:textId="491C8F4F" w:rsidR="00C81357" w:rsidRPr="00162EC0" w:rsidRDefault="002B7E80">
      <w:pPr>
        <w:pStyle w:val="INNH2"/>
        <w:rPr>
          <w:rFonts w:ascii="Oslo Sans Office" w:eastAsiaTheme="minorEastAsia" w:hAnsi="Oslo Sans Office" w:cs="Arial"/>
          <w:smallCaps w:val="0"/>
          <w:sz w:val="22"/>
          <w:szCs w:val="22"/>
        </w:rPr>
      </w:pPr>
      <w:hyperlink w:anchor="_Toc511651092" w:history="1">
        <w:r w:rsidR="00C81357" w:rsidRPr="00162EC0">
          <w:rPr>
            <w:rStyle w:val="Hyperkobling"/>
            <w:rFonts w:ascii="Oslo Sans Office" w:hAnsi="Oslo Sans Office" w:cs="Arial"/>
            <w:sz w:val="22"/>
            <w:szCs w:val="22"/>
          </w:rPr>
          <w:t>1.5</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Partenes representanter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_Toc511651092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6</w:t>
        </w:r>
        <w:r w:rsidR="00C81357" w:rsidRPr="00162EC0">
          <w:rPr>
            <w:rFonts w:ascii="Oslo Sans Office" w:hAnsi="Oslo Sans Office" w:cs="Arial"/>
            <w:webHidden/>
            <w:color w:val="2B579A"/>
            <w:sz w:val="22"/>
            <w:szCs w:val="22"/>
            <w:shd w:val="clear" w:color="auto" w:fill="E6E6E6"/>
          </w:rPr>
          <w:fldChar w:fldCharType="end"/>
        </w:r>
      </w:hyperlink>
    </w:p>
    <w:p w14:paraId="7344B860" w14:textId="6BC1A68C" w:rsidR="00C81357" w:rsidRPr="00162EC0" w:rsidRDefault="002B7E80">
      <w:pPr>
        <w:pStyle w:val="INNH2"/>
        <w:rPr>
          <w:rFonts w:ascii="Oslo Sans Office" w:eastAsiaTheme="minorEastAsia" w:hAnsi="Oslo Sans Office" w:cs="Arial"/>
          <w:smallCaps w:val="0"/>
          <w:sz w:val="22"/>
          <w:szCs w:val="22"/>
        </w:rPr>
      </w:pPr>
      <w:hyperlink w:anchor="_Toc511651093" w:history="1">
        <w:r w:rsidR="00C81357" w:rsidRPr="00162EC0">
          <w:rPr>
            <w:rStyle w:val="Hyperkobling"/>
            <w:rFonts w:ascii="Oslo Sans Office" w:hAnsi="Oslo Sans Office" w:cs="Arial"/>
            <w:sz w:val="22"/>
            <w:szCs w:val="22"/>
          </w:rPr>
          <w:t>1.6</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Nøkkelpersonell</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_Toc511651093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6</w:t>
        </w:r>
        <w:r w:rsidR="00C81357" w:rsidRPr="00162EC0">
          <w:rPr>
            <w:rFonts w:ascii="Oslo Sans Office" w:hAnsi="Oslo Sans Office" w:cs="Arial"/>
            <w:webHidden/>
            <w:color w:val="2B579A"/>
            <w:sz w:val="22"/>
            <w:szCs w:val="22"/>
            <w:shd w:val="clear" w:color="auto" w:fill="E6E6E6"/>
          </w:rPr>
          <w:fldChar w:fldCharType="end"/>
        </w:r>
      </w:hyperlink>
    </w:p>
    <w:p w14:paraId="1A9FC149" w14:textId="335156F7" w:rsidR="00C81357" w:rsidRPr="00162EC0" w:rsidRDefault="002B7E80">
      <w:pPr>
        <w:pStyle w:val="INNH1"/>
        <w:rPr>
          <w:rFonts w:ascii="Oslo Sans Office" w:eastAsiaTheme="minorEastAsia" w:hAnsi="Oslo Sans Office" w:cs="Arial"/>
          <w:b w:val="0"/>
          <w:bCs w:val="0"/>
          <w:caps w:val="0"/>
          <w:sz w:val="22"/>
          <w:szCs w:val="22"/>
        </w:rPr>
      </w:pPr>
      <w:hyperlink w:anchor="_Toc511651094" w:history="1">
        <w:r w:rsidR="00C81357" w:rsidRPr="00162EC0">
          <w:rPr>
            <w:rStyle w:val="Hyperkobling"/>
            <w:rFonts w:ascii="Oslo Sans Office" w:hAnsi="Oslo Sans Office" w:cs="Arial"/>
            <w:sz w:val="22"/>
            <w:szCs w:val="22"/>
          </w:rPr>
          <w:t>2.</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Endring, stansing og avbestilling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_Toc511651094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6</w:t>
        </w:r>
        <w:r w:rsidR="00C81357" w:rsidRPr="00162EC0">
          <w:rPr>
            <w:rFonts w:ascii="Oslo Sans Office" w:hAnsi="Oslo Sans Office" w:cs="Arial"/>
            <w:webHidden/>
            <w:color w:val="2B579A"/>
            <w:sz w:val="22"/>
            <w:szCs w:val="22"/>
            <w:shd w:val="clear" w:color="auto" w:fill="E6E6E6"/>
          </w:rPr>
          <w:fldChar w:fldCharType="end"/>
        </w:r>
      </w:hyperlink>
    </w:p>
    <w:p w14:paraId="27C6DE6E" w14:textId="71040828" w:rsidR="00C81357" w:rsidRPr="00162EC0" w:rsidRDefault="002B7E80">
      <w:pPr>
        <w:pStyle w:val="INNH2"/>
        <w:rPr>
          <w:rFonts w:ascii="Oslo Sans Office" w:eastAsiaTheme="minorEastAsia" w:hAnsi="Oslo Sans Office" w:cs="Arial"/>
          <w:smallCaps w:val="0"/>
          <w:sz w:val="22"/>
          <w:szCs w:val="22"/>
        </w:rPr>
      </w:pPr>
      <w:hyperlink w:anchor="_Toc511651095" w:history="1">
        <w:r w:rsidR="00C81357" w:rsidRPr="00162EC0">
          <w:rPr>
            <w:rStyle w:val="Hyperkobling"/>
            <w:rFonts w:ascii="Oslo Sans Office" w:hAnsi="Oslo Sans Office" w:cs="Arial"/>
            <w:sz w:val="22"/>
            <w:szCs w:val="22"/>
          </w:rPr>
          <w:t>2.1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Endring av ytelsen etter avtaleinngåelsen</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_Toc511651095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6</w:t>
        </w:r>
        <w:r w:rsidR="00C81357" w:rsidRPr="00162EC0">
          <w:rPr>
            <w:rFonts w:ascii="Oslo Sans Office" w:hAnsi="Oslo Sans Office" w:cs="Arial"/>
            <w:webHidden/>
            <w:color w:val="2B579A"/>
            <w:sz w:val="22"/>
            <w:szCs w:val="22"/>
            <w:shd w:val="clear" w:color="auto" w:fill="E6E6E6"/>
          </w:rPr>
          <w:fldChar w:fldCharType="end"/>
        </w:r>
      </w:hyperlink>
    </w:p>
    <w:p w14:paraId="47530AC1" w14:textId="4F5A2775" w:rsidR="00C81357" w:rsidRPr="00162EC0" w:rsidRDefault="002B7E80">
      <w:pPr>
        <w:pStyle w:val="INNH2"/>
        <w:rPr>
          <w:rFonts w:ascii="Oslo Sans Office" w:eastAsiaTheme="minorEastAsia" w:hAnsi="Oslo Sans Office" w:cs="Arial"/>
          <w:smallCaps w:val="0"/>
          <w:sz w:val="22"/>
          <w:szCs w:val="22"/>
        </w:rPr>
      </w:pPr>
      <w:hyperlink w:anchor="_Toc511651096" w:history="1">
        <w:r w:rsidR="00C81357" w:rsidRPr="00162EC0">
          <w:rPr>
            <w:rStyle w:val="Hyperkobling"/>
            <w:rFonts w:ascii="Oslo Sans Office" w:hAnsi="Oslo Sans Office" w:cs="Arial"/>
            <w:sz w:val="22"/>
            <w:szCs w:val="22"/>
          </w:rPr>
          <w:t>2.2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Midlertidig stansing av oppdraget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_Toc511651096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7</w:t>
        </w:r>
        <w:r w:rsidR="00C81357" w:rsidRPr="00162EC0">
          <w:rPr>
            <w:rFonts w:ascii="Oslo Sans Office" w:hAnsi="Oslo Sans Office" w:cs="Arial"/>
            <w:webHidden/>
            <w:color w:val="2B579A"/>
            <w:sz w:val="22"/>
            <w:szCs w:val="22"/>
            <w:shd w:val="clear" w:color="auto" w:fill="E6E6E6"/>
          </w:rPr>
          <w:fldChar w:fldCharType="end"/>
        </w:r>
      </w:hyperlink>
    </w:p>
    <w:p w14:paraId="5B4C240D" w14:textId="1D4AF7EB" w:rsidR="00C81357" w:rsidRPr="00162EC0" w:rsidRDefault="002B7E80">
      <w:pPr>
        <w:pStyle w:val="INNH2"/>
        <w:rPr>
          <w:rFonts w:ascii="Oslo Sans Office" w:eastAsiaTheme="minorEastAsia" w:hAnsi="Oslo Sans Office" w:cs="Arial"/>
          <w:smallCaps w:val="0"/>
          <w:sz w:val="22"/>
          <w:szCs w:val="22"/>
        </w:rPr>
      </w:pPr>
      <w:hyperlink w:anchor="_Toc511651097" w:history="1">
        <w:r w:rsidR="00C81357" w:rsidRPr="00162EC0">
          <w:rPr>
            <w:rStyle w:val="Hyperkobling"/>
            <w:rFonts w:ascii="Oslo Sans Office" w:hAnsi="Oslo Sans Office" w:cs="Arial"/>
            <w:sz w:val="22"/>
            <w:szCs w:val="22"/>
          </w:rPr>
          <w:t>2.3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Avbestilling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_Toc511651097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7</w:t>
        </w:r>
        <w:r w:rsidR="00C81357" w:rsidRPr="00162EC0">
          <w:rPr>
            <w:rFonts w:ascii="Oslo Sans Office" w:hAnsi="Oslo Sans Office" w:cs="Arial"/>
            <w:webHidden/>
            <w:color w:val="2B579A"/>
            <w:sz w:val="22"/>
            <w:szCs w:val="22"/>
            <w:shd w:val="clear" w:color="auto" w:fill="E6E6E6"/>
          </w:rPr>
          <w:fldChar w:fldCharType="end"/>
        </w:r>
      </w:hyperlink>
    </w:p>
    <w:p w14:paraId="1E0256BF" w14:textId="7ABC12CA" w:rsidR="00C81357" w:rsidRPr="00162EC0" w:rsidRDefault="002B7E80">
      <w:pPr>
        <w:pStyle w:val="INNH1"/>
        <w:rPr>
          <w:rFonts w:ascii="Oslo Sans Office" w:eastAsiaTheme="minorEastAsia" w:hAnsi="Oslo Sans Office" w:cs="Arial"/>
          <w:b w:val="0"/>
          <w:bCs w:val="0"/>
          <w:caps w:val="0"/>
          <w:sz w:val="22"/>
          <w:szCs w:val="22"/>
        </w:rPr>
      </w:pPr>
      <w:hyperlink w:anchor="_Toc511651098" w:history="1">
        <w:r w:rsidR="00C81357" w:rsidRPr="00162EC0">
          <w:rPr>
            <w:rStyle w:val="Hyperkobling"/>
            <w:rFonts w:ascii="Oslo Sans Office" w:hAnsi="Oslo Sans Office" w:cs="Arial"/>
            <w:sz w:val="22"/>
            <w:szCs w:val="22"/>
          </w:rPr>
          <w:t>3.</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Konsulentens plikter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_Toc511651098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7</w:t>
        </w:r>
        <w:r w:rsidR="00C81357" w:rsidRPr="00162EC0">
          <w:rPr>
            <w:rFonts w:ascii="Oslo Sans Office" w:hAnsi="Oslo Sans Office" w:cs="Arial"/>
            <w:webHidden/>
            <w:color w:val="2B579A"/>
            <w:sz w:val="22"/>
            <w:szCs w:val="22"/>
            <w:shd w:val="clear" w:color="auto" w:fill="E6E6E6"/>
          </w:rPr>
          <w:fldChar w:fldCharType="end"/>
        </w:r>
      </w:hyperlink>
    </w:p>
    <w:p w14:paraId="35A2EBB6" w14:textId="7A60D9FF" w:rsidR="00C81357" w:rsidRPr="00162EC0" w:rsidRDefault="002B7E80">
      <w:pPr>
        <w:pStyle w:val="INNH2"/>
        <w:rPr>
          <w:rFonts w:ascii="Oslo Sans Office" w:eastAsiaTheme="minorEastAsia" w:hAnsi="Oslo Sans Office" w:cs="Arial"/>
          <w:smallCaps w:val="0"/>
          <w:sz w:val="22"/>
          <w:szCs w:val="22"/>
        </w:rPr>
      </w:pPr>
      <w:hyperlink w:anchor="_Toc511651099" w:history="1">
        <w:r w:rsidR="00C81357" w:rsidRPr="00162EC0">
          <w:rPr>
            <w:rStyle w:val="Hyperkobling"/>
            <w:rFonts w:ascii="Oslo Sans Office" w:hAnsi="Oslo Sans Office" w:cs="Arial"/>
            <w:sz w:val="22"/>
            <w:szCs w:val="22"/>
          </w:rPr>
          <w:t>3.1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Konsulentens ansvar og kompetanse</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_Toc511651099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7</w:t>
        </w:r>
        <w:r w:rsidR="00C81357" w:rsidRPr="00162EC0">
          <w:rPr>
            <w:rFonts w:ascii="Oslo Sans Office" w:hAnsi="Oslo Sans Office" w:cs="Arial"/>
            <w:webHidden/>
            <w:color w:val="2B579A"/>
            <w:sz w:val="22"/>
            <w:szCs w:val="22"/>
            <w:shd w:val="clear" w:color="auto" w:fill="E6E6E6"/>
          </w:rPr>
          <w:fldChar w:fldCharType="end"/>
        </w:r>
      </w:hyperlink>
    </w:p>
    <w:p w14:paraId="10FCE131" w14:textId="70980398" w:rsidR="00C81357" w:rsidRPr="00162EC0" w:rsidRDefault="002B7E80">
      <w:pPr>
        <w:pStyle w:val="INNH2"/>
        <w:rPr>
          <w:rFonts w:ascii="Oslo Sans Office" w:eastAsiaTheme="minorEastAsia" w:hAnsi="Oslo Sans Office" w:cs="Arial"/>
          <w:smallCaps w:val="0"/>
          <w:sz w:val="22"/>
          <w:szCs w:val="22"/>
        </w:rPr>
      </w:pPr>
      <w:hyperlink w:anchor="_Toc511651100" w:history="1">
        <w:r w:rsidR="00C81357" w:rsidRPr="00162EC0">
          <w:rPr>
            <w:rStyle w:val="Hyperkobling"/>
            <w:rFonts w:ascii="Oslo Sans Office" w:hAnsi="Oslo Sans Office" w:cs="Arial"/>
            <w:sz w:val="22"/>
            <w:szCs w:val="22"/>
          </w:rPr>
          <w:t>3.2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Bruk av standarder/metoder</w:t>
        </w:r>
        <w:r w:rsidR="00C81357" w:rsidRPr="00162EC0">
          <w:rPr>
            <w:rFonts w:ascii="Oslo Sans Office" w:hAnsi="Oslo Sans Office" w:cs="Arial"/>
            <w:webHidden/>
            <w:sz w:val="22"/>
            <w:szCs w:val="22"/>
          </w:rPr>
          <w:tab/>
        </w:r>
        <w:r w:rsidR="00274438">
          <w:rPr>
            <w:rFonts w:ascii="Oslo Sans Office" w:hAnsi="Oslo Sans Office" w:cs="Arial"/>
            <w:webHidden/>
            <w:sz w:val="22"/>
            <w:szCs w:val="22"/>
          </w:rPr>
          <w:t>8</w:t>
        </w:r>
      </w:hyperlink>
    </w:p>
    <w:p w14:paraId="14E53A14" w14:textId="2C194242" w:rsidR="00C81357" w:rsidRPr="00162EC0" w:rsidRDefault="002B7E80">
      <w:pPr>
        <w:pStyle w:val="INNH2"/>
        <w:rPr>
          <w:rFonts w:ascii="Oslo Sans Office" w:eastAsiaTheme="minorEastAsia" w:hAnsi="Oslo Sans Office" w:cs="Arial"/>
          <w:smallCaps w:val="0"/>
          <w:sz w:val="22"/>
          <w:szCs w:val="22"/>
        </w:rPr>
      </w:pPr>
      <w:hyperlink w:anchor="_Toc511651101" w:history="1">
        <w:r w:rsidR="00C81357" w:rsidRPr="00162EC0">
          <w:rPr>
            <w:rStyle w:val="Hyperkobling"/>
            <w:rFonts w:ascii="Oslo Sans Office" w:hAnsi="Oslo Sans Office" w:cs="Arial"/>
            <w:sz w:val="22"/>
            <w:szCs w:val="22"/>
          </w:rPr>
          <w:t>3.3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Bruk av underleverandører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_Toc511651101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8</w:t>
        </w:r>
        <w:r w:rsidR="00C81357" w:rsidRPr="00162EC0">
          <w:rPr>
            <w:rFonts w:ascii="Oslo Sans Office" w:hAnsi="Oslo Sans Office" w:cs="Arial"/>
            <w:webHidden/>
            <w:color w:val="2B579A"/>
            <w:sz w:val="22"/>
            <w:szCs w:val="22"/>
            <w:shd w:val="clear" w:color="auto" w:fill="E6E6E6"/>
          </w:rPr>
          <w:fldChar w:fldCharType="end"/>
        </w:r>
      </w:hyperlink>
    </w:p>
    <w:p w14:paraId="001D2647" w14:textId="1B1A6988" w:rsidR="00C81357" w:rsidRPr="00162EC0" w:rsidRDefault="002B7E80">
      <w:pPr>
        <w:pStyle w:val="INNH2"/>
        <w:rPr>
          <w:rFonts w:ascii="Oslo Sans Office" w:eastAsiaTheme="minorEastAsia" w:hAnsi="Oslo Sans Office" w:cs="Arial"/>
          <w:smallCaps w:val="0"/>
          <w:sz w:val="22"/>
          <w:szCs w:val="22"/>
        </w:rPr>
      </w:pPr>
      <w:hyperlink w:anchor="_Toc511651102" w:history="1">
        <w:r w:rsidR="00C81357" w:rsidRPr="00162EC0">
          <w:rPr>
            <w:rStyle w:val="Hyperkobling"/>
            <w:rFonts w:ascii="Oslo Sans Office" w:hAnsi="Oslo Sans Office" w:cs="Arial"/>
            <w:sz w:val="22"/>
            <w:szCs w:val="22"/>
          </w:rPr>
          <w:t>3.4</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Lønns- og arbeidsvilkår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_Toc511651102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8</w:t>
        </w:r>
        <w:r w:rsidR="00C81357" w:rsidRPr="00162EC0">
          <w:rPr>
            <w:rFonts w:ascii="Oslo Sans Office" w:hAnsi="Oslo Sans Office" w:cs="Arial"/>
            <w:webHidden/>
            <w:color w:val="2B579A"/>
            <w:sz w:val="22"/>
            <w:szCs w:val="22"/>
            <w:shd w:val="clear" w:color="auto" w:fill="E6E6E6"/>
          </w:rPr>
          <w:fldChar w:fldCharType="end"/>
        </w:r>
      </w:hyperlink>
    </w:p>
    <w:p w14:paraId="0BDF6EDE" w14:textId="5F4F348F" w:rsidR="00C81357" w:rsidRPr="00162EC0" w:rsidRDefault="002B7E80">
      <w:pPr>
        <w:pStyle w:val="INNH2"/>
        <w:rPr>
          <w:rFonts w:ascii="Oslo Sans Office" w:eastAsiaTheme="minorEastAsia" w:hAnsi="Oslo Sans Office" w:cs="Arial"/>
          <w:smallCaps w:val="0"/>
          <w:sz w:val="22"/>
          <w:szCs w:val="22"/>
        </w:rPr>
      </w:pPr>
      <w:hyperlink w:anchor="_Toc511651103" w:history="1">
        <w:r w:rsidR="00C81357" w:rsidRPr="00162EC0">
          <w:rPr>
            <w:rStyle w:val="Hyperkobling"/>
            <w:rFonts w:ascii="Oslo Sans Office" w:hAnsi="Oslo Sans Office" w:cs="Arial"/>
            <w:sz w:val="22"/>
            <w:szCs w:val="22"/>
          </w:rPr>
          <w:t>3.5</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Fri programvare</w:t>
        </w:r>
        <w:r w:rsidR="00C81357" w:rsidRPr="00162EC0">
          <w:rPr>
            <w:rFonts w:ascii="Oslo Sans Office" w:hAnsi="Oslo Sans Office" w:cs="Arial"/>
            <w:webHidden/>
            <w:sz w:val="22"/>
            <w:szCs w:val="22"/>
          </w:rPr>
          <w:tab/>
        </w:r>
        <w:r w:rsidR="00353AF1">
          <w:rPr>
            <w:rFonts w:ascii="Oslo Sans Office" w:hAnsi="Oslo Sans Office" w:cs="Arial"/>
            <w:webHidden/>
            <w:sz w:val="22"/>
            <w:szCs w:val="22"/>
          </w:rPr>
          <w:t>9</w:t>
        </w:r>
      </w:hyperlink>
    </w:p>
    <w:p w14:paraId="6E036E98" w14:textId="7B0DAEC4" w:rsidR="00C81357" w:rsidRPr="00162EC0" w:rsidRDefault="002B7E80">
      <w:pPr>
        <w:pStyle w:val="INNH2"/>
        <w:rPr>
          <w:rFonts w:ascii="Oslo Sans Office" w:eastAsiaTheme="minorEastAsia" w:hAnsi="Oslo Sans Office" w:cs="Arial"/>
          <w:smallCaps w:val="0"/>
          <w:sz w:val="22"/>
          <w:szCs w:val="22"/>
        </w:rPr>
      </w:pPr>
      <w:hyperlink w:anchor="_Toc511651104" w:history="1">
        <w:r w:rsidR="00C81357" w:rsidRPr="00162EC0">
          <w:rPr>
            <w:rStyle w:val="Hyperkobling"/>
            <w:rFonts w:ascii="Oslo Sans Office" w:hAnsi="Oslo Sans Office" w:cs="Arial"/>
            <w:sz w:val="22"/>
            <w:szCs w:val="22"/>
          </w:rPr>
          <w:t>3.6</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Informasjonssikkerhet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_Toc511651104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9</w:t>
        </w:r>
        <w:r w:rsidR="00C81357" w:rsidRPr="00162EC0">
          <w:rPr>
            <w:rFonts w:ascii="Oslo Sans Office" w:hAnsi="Oslo Sans Office" w:cs="Arial"/>
            <w:webHidden/>
            <w:color w:val="2B579A"/>
            <w:sz w:val="22"/>
            <w:szCs w:val="22"/>
            <w:shd w:val="clear" w:color="auto" w:fill="E6E6E6"/>
          </w:rPr>
          <w:fldChar w:fldCharType="end"/>
        </w:r>
      </w:hyperlink>
    </w:p>
    <w:p w14:paraId="0E0F49C1" w14:textId="67DE647F" w:rsidR="00C81357" w:rsidRPr="00162EC0" w:rsidRDefault="002B7E80">
      <w:pPr>
        <w:pStyle w:val="INNH2"/>
        <w:rPr>
          <w:rFonts w:ascii="Oslo Sans Office" w:eastAsiaTheme="minorEastAsia" w:hAnsi="Oslo Sans Office" w:cs="Arial"/>
          <w:smallCaps w:val="0"/>
          <w:sz w:val="22"/>
          <w:szCs w:val="22"/>
        </w:rPr>
      </w:pPr>
      <w:hyperlink w:anchor="_Toc511651105" w:history="1">
        <w:r w:rsidR="00C81357" w:rsidRPr="00162EC0">
          <w:rPr>
            <w:rStyle w:val="Hyperkobling"/>
            <w:rFonts w:ascii="Oslo Sans Office" w:hAnsi="Oslo Sans Office" w:cs="Arial"/>
            <w:sz w:val="22"/>
            <w:szCs w:val="22"/>
          </w:rPr>
          <w:t>3.7</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Personopplysninger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_Toc511651105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10</w:t>
        </w:r>
        <w:r w:rsidR="00C81357" w:rsidRPr="00162EC0">
          <w:rPr>
            <w:rFonts w:ascii="Oslo Sans Office" w:hAnsi="Oslo Sans Office" w:cs="Arial"/>
            <w:webHidden/>
            <w:color w:val="2B579A"/>
            <w:sz w:val="22"/>
            <w:szCs w:val="22"/>
            <w:shd w:val="clear" w:color="auto" w:fill="E6E6E6"/>
          </w:rPr>
          <w:fldChar w:fldCharType="end"/>
        </w:r>
      </w:hyperlink>
    </w:p>
    <w:p w14:paraId="1C359A9D" w14:textId="0BD74153" w:rsidR="00C81357" w:rsidRPr="00162EC0" w:rsidRDefault="002B7E80">
      <w:pPr>
        <w:pStyle w:val="INNH1"/>
        <w:rPr>
          <w:rFonts w:ascii="Oslo Sans Office" w:eastAsiaTheme="minorEastAsia" w:hAnsi="Oslo Sans Office" w:cs="Arial"/>
          <w:b w:val="0"/>
          <w:bCs w:val="0"/>
          <w:caps w:val="0"/>
          <w:sz w:val="22"/>
          <w:szCs w:val="22"/>
        </w:rPr>
      </w:pPr>
      <w:hyperlink w:anchor="_Toc511651106" w:history="1">
        <w:r w:rsidR="00C81357" w:rsidRPr="00162EC0">
          <w:rPr>
            <w:rStyle w:val="Hyperkobling"/>
            <w:rFonts w:ascii="Oslo Sans Office" w:hAnsi="Oslo Sans Office" w:cs="Arial"/>
            <w:sz w:val="22"/>
            <w:szCs w:val="22"/>
          </w:rPr>
          <w:t>4.</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Kundens plikter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_Toc511651106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11</w:t>
        </w:r>
        <w:r w:rsidR="00C81357" w:rsidRPr="00162EC0">
          <w:rPr>
            <w:rFonts w:ascii="Oslo Sans Office" w:hAnsi="Oslo Sans Office" w:cs="Arial"/>
            <w:webHidden/>
            <w:color w:val="2B579A"/>
            <w:sz w:val="22"/>
            <w:szCs w:val="22"/>
            <w:shd w:val="clear" w:color="auto" w:fill="E6E6E6"/>
          </w:rPr>
          <w:fldChar w:fldCharType="end"/>
        </w:r>
      </w:hyperlink>
    </w:p>
    <w:p w14:paraId="38094D0D" w14:textId="1A1A5105" w:rsidR="00C81357" w:rsidRPr="00162EC0" w:rsidRDefault="002B7E80">
      <w:pPr>
        <w:pStyle w:val="INNH2"/>
        <w:rPr>
          <w:rFonts w:ascii="Oslo Sans Office" w:eastAsiaTheme="minorEastAsia" w:hAnsi="Oslo Sans Office" w:cs="Arial"/>
          <w:smallCaps w:val="0"/>
          <w:sz w:val="22"/>
          <w:szCs w:val="22"/>
        </w:rPr>
      </w:pPr>
      <w:hyperlink w:anchor="_Toc511651107" w:history="1">
        <w:r w:rsidR="00C81357" w:rsidRPr="00162EC0">
          <w:rPr>
            <w:rStyle w:val="Hyperkobling"/>
            <w:rFonts w:ascii="Oslo Sans Office" w:hAnsi="Oslo Sans Office" w:cs="Arial"/>
            <w:sz w:val="22"/>
            <w:szCs w:val="22"/>
          </w:rPr>
          <w:t>4.1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Kundens ansvar og medvirkning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_Toc511651107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11</w:t>
        </w:r>
        <w:r w:rsidR="00C81357" w:rsidRPr="00162EC0">
          <w:rPr>
            <w:rFonts w:ascii="Oslo Sans Office" w:hAnsi="Oslo Sans Office" w:cs="Arial"/>
            <w:webHidden/>
            <w:color w:val="2B579A"/>
            <w:sz w:val="22"/>
            <w:szCs w:val="22"/>
            <w:shd w:val="clear" w:color="auto" w:fill="E6E6E6"/>
          </w:rPr>
          <w:fldChar w:fldCharType="end"/>
        </w:r>
      </w:hyperlink>
    </w:p>
    <w:p w14:paraId="589064AA" w14:textId="4212FD8B" w:rsidR="00C81357" w:rsidRPr="00162EC0" w:rsidRDefault="002B7E80">
      <w:pPr>
        <w:pStyle w:val="INNH2"/>
        <w:rPr>
          <w:rFonts w:ascii="Oslo Sans Office" w:eastAsiaTheme="minorEastAsia" w:hAnsi="Oslo Sans Office" w:cs="Arial"/>
          <w:smallCaps w:val="0"/>
          <w:sz w:val="22"/>
          <w:szCs w:val="22"/>
        </w:rPr>
      </w:pPr>
      <w:hyperlink w:anchor="_Toc511651108" w:history="1">
        <w:r w:rsidR="00C81357" w:rsidRPr="00162EC0">
          <w:rPr>
            <w:rStyle w:val="Hyperkobling"/>
            <w:rFonts w:ascii="Oslo Sans Office" w:hAnsi="Oslo Sans Office" w:cs="Arial"/>
            <w:sz w:val="22"/>
            <w:szCs w:val="22"/>
          </w:rPr>
          <w:t>4.2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Bruk av tredjepart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_Toc511651108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11</w:t>
        </w:r>
        <w:r w:rsidR="00C81357" w:rsidRPr="00162EC0">
          <w:rPr>
            <w:rFonts w:ascii="Oslo Sans Office" w:hAnsi="Oslo Sans Office" w:cs="Arial"/>
            <w:webHidden/>
            <w:color w:val="2B579A"/>
            <w:sz w:val="22"/>
            <w:szCs w:val="22"/>
            <w:shd w:val="clear" w:color="auto" w:fill="E6E6E6"/>
          </w:rPr>
          <w:fldChar w:fldCharType="end"/>
        </w:r>
      </w:hyperlink>
    </w:p>
    <w:p w14:paraId="79EEC3AF" w14:textId="3308E82B" w:rsidR="00C81357" w:rsidRPr="00162EC0" w:rsidRDefault="002B7E80">
      <w:pPr>
        <w:pStyle w:val="INNH1"/>
        <w:rPr>
          <w:rFonts w:ascii="Oslo Sans Office" w:eastAsiaTheme="minorEastAsia" w:hAnsi="Oslo Sans Office" w:cs="Arial"/>
          <w:b w:val="0"/>
          <w:bCs w:val="0"/>
          <w:caps w:val="0"/>
          <w:sz w:val="22"/>
          <w:szCs w:val="22"/>
        </w:rPr>
      </w:pPr>
      <w:hyperlink w:anchor="_Toc511651109" w:history="1">
        <w:r w:rsidR="00C81357" w:rsidRPr="00162EC0">
          <w:rPr>
            <w:rStyle w:val="Hyperkobling"/>
            <w:rFonts w:ascii="Oslo Sans Office" w:hAnsi="Oslo Sans Office" w:cs="Arial"/>
            <w:sz w:val="22"/>
            <w:szCs w:val="22"/>
          </w:rPr>
          <w:t>5.</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Partenes plikter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_Toc511651109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12</w:t>
        </w:r>
        <w:r w:rsidR="00C81357" w:rsidRPr="00162EC0">
          <w:rPr>
            <w:rFonts w:ascii="Oslo Sans Office" w:hAnsi="Oslo Sans Office" w:cs="Arial"/>
            <w:webHidden/>
            <w:color w:val="2B579A"/>
            <w:sz w:val="22"/>
            <w:szCs w:val="22"/>
            <w:shd w:val="clear" w:color="auto" w:fill="E6E6E6"/>
          </w:rPr>
          <w:fldChar w:fldCharType="end"/>
        </w:r>
      </w:hyperlink>
    </w:p>
    <w:p w14:paraId="5DF56E97" w14:textId="77BF8E49" w:rsidR="00C81357" w:rsidRPr="00AC4CFF" w:rsidRDefault="002B7E80">
      <w:pPr>
        <w:pStyle w:val="INNH2"/>
        <w:rPr>
          <w:rFonts w:ascii="Oslo Sans Office" w:eastAsiaTheme="minorEastAsia" w:hAnsi="Oslo Sans Office" w:cs="Arial"/>
          <w:smallCaps w:val="0"/>
          <w:color w:val="000000" w:themeColor="text1"/>
          <w:sz w:val="22"/>
          <w:szCs w:val="22"/>
        </w:rPr>
      </w:pPr>
      <w:hyperlink w:anchor="_Toc511651110" w:history="1">
        <w:r w:rsidR="00C81357" w:rsidRPr="00AC4CFF">
          <w:rPr>
            <w:rStyle w:val="Hyperkobling"/>
            <w:rFonts w:ascii="Oslo Sans Office" w:hAnsi="Oslo Sans Office" w:cs="Arial"/>
            <w:color w:val="000000" w:themeColor="text1"/>
            <w:sz w:val="22"/>
            <w:szCs w:val="22"/>
          </w:rPr>
          <w:t>5.1</w:t>
        </w:r>
        <w:r w:rsidR="00C81357" w:rsidRPr="00AC4CFF">
          <w:rPr>
            <w:rFonts w:ascii="Oslo Sans Office" w:eastAsiaTheme="minorEastAsia" w:hAnsi="Oslo Sans Office" w:cs="Arial"/>
            <w:smallCaps w:val="0"/>
            <w:color w:val="000000" w:themeColor="text1"/>
            <w:sz w:val="22"/>
            <w:szCs w:val="22"/>
          </w:rPr>
          <w:tab/>
        </w:r>
        <w:r w:rsidR="00C81357" w:rsidRPr="00AC4CFF">
          <w:rPr>
            <w:rStyle w:val="Hyperkobling"/>
            <w:rFonts w:ascii="Oslo Sans Office" w:hAnsi="Oslo Sans Office" w:cs="Arial"/>
            <w:color w:val="000000" w:themeColor="text1"/>
            <w:sz w:val="22"/>
            <w:szCs w:val="22"/>
          </w:rPr>
          <w:t>Møter</w:t>
        </w:r>
        <w:r w:rsidR="00C81357" w:rsidRPr="00AC4CFF">
          <w:rPr>
            <w:rFonts w:ascii="Oslo Sans Office" w:hAnsi="Oslo Sans Office" w:cs="Arial"/>
            <w:webHidden/>
            <w:color w:val="000000" w:themeColor="text1"/>
            <w:sz w:val="22"/>
            <w:szCs w:val="22"/>
          </w:rPr>
          <w:tab/>
        </w:r>
        <w:r w:rsidR="00C81357" w:rsidRPr="00AC4CFF">
          <w:rPr>
            <w:rFonts w:ascii="Oslo Sans Office" w:hAnsi="Oslo Sans Office" w:cs="Arial"/>
            <w:webHidden/>
            <w:color w:val="000000" w:themeColor="text1"/>
            <w:sz w:val="22"/>
            <w:szCs w:val="22"/>
            <w:shd w:val="clear" w:color="auto" w:fill="E6E6E6"/>
          </w:rPr>
          <w:fldChar w:fldCharType="begin"/>
        </w:r>
        <w:r w:rsidR="00C81357" w:rsidRPr="00AC4CFF">
          <w:rPr>
            <w:rFonts w:ascii="Oslo Sans Office" w:hAnsi="Oslo Sans Office" w:cs="Arial"/>
            <w:webHidden/>
            <w:color w:val="000000" w:themeColor="text1"/>
            <w:sz w:val="22"/>
            <w:szCs w:val="22"/>
          </w:rPr>
          <w:instrText xml:space="preserve"> PAGEREF _Toc511651110 \h </w:instrText>
        </w:r>
        <w:r w:rsidR="00C81357" w:rsidRPr="00AC4CFF">
          <w:rPr>
            <w:rFonts w:ascii="Oslo Sans Office" w:hAnsi="Oslo Sans Office" w:cs="Arial"/>
            <w:webHidden/>
            <w:color w:val="000000" w:themeColor="text1"/>
            <w:sz w:val="22"/>
            <w:szCs w:val="22"/>
            <w:shd w:val="clear" w:color="auto" w:fill="E6E6E6"/>
          </w:rPr>
        </w:r>
        <w:r w:rsidR="00C81357" w:rsidRPr="00AC4CFF">
          <w:rPr>
            <w:rFonts w:ascii="Oslo Sans Office" w:hAnsi="Oslo Sans Office" w:cs="Arial"/>
            <w:webHidden/>
            <w:color w:val="000000" w:themeColor="text1"/>
            <w:sz w:val="22"/>
            <w:szCs w:val="22"/>
            <w:shd w:val="clear" w:color="auto" w:fill="E6E6E6"/>
          </w:rPr>
          <w:fldChar w:fldCharType="separate"/>
        </w:r>
        <w:r w:rsidR="00AC4CFF">
          <w:rPr>
            <w:rFonts w:ascii="Oslo Sans Office" w:hAnsi="Oslo Sans Office" w:cs="Arial"/>
            <w:webHidden/>
            <w:color w:val="000000" w:themeColor="text1"/>
            <w:sz w:val="22"/>
            <w:szCs w:val="22"/>
          </w:rPr>
          <w:t>12</w:t>
        </w:r>
        <w:r w:rsidR="00C81357" w:rsidRPr="00AC4CFF">
          <w:rPr>
            <w:rFonts w:ascii="Oslo Sans Office" w:hAnsi="Oslo Sans Office" w:cs="Arial"/>
            <w:webHidden/>
            <w:color w:val="000000" w:themeColor="text1"/>
            <w:sz w:val="22"/>
            <w:szCs w:val="22"/>
            <w:shd w:val="clear" w:color="auto" w:fill="E6E6E6"/>
          </w:rPr>
          <w:fldChar w:fldCharType="end"/>
        </w:r>
      </w:hyperlink>
    </w:p>
    <w:p w14:paraId="57D1380A" w14:textId="0AC29077" w:rsidR="00C81357" w:rsidRPr="00AC4CFF" w:rsidRDefault="002B7E80">
      <w:pPr>
        <w:pStyle w:val="INNH2"/>
        <w:rPr>
          <w:rFonts w:ascii="Oslo Sans Office" w:eastAsiaTheme="minorEastAsia" w:hAnsi="Oslo Sans Office" w:cs="Arial"/>
          <w:smallCaps w:val="0"/>
          <w:color w:val="000000" w:themeColor="text1"/>
          <w:sz w:val="22"/>
          <w:szCs w:val="22"/>
        </w:rPr>
      </w:pPr>
      <w:hyperlink w:anchor="_Toc511651111" w:history="1">
        <w:r w:rsidR="00C81357" w:rsidRPr="00AC4CFF">
          <w:rPr>
            <w:rStyle w:val="Hyperkobling"/>
            <w:rFonts w:ascii="Oslo Sans Office" w:hAnsi="Oslo Sans Office" w:cs="Arial"/>
            <w:color w:val="000000" w:themeColor="text1"/>
            <w:sz w:val="22"/>
            <w:szCs w:val="22"/>
          </w:rPr>
          <w:t>5.2</w:t>
        </w:r>
        <w:r w:rsidR="00C81357" w:rsidRPr="00AC4CFF">
          <w:rPr>
            <w:rFonts w:ascii="Oslo Sans Office" w:eastAsiaTheme="minorEastAsia" w:hAnsi="Oslo Sans Office" w:cs="Arial"/>
            <w:smallCaps w:val="0"/>
            <w:color w:val="000000" w:themeColor="text1"/>
            <w:sz w:val="22"/>
            <w:szCs w:val="22"/>
          </w:rPr>
          <w:tab/>
        </w:r>
        <w:r w:rsidR="00C81357" w:rsidRPr="00AC4CFF">
          <w:rPr>
            <w:rStyle w:val="Hyperkobling"/>
            <w:rFonts w:ascii="Oslo Sans Office" w:hAnsi="Oslo Sans Office" w:cs="Arial"/>
            <w:color w:val="000000" w:themeColor="text1"/>
            <w:sz w:val="22"/>
            <w:szCs w:val="22"/>
          </w:rPr>
          <w:t>Ansvar for underleverandør og tredjepart</w:t>
        </w:r>
        <w:r w:rsidR="00C81357" w:rsidRPr="00AC4CFF">
          <w:rPr>
            <w:rFonts w:ascii="Oslo Sans Office" w:hAnsi="Oslo Sans Office" w:cs="Arial"/>
            <w:webHidden/>
            <w:color w:val="000000" w:themeColor="text1"/>
            <w:sz w:val="22"/>
            <w:szCs w:val="22"/>
          </w:rPr>
          <w:tab/>
        </w:r>
        <w:r w:rsidR="00C81357" w:rsidRPr="00AC4CFF">
          <w:rPr>
            <w:rFonts w:ascii="Oslo Sans Office" w:hAnsi="Oslo Sans Office" w:cs="Arial"/>
            <w:webHidden/>
            <w:color w:val="000000" w:themeColor="text1"/>
            <w:sz w:val="22"/>
            <w:szCs w:val="22"/>
            <w:shd w:val="clear" w:color="auto" w:fill="E6E6E6"/>
          </w:rPr>
          <w:fldChar w:fldCharType="begin"/>
        </w:r>
        <w:r w:rsidR="00C81357" w:rsidRPr="00AC4CFF">
          <w:rPr>
            <w:rFonts w:ascii="Oslo Sans Office" w:hAnsi="Oslo Sans Office" w:cs="Arial"/>
            <w:webHidden/>
            <w:color w:val="000000" w:themeColor="text1"/>
            <w:sz w:val="22"/>
            <w:szCs w:val="22"/>
          </w:rPr>
          <w:instrText xml:space="preserve"> PAGEREF _Toc511651111 \h </w:instrText>
        </w:r>
        <w:r w:rsidR="00C81357" w:rsidRPr="00AC4CFF">
          <w:rPr>
            <w:rFonts w:ascii="Oslo Sans Office" w:hAnsi="Oslo Sans Office" w:cs="Arial"/>
            <w:webHidden/>
            <w:color w:val="000000" w:themeColor="text1"/>
            <w:sz w:val="22"/>
            <w:szCs w:val="22"/>
            <w:shd w:val="clear" w:color="auto" w:fill="E6E6E6"/>
          </w:rPr>
        </w:r>
        <w:r w:rsidR="00C81357" w:rsidRPr="00AC4CFF">
          <w:rPr>
            <w:rFonts w:ascii="Oslo Sans Office" w:hAnsi="Oslo Sans Office" w:cs="Arial"/>
            <w:webHidden/>
            <w:color w:val="000000" w:themeColor="text1"/>
            <w:sz w:val="22"/>
            <w:szCs w:val="22"/>
            <w:shd w:val="clear" w:color="auto" w:fill="E6E6E6"/>
          </w:rPr>
          <w:fldChar w:fldCharType="separate"/>
        </w:r>
        <w:r w:rsidR="00AC4CFF">
          <w:rPr>
            <w:rFonts w:ascii="Oslo Sans Office" w:hAnsi="Oslo Sans Office" w:cs="Arial"/>
            <w:webHidden/>
            <w:color w:val="000000" w:themeColor="text1"/>
            <w:sz w:val="22"/>
            <w:szCs w:val="22"/>
          </w:rPr>
          <w:t>12</w:t>
        </w:r>
        <w:r w:rsidR="00C81357" w:rsidRPr="00AC4CFF">
          <w:rPr>
            <w:rFonts w:ascii="Oslo Sans Office" w:hAnsi="Oslo Sans Office" w:cs="Arial"/>
            <w:webHidden/>
            <w:color w:val="000000" w:themeColor="text1"/>
            <w:sz w:val="22"/>
            <w:szCs w:val="22"/>
            <w:shd w:val="clear" w:color="auto" w:fill="E6E6E6"/>
          </w:rPr>
          <w:fldChar w:fldCharType="end"/>
        </w:r>
      </w:hyperlink>
    </w:p>
    <w:p w14:paraId="70A14EB9" w14:textId="652CE824" w:rsidR="00C81357" w:rsidRPr="00AC4CFF" w:rsidRDefault="002B7E80">
      <w:pPr>
        <w:pStyle w:val="INNH2"/>
        <w:rPr>
          <w:rFonts w:ascii="Oslo Sans Office" w:eastAsiaTheme="minorEastAsia" w:hAnsi="Oslo Sans Office" w:cs="Arial"/>
          <w:smallCaps w:val="0"/>
          <w:color w:val="000000" w:themeColor="text1"/>
          <w:sz w:val="22"/>
          <w:szCs w:val="22"/>
        </w:rPr>
      </w:pPr>
      <w:hyperlink w:anchor="_Toc511651112" w:history="1">
        <w:r w:rsidR="00C81357" w:rsidRPr="00AC4CFF">
          <w:rPr>
            <w:rStyle w:val="Hyperkobling"/>
            <w:rFonts w:ascii="Oslo Sans Office" w:hAnsi="Oslo Sans Office" w:cs="Arial"/>
            <w:color w:val="000000" w:themeColor="text1"/>
            <w:sz w:val="22"/>
            <w:szCs w:val="22"/>
          </w:rPr>
          <w:t>5.3</w:t>
        </w:r>
        <w:r w:rsidR="00C81357" w:rsidRPr="00AC4CFF">
          <w:rPr>
            <w:rFonts w:ascii="Oslo Sans Office" w:eastAsiaTheme="minorEastAsia" w:hAnsi="Oslo Sans Office" w:cs="Arial"/>
            <w:smallCaps w:val="0"/>
            <w:color w:val="000000" w:themeColor="text1"/>
            <w:sz w:val="22"/>
            <w:szCs w:val="22"/>
          </w:rPr>
          <w:tab/>
        </w:r>
        <w:r w:rsidR="00C81357" w:rsidRPr="00AC4CFF">
          <w:rPr>
            <w:rStyle w:val="Hyperkobling"/>
            <w:rFonts w:ascii="Oslo Sans Office" w:hAnsi="Oslo Sans Office" w:cs="Arial"/>
            <w:color w:val="000000" w:themeColor="text1"/>
            <w:sz w:val="22"/>
            <w:szCs w:val="22"/>
          </w:rPr>
          <w:t>Risiko og ansvar for kommunikasjon og dokumentasjon</w:t>
        </w:r>
        <w:r w:rsidR="00C81357" w:rsidRPr="00AC4CFF">
          <w:rPr>
            <w:rFonts w:ascii="Oslo Sans Office" w:hAnsi="Oslo Sans Office" w:cs="Arial"/>
            <w:webHidden/>
            <w:color w:val="000000" w:themeColor="text1"/>
            <w:sz w:val="22"/>
            <w:szCs w:val="22"/>
          </w:rPr>
          <w:tab/>
        </w:r>
        <w:r w:rsidR="00C81357" w:rsidRPr="00AC4CFF">
          <w:rPr>
            <w:rFonts w:ascii="Oslo Sans Office" w:hAnsi="Oslo Sans Office" w:cs="Arial"/>
            <w:webHidden/>
            <w:color w:val="000000" w:themeColor="text1"/>
            <w:sz w:val="22"/>
            <w:szCs w:val="22"/>
            <w:shd w:val="clear" w:color="auto" w:fill="E6E6E6"/>
          </w:rPr>
          <w:fldChar w:fldCharType="begin"/>
        </w:r>
        <w:r w:rsidR="00C81357" w:rsidRPr="00AC4CFF">
          <w:rPr>
            <w:rFonts w:ascii="Oslo Sans Office" w:hAnsi="Oslo Sans Office" w:cs="Arial"/>
            <w:webHidden/>
            <w:color w:val="000000" w:themeColor="text1"/>
            <w:sz w:val="22"/>
            <w:szCs w:val="22"/>
          </w:rPr>
          <w:instrText xml:space="preserve"> PAGEREF _Toc511651112 \h </w:instrText>
        </w:r>
        <w:r w:rsidR="00C81357" w:rsidRPr="00AC4CFF">
          <w:rPr>
            <w:rFonts w:ascii="Oslo Sans Office" w:hAnsi="Oslo Sans Office" w:cs="Arial"/>
            <w:webHidden/>
            <w:color w:val="000000" w:themeColor="text1"/>
            <w:sz w:val="22"/>
            <w:szCs w:val="22"/>
            <w:shd w:val="clear" w:color="auto" w:fill="E6E6E6"/>
          </w:rPr>
        </w:r>
        <w:r w:rsidR="00C81357" w:rsidRPr="00AC4CFF">
          <w:rPr>
            <w:rFonts w:ascii="Oslo Sans Office" w:hAnsi="Oslo Sans Office" w:cs="Arial"/>
            <w:webHidden/>
            <w:color w:val="000000" w:themeColor="text1"/>
            <w:sz w:val="22"/>
            <w:szCs w:val="22"/>
            <w:shd w:val="clear" w:color="auto" w:fill="E6E6E6"/>
          </w:rPr>
          <w:fldChar w:fldCharType="separate"/>
        </w:r>
        <w:r w:rsidR="00AC4CFF">
          <w:rPr>
            <w:rFonts w:ascii="Oslo Sans Office" w:hAnsi="Oslo Sans Office" w:cs="Arial"/>
            <w:webHidden/>
            <w:color w:val="000000" w:themeColor="text1"/>
            <w:sz w:val="22"/>
            <w:szCs w:val="22"/>
          </w:rPr>
          <w:t>12</w:t>
        </w:r>
        <w:r w:rsidR="00C81357" w:rsidRPr="00AC4CFF">
          <w:rPr>
            <w:rFonts w:ascii="Oslo Sans Office" w:hAnsi="Oslo Sans Office" w:cs="Arial"/>
            <w:webHidden/>
            <w:color w:val="000000" w:themeColor="text1"/>
            <w:sz w:val="22"/>
            <w:szCs w:val="22"/>
            <w:shd w:val="clear" w:color="auto" w:fill="E6E6E6"/>
          </w:rPr>
          <w:fldChar w:fldCharType="end"/>
        </w:r>
      </w:hyperlink>
    </w:p>
    <w:p w14:paraId="441748E7" w14:textId="06D28ECA" w:rsidR="00C81357" w:rsidRPr="00AC4CFF" w:rsidRDefault="002B7E80">
      <w:pPr>
        <w:pStyle w:val="INNH2"/>
        <w:rPr>
          <w:rFonts w:ascii="Oslo Sans Office" w:eastAsiaTheme="minorEastAsia" w:hAnsi="Oslo Sans Office" w:cs="Arial"/>
          <w:smallCaps w:val="0"/>
          <w:color w:val="000000" w:themeColor="text1"/>
          <w:sz w:val="22"/>
          <w:szCs w:val="22"/>
        </w:rPr>
      </w:pPr>
      <w:hyperlink w:anchor="_Toc511651113" w:history="1">
        <w:r w:rsidR="00C81357" w:rsidRPr="00AC4CFF">
          <w:rPr>
            <w:rStyle w:val="Hyperkobling"/>
            <w:rFonts w:ascii="Oslo Sans Office" w:hAnsi="Oslo Sans Office" w:cs="Arial"/>
            <w:color w:val="000000" w:themeColor="text1"/>
            <w:sz w:val="22"/>
            <w:szCs w:val="22"/>
          </w:rPr>
          <w:t>5.4</w:t>
        </w:r>
        <w:r w:rsidR="00C81357" w:rsidRPr="00AC4CFF">
          <w:rPr>
            <w:rFonts w:ascii="Oslo Sans Office" w:eastAsiaTheme="minorEastAsia" w:hAnsi="Oslo Sans Office" w:cs="Arial"/>
            <w:smallCaps w:val="0"/>
            <w:color w:val="000000" w:themeColor="text1"/>
            <w:sz w:val="22"/>
            <w:szCs w:val="22"/>
          </w:rPr>
          <w:tab/>
        </w:r>
        <w:r w:rsidR="00C81357" w:rsidRPr="00AC4CFF">
          <w:rPr>
            <w:rStyle w:val="Hyperkobling"/>
            <w:rFonts w:ascii="Oslo Sans Office" w:hAnsi="Oslo Sans Office" w:cs="Arial"/>
            <w:color w:val="000000" w:themeColor="text1"/>
            <w:sz w:val="22"/>
            <w:szCs w:val="22"/>
          </w:rPr>
          <w:t>Taushetsplikt</w:t>
        </w:r>
        <w:r w:rsidR="00C81357" w:rsidRPr="00AC4CFF">
          <w:rPr>
            <w:rFonts w:ascii="Oslo Sans Office" w:hAnsi="Oslo Sans Office" w:cs="Arial"/>
            <w:webHidden/>
            <w:color w:val="000000" w:themeColor="text1"/>
            <w:sz w:val="22"/>
            <w:szCs w:val="22"/>
          </w:rPr>
          <w:tab/>
        </w:r>
        <w:r w:rsidR="00C81357" w:rsidRPr="00AC4CFF">
          <w:rPr>
            <w:rFonts w:ascii="Oslo Sans Office" w:hAnsi="Oslo Sans Office" w:cs="Arial"/>
            <w:webHidden/>
            <w:color w:val="000000" w:themeColor="text1"/>
            <w:sz w:val="22"/>
            <w:szCs w:val="22"/>
            <w:shd w:val="clear" w:color="auto" w:fill="E6E6E6"/>
          </w:rPr>
          <w:fldChar w:fldCharType="begin"/>
        </w:r>
        <w:r w:rsidR="00C81357" w:rsidRPr="00AC4CFF">
          <w:rPr>
            <w:rFonts w:ascii="Oslo Sans Office" w:hAnsi="Oslo Sans Office" w:cs="Arial"/>
            <w:webHidden/>
            <w:color w:val="000000" w:themeColor="text1"/>
            <w:sz w:val="22"/>
            <w:szCs w:val="22"/>
          </w:rPr>
          <w:instrText xml:space="preserve"> PAGEREF _Toc511651113 \h </w:instrText>
        </w:r>
        <w:r w:rsidR="00C81357" w:rsidRPr="00AC4CFF">
          <w:rPr>
            <w:rFonts w:ascii="Oslo Sans Office" w:hAnsi="Oslo Sans Office" w:cs="Arial"/>
            <w:webHidden/>
            <w:color w:val="000000" w:themeColor="text1"/>
            <w:sz w:val="22"/>
            <w:szCs w:val="22"/>
            <w:shd w:val="clear" w:color="auto" w:fill="E6E6E6"/>
          </w:rPr>
        </w:r>
        <w:r w:rsidR="00C81357" w:rsidRPr="00AC4CFF">
          <w:rPr>
            <w:rFonts w:ascii="Oslo Sans Office" w:hAnsi="Oslo Sans Office" w:cs="Arial"/>
            <w:webHidden/>
            <w:color w:val="000000" w:themeColor="text1"/>
            <w:sz w:val="22"/>
            <w:szCs w:val="22"/>
            <w:shd w:val="clear" w:color="auto" w:fill="E6E6E6"/>
          </w:rPr>
          <w:fldChar w:fldCharType="separate"/>
        </w:r>
        <w:r w:rsidR="00AC4CFF">
          <w:rPr>
            <w:rFonts w:ascii="Oslo Sans Office" w:hAnsi="Oslo Sans Office" w:cs="Arial"/>
            <w:webHidden/>
            <w:color w:val="000000" w:themeColor="text1"/>
            <w:sz w:val="22"/>
            <w:szCs w:val="22"/>
          </w:rPr>
          <w:t>12</w:t>
        </w:r>
        <w:r w:rsidR="00C81357" w:rsidRPr="00AC4CFF">
          <w:rPr>
            <w:rFonts w:ascii="Oslo Sans Office" w:hAnsi="Oslo Sans Office" w:cs="Arial"/>
            <w:webHidden/>
            <w:color w:val="000000" w:themeColor="text1"/>
            <w:sz w:val="22"/>
            <w:szCs w:val="22"/>
            <w:shd w:val="clear" w:color="auto" w:fill="E6E6E6"/>
          </w:rPr>
          <w:fldChar w:fldCharType="end"/>
        </w:r>
      </w:hyperlink>
    </w:p>
    <w:p w14:paraId="2F6A62F4" w14:textId="56BC8976" w:rsidR="00C81357" w:rsidRPr="00AC4CFF" w:rsidRDefault="002B7E80">
      <w:pPr>
        <w:pStyle w:val="INNH2"/>
        <w:rPr>
          <w:rFonts w:ascii="Oslo Sans Office" w:eastAsiaTheme="minorEastAsia" w:hAnsi="Oslo Sans Office" w:cs="Arial"/>
          <w:smallCaps w:val="0"/>
          <w:color w:val="000000" w:themeColor="text1"/>
          <w:sz w:val="22"/>
          <w:szCs w:val="22"/>
        </w:rPr>
      </w:pPr>
      <w:hyperlink w:anchor="_Toc511651114" w:history="1">
        <w:r w:rsidR="00C81357" w:rsidRPr="00AC4CFF">
          <w:rPr>
            <w:rStyle w:val="Hyperkobling"/>
            <w:rFonts w:ascii="Oslo Sans Office" w:hAnsi="Oslo Sans Office" w:cs="Arial"/>
            <w:color w:val="000000" w:themeColor="text1"/>
            <w:sz w:val="22"/>
            <w:szCs w:val="22"/>
          </w:rPr>
          <w:t>5.5</w:t>
        </w:r>
        <w:r w:rsidR="00C81357" w:rsidRPr="00AC4CFF">
          <w:rPr>
            <w:rFonts w:ascii="Oslo Sans Office" w:eastAsiaTheme="minorEastAsia" w:hAnsi="Oslo Sans Office" w:cs="Arial"/>
            <w:smallCaps w:val="0"/>
            <w:color w:val="000000" w:themeColor="text1"/>
            <w:sz w:val="22"/>
            <w:szCs w:val="22"/>
          </w:rPr>
          <w:tab/>
        </w:r>
        <w:r w:rsidR="00C81357" w:rsidRPr="00AC4CFF">
          <w:rPr>
            <w:rStyle w:val="Hyperkobling"/>
            <w:rFonts w:ascii="Oslo Sans Office" w:hAnsi="Oslo Sans Office" w:cs="Arial"/>
            <w:color w:val="000000" w:themeColor="text1"/>
            <w:sz w:val="22"/>
            <w:szCs w:val="22"/>
          </w:rPr>
          <w:t>Skriftlighet</w:t>
        </w:r>
        <w:r w:rsidR="00C81357" w:rsidRPr="00AC4CFF">
          <w:rPr>
            <w:rFonts w:ascii="Oslo Sans Office" w:hAnsi="Oslo Sans Office" w:cs="Arial"/>
            <w:webHidden/>
            <w:color w:val="000000" w:themeColor="text1"/>
            <w:sz w:val="22"/>
            <w:szCs w:val="22"/>
          </w:rPr>
          <w:tab/>
        </w:r>
        <w:r w:rsidR="00C81357" w:rsidRPr="00AC4CFF">
          <w:rPr>
            <w:rFonts w:ascii="Oslo Sans Office" w:hAnsi="Oslo Sans Office" w:cs="Arial"/>
            <w:webHidden/>
            <w:color w:val="000000" w:themeColor="text1"/>
            <w:sz w:val="22"/>
            <w:szCs w:val="22"/>
            <w:shd w:val="clear" w:color="auto" w:fill="E6E6E6"/>
          </w:rPr>
          <w:fldChar w:fldCharType="begin"/>
        </w:r>
        <w:r w:rsidR="00C81357" w:rsidRPr="00AC4CFF">
          <w:rPr>
            <w:rFonts w:ascii="Oslo Sans Office" w:hAnsi="Oslo Sans Office" w:cs="Arial"/>
            <w:webHidden/>
            <w:color w:val="000000" w:themeColor="text1"/>
            <w:sz w:val="22"/>
            <w:szCs w:val="22"/>
          </w:rPr>
          <w:instrText xml:space="preserve"> PAGEREF _Toc511651114 \h </w:instrText>
        </w:r>
        <w:r w:rsidR="00C81357" w:rsidRPr="00AC4CFF">
          <w:rPr>
            <w:rFonts w:ascii="Oslo Sans Office" w:hAnsi="Oslo Sans Office" w:cs="Arial"/>
            <w:webHidden/>
            <w:color w:val="000000" w:themeColor="text1"/>
            <w:sz w:val="22"/>
            <w:szCs w:val="22"/>
            <w:shd w:val="clear" w:color="auto" w:fill="E6E6E6"/>
          </w:rPr>
        </w:r>
        <w:r w:rsidR="00C81357" w:rsidRPr="00AC4CFF">
          <w:rPr>
            <w:rFonts w:ascii="Oslo Sans Office" w:hAnsi="Oslo Sans Office" w:cs="Arial"/>
            <w:webHidden/>
            <w:color w:val="000000" w:themeColor="text1"/>
            <w:sz w:val="22"/>
            <w:szCs w:val="22"/>
            <w:shd w:val="clear" w:color="auto" w:fill="E6E6E6"/>
          </w:rPr>
          <w:fldChar w:fldCharType="separate"/>
        </w:r>
        <w:r w:rsidR="00AC4CFF">
          <w:rPr>
            <w:rFonts w:ascii="Oslo Sans Office" w:hAnsi="Oslo Sans Office" w:cs="Arial"/>
            <w:webHidden/>
            <w:color w:val="000000" w:themeColor="text1"/>
            <w:sz w:val="22"/>
            <w:szCs w:val="22"/>
          </w:rPr>
          <w:t>13</w:t>
        </w:r>
        <w:r w:rsidR="00C81357" w:rsidRPr="00AC4CFF">
          <w:rPr>
            <w:rFonts w:ascii="Oslo Sans Office" w:hAnsi="Oslo Sans Office" w:cs="Arial"/>
            <w:webHidden/>
            <w:color w:val="000000" w:themeColor="text1"/>
            <w:sz w:val="22"/>
            <w:szCs w:val="22"/>
            <w:shd w:val="clear" w:color="auto" w:fill="E6E6E6"/>
          </w:rPr>
          <w:fldChar w:fldCharType="end"/>
        </w:r>
      </w:hyperlink>
    </w:p>
    <w:p w14:paraId="6F3FC849" w14:textId="5EF9DFBB" w:rsidR="00C81357" w:rsidRPr="00162EC0" w:rsidRDefault="002B7E80">
      <w:pPr>
        <w:pStyle w:val="INNH1"/>
        <w:rPr>
          <w:rFonts w:ascii="Oslo Sans Office" w:eastAsiaTheme="minorEastAsia" w:hAnsi="Oslo Sans Office" w:cs="Arial"/>
          <w:b w:val="0"/>
          <w:bCs w:val="0"/>
          <w:caps w:val="0"/>
          <w:sz w:val="22"/>
          <w:szCs w:val="22"/>
        </w:rPr>
      </w:pPr>
      <w:hyperlink w:anchor="_Toc511651115" w:history="1">
        <w:r w:rsidR="00C81357" w:rsidRPr="00162EC0">
          <w:rPr>
            <w:rStyle w:val="Hyperkobling"/>
            <w:rFonts w:ascii="Oslo Sans Office" w:hAnsi="Oslo Sans Office" w:cs="Arial"/>
            <w:sz w:val="22"/>
            <w:szCs w:val="22"/>
          </w:rPr>
          <w:t>6.</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Vederlag og betalingsbetingelser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_Toc511651115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13</w:t>
        </w:r>
        <w:r w:rsidR="00C81357" w:rsidRPr="00162EC0">
          <w:rPr>
            <w:rFonts w:ascii="Oslo Sans Office" w:hAnsi="Oslo Sans Office" w:cs="Arial"/>
            <w:webHidden/>
            <w:color w:val="2B579A"/>
            <w:sz w:val="22"/>
            <w:szCs w:val="22"/>
            <w:shd w:val="clear" w:color="auto" w:fill="E6E6E6"/>
          </w:rPr>
          <w:fldChar w:fldCharType="end"/>
        </w:r>
      </w:hyperlink>
    </w:p>
    <w:p w14:paraId="4B1A2A99" w14:textId="47D200FA" w:rsidR="00C81357" w:rsidRPr="00162EC0" w:rsidRDefault="002B7E80">
      <w:pPr>
        <w:pStyle w:val="INNH2"/>
        <w:rPr>
          <w:rFonts w:ascii="Oslo Sans Office" w:eastAsiaTheme="minorEastAsia" w:hAnsi="Oslo Sans Office" w:cs="Arial"/>
          <w:smallCaps w:val="0"/>
          <w:sz w:val="22"/>
          <w:szCs w:val="22"/>
        </w:rPr>
      </w:pPr>
      <w:hyperlink w:anchor="_Toc511651116" w:history="1">
        <w:r w:rsidR="00C81357" w:rsidRPr="00162EC0">
          <w:rPr>
            <w:rStyle w:val="Hyperkobling"/>
            <w:rFonts w:ascii="Oslo Sans Office" w:hAnsi="Oslo Sans Office" w:cs="Arial"/>
            <w:sz w:val="22"/>
            <w:szCs w:val="22"/>
          </w:rPr>
          <w:t>6.1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Vederlag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_Toc511651116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13</w:t>
        </w:r>
        <w:r w:rsidR="00C81357" w:rsidRPr="00162EC0">
          <w:rPr>
            <w:rFonts w:ascii="Oslo Sans Office" w:hAnsi="Oslo Sans Office" w:cs="Arial"/>
            <w:webHidden/>
            <w:color w:val="2B579A"/>
            <w:sz w:val="22"/>
            <w:szCs w:val="22"/>
            <w:shd w:val="clear" w:color="auto" w:fill="E6E6E6"/>
          </w:rPr>
          <w:fldChar w:fldCharType="end"/>
        </w:r>
      </w:hyperlink>
    </w:p>
    <w:p w14:paraId="2A395C62" w14:textId="5176FDC7" w:rsidR="00C81357" w:rsidRPr="00162EC0" w:rsidRDefault="002B7E80">
      <w:pPr>
        <w:pStyle w:val="INNH2"/>
        <w:rPr>
          <w:rFonts w:ascii="Oslo Sans Office" w:eastAsiaTheme="minorEastAsia" w:hAnsi="Oslo Sans Office" w:cs="Arial"/>
          <w:smallCaps w:val="0"/>
          <w:sz w:val="22"/>
          <w:szCs w:val="22"/>
        </w:rPr>
      </w:pPr>
      <w:hyperlink w:anchor="_Toc511651117" w:history="1">
        <w:r w:rsidR="00C81357" w:rsidRPr="00162EC0">
          <w:rPr>
            <w:rStyle w:val="Hyperkobling"/>
            <w:rFonts w:ascii="Oslo Sans Office" w:hAnsi="Oslo Sans Office" w:cs="Arial"/>
            <w:sz w:val="22"/>
            <w:szCs w:val="22"/>
          </w:rPr>
          <w:t>6.2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Fakturering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_Toc511651117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14</w:t>
        </w:r>
        <w:r w:rsidR="00C81357" w:rsidRPr="00162EC0">
          <w:rPr>
            <w:rFonts w:ascii="Oslo Sans Office" w:hAnsi="Oslo Sans Office" w:cs="Arial"/>
            <w:webHidden/>
            <w:color w:val="2B579A"/>
            <w:sz w:val="22"/>
            <w:szCs w:val="22"/>
            <w:shd w:val="clear" w:color="auto" w:fill="E6E6E6"/>
          </w:rPr>
          <w:fldChar w:fldCharType="end"/>
        </w:r>
      </w:hyperlink>
    </w:p>
    <w:p w14:paraId="5C5F7D0C" w14:textId="276AC58B" w:rsidR="00C81357" w:rsidRPr="00162EC0" w:rsidRDefault="002B7E80">
      <w:pPr>
        <w:pStyle w:val="INNH2"/>
        <w:rPr>
          <w:rFonts w:ascii="Oslo Sans Office" w:eastAsiaTheme="minorEastAsia" w:hAnsi="Oslo Sans Office" w:cs="Arial"/>
          <w:smallCaps w:val="0"/>
          <w:sz w:val="22"/>
          <w:szCs w:val="22"/>
        </w:rPr>
      </w:pPr>
      <w:hyperlink w:anchor="_Toc511651118" w:history="1">
        <w:r w:rsidR="00C81357" w:rsidRPr="00162EC0">
          <w:rPr>
            <w:rStyle w:val="Hyperkobling"/>
            <w:rFonts w:ascii="Oslo Sans Office" w:hAnsi="Oslo Sans Office" w:cs="Arial"/>
            <w:sz w:val="22"/>
            <w:szCs w:val="22"/>
          </w:rPr>
          <w:t>6.3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Forsinkelsesrente</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_Toc511651118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14</w:t>
        </w:r>
        <w:r w:rsidR="00C81357" w:rsidRPr="00162EC0">
          <w:rPr>
            <w:rFonts w:ascii="Oslo Sans Office" w:hAnsi="Oslo Sans Office" w:cs="Arial"/>
            <w:webHidden/>
            <w:color w:val="2B579A"/>
            <w:sz w:val="22"/>
            <w:szCs w:val="22"/>
            <w:shd w:val="clear" w:color="auto" w:fill="E6E6E6"/>
          </w:rPr>
          <w:fldChar w:fldCharType="end"/>
        </w:r>
      </w:hyperlink>
    </w:p>
    <w:p w14:paraId="688B5830" w14:textId="10F1032E" w:rsidR="00C81357" w:rsidRPr="00162EC0" w:rsidRDefault="002B7E80">
      <w:pPr>
        <w:pStyle w:val="INNH2"/>
        <w:rPr>
          <w:rFonts w:ascii="Oslo Sans Office" w:eastAsiaTheme="minorEastAsia" w:hAnsi="Oslo Sans Office" w:cs="Arial"/>
          <w:smallCaps w:val="0"/>
          <w:sz w:val="22"/>
          <w:szCs w:val="22"/>
        </w:rPr>
      </w:pPr>
      <w:hyperlink w:anchor="_Toc511651119" w:history="1">
        <w:r w:rsidR="00C81357" w:rsidRPr="00162EC0">
          <w:rPr>
            <w:rStyle w:val="Hyperkobling"/>
            <w:rFonts w:ascii="Oslo Sans Office" w:hAnsi="Oslo Sans Office" w:cs="Arial"/>
            <w:sz w:val="22"/>
            <w:szCs w:val="22"/>
          </w:rPr>
          <w:t>6.4</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Betalingsmislighold</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_Toc511651119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14</w:t>
        </w:r>
        <w:r w:rsidR="00C81357" w:rsidRPr="00162EC0">
          <w:rPr>
            <w:rFonts w:ascii="Oslo Sans Office" w:hAnsi="Oslo Sans Office" w:cs="Arial"/>
            <w:webHidden/>
            <w:color w:val="2B579A"/>
            <w:sz w:val="22"/>
            <w:szCs w:val="22"/>
            <w:shd w:val="clear" w:color="auto" w:fill="E6E6E6"/>
          </w:rPr>
          <w:fldChar w:fldCharType="end"/>
        </w:r>
      </w:hyperlink>
    </w:p>
    <w:p w14:paraId="68665911" w14:textId="67F28981" w:rsidR="00C81357" w:rsidRPr="00162EC0" w:rsidRDefault="002B7E80">
      <w:pPr>
        <w:pStyle w:val="INNH2"/>
        <w:rPr>
          <w:rFonts w:ascii="Oslo Sans Office" w:eastAsiaTheme="minorEastAsia" w:hAnsi="Oslo Sans Office" w:cs="Arial"/>
          <w:smallCaps w:val="0"/>
          <w:sz w:val="22"/>
          <w:szCs w:val="22"/>
        </w:rPr>
      </w:pPr>
      <w:hyperlink w:anchor="_Toc511651120" w:history="1">
        <w:r w:rsidR="00C81357" w:rsidRPr="00162EC0">
          <w:rPr>
            <w:rStyle w:val="Hyperkobling"/>
            <w:rFonts w:ascii="Oslo Sans Office" w:hAnsi="Oslo Sans Office" w:cs="Arial"/>
            <w:sz w:val="22"/>
            <w:szCs w:val="22"/>
          </w:rPr>
          <w:t>6.5</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Prisendringer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_Toc511651120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14</w:t>
        </w:r>
        <w:r w:rsidR="00C81357" w:rsidRPr="00162EC0">
          <w:rPr>
            <w:rFonts w:ascii="Oslo Sans Office" w:hAnsi="Oslo Sans Office" w:cs="Arial"/>
            <w:webHidden/>
            <w:color w:val="2B579A"/>
            <w:sz w:val="22"/>
            <w:szCs w:val="22"/>
            <w:shd w:val="clear" w:color="auto" w:fill="E6E6E6"/>
          </w:rPr>
          <w:fldChar w:fldCharType="end"/>
        </w:r>
      </w:hyperlink>
    </w:p>
    <w:p w14:paraId="6BD18CCC" w14:textId="33BDE3DC" w:rsidR="00C81357" w:rsidRPr="00162EC0" w:rsidRDefault="002B7E80">
      <w:pPr>
        <w:pStyle w:val="INNH1"/>
        <w:rPr>
          <w:rFonts w:ascii="Oslo Sans Office" w:eastAsiaTheme="minorEastAsia" w:hAnsi="Oslo Sans Office" w:cs="Arial"/>
          <w:b w:val="0"/>
          <w:bCs w:val="0"/>
          <w:caps w:val="0"/>
          <w:sz w:val="22"/>
          <w:szCs w:val="22"/>
        </w:rPr>
      </w:pPr>
      <w:hyperlink w:anchor="_Toc511651121" w:history="1">
        <w:r w:rsidR="00C81357" w:rsidRPr="00162EC0">
          <w:rPr>
            <w:rStyle w:val="Hyperkobling"/>
            <w:rFonts w:ascii="Oslo Sans Office" w:hAnsi="Oslo Sans Office" w:cs="Arial"/>
            <w:sz w:val="22"/>
            <w:szCs w:val="22"/>
          </w:rPr>
          <w:t>7.</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Opphavs- og eiendomsrett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_Toc511651121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15</w:t>
        </w:r>
        <w:r w:rsidR="00C81357" w:rsidRPr="00162EC0">
          <w:rPr>
            <w:rFonts w:ascii="Oslo Sans Office" w:hAnsi="Oslo Sans Office" w:cs="Arial"/>
            <w:webHidden/>
            <w:color w:val="2B579A"/>
            <w:sz w:val="22"/>
            <w:szCs w:val="22"/>
            <w:shd w:val="clear" w:color="auto" w:fill="E6E6E6"/>
          </w:rPr>
          <w:fldChar w:fldCharType="end"/>
        </w:r>
      </w:hyperlink>
    </w:p>
    <w:p w14:paraId="3EDA1A44" w14:textId="66C1ED22" w:rsidR="00C81357" w:rsidRPr="00162EC0" w:rsidRDefault="002B7E80">
      <w:pPr>
        <w:pStyle w:val="INNH1"/>
        <w:rPr>
          <w:rFonts w:ascii="Oslo Sans Office" w:eastAsiaTheme="minorEastAsia" w:hAnsi="Oslo Sans Office" w:cs="Arial"/>
          <w:b w:val="0"/>
          <w:bCs w:val="0"/>
          <w:caps w:val="0"/>
          <w:sz w:val="22"/>
          <w:szCs w:val="22"/>
        </w:rPr>
      </w:pPr>
      <w:hyperlink w:anchor="_Toc511651122" w:history="1">
        <w:r w:rsidR="00C81357" w:rsidRPr="00162EC0">
          <w:rPr>
            <w:rStyle w:val="Hyperkobling"/>
            <w:rFonts w:ascii="Oslo Sans Office" w:hAnsi="Oslo Sans Office" w:cs="Arial"/>
            <w:sz w:val="22"/>
            <w:szCs w:val="22"/>
          </w:rPr>
          <w:t>8.</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Konsulentens mislighold</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_Toc511651122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15</w:t>
        </w:r>
        <w:r w:rsidR="00C81357" w:rsidRPr="00162EC0">
          <w:rPr>
            <w:rFonts w:ascii="Oslo Sans Office" w:hAnsi="Oslo Sans Office" w:cs="Arial"/>
            <w:webHidden/>
            <w:color w:val="2B579A"/>
            <w:sz w:val="22"/>
            <w:szCs w:val="22"/>
            <w:shd w:val="clear" w:color="auto" w:fill="E6E6E6"/>
          </w:rPr>
          <w:fldChar w:fldCharType="end"/>
        </w:r>
      </w:hyperlink>
    </w:p>
    <w:p w14:paraId="1BB6C4AB" w14:textId="367000FB" w:rsidR="00C81357" w:rsidRPr="00162EC0" w:rsidRDefault="002B7E80">
      <w:pPr>
        <w:pStyle w:val="INNH2"/>
        <w:rPr>
          <w:rFonts w:ascii="Oslo Sans Office" w:eastAsiaTheme="minorEastAsia" w:hAnsi="Oslo Sans Office" w:cs="Arial"/>
          <w:smallCaps w:val="0"/>
          <w:sz w:val="22"/>
          <w:szCs w:val="22"/>
        </w:rPr>
      </w:pPr>
      <w:hyperlink w:anchor="_Toc511651123" w:history="1">
        <w:r w:rsidR="00C81357" w:rsidRPr="00162EC0">
          <w:rPr>
            <w:rStyle w:val="Hyperkobling"/>
            <w:rFonts w:ascii="Oslo Sans Office" w:hAnsi="Oslo Sans Office" w:cs="Arial"/>
            <w:sz w:val="22"/>
            <w:szCs w:val="22"/>
          </w:rPr>
          <w:t>8.1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Hva som anses som mislighold</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_Toc511651123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15</w:t>
        </w:r>
        <w:r w:rsidR="00C81357" w:rsidRPr="00162EC0">
          <w:rPr>
            <w:rFonts w:ascii="Oslo Sans Office" w:hAnsi="Oslo Sans Office" w:cs="Arial"/>
            <w:webHidden/>
            <w:color w:val="2B579A"/>
            <w:sz w:val="22"/>
            <w:szCs w:val="22"/>
            <w:shd w:val="clear" w:color="auto" w:fill="E6E6E6"/>
          </w:rPr>
          <w:fldChar w:fldCharType="end"/>
        </w:r>
      </w:hyperlink>
    </w:p>
    <w:p w14:paraId="2F86872D" w14:textId="66BF35A6" w:rsidR="00C81357" w:rsidRPr="00162EC0" w:rsidRDefault="002B7E80">
      <w:pPr>
        <w:pStyle w:val="INNH2"/>
        <w:rPr>
          <w:rFonts w:ascii="Oslo Sans Office" w:eastAsiaTheme="minorEastAsia" w:hAnsi="Oslo Sans Office" w:cs="Arial"/>
          <w:smallCaps w:val="0"/>
          <w:sz w:val="22"/>
          <w:szCs w:val="22"/>
        </w:rPr>
      </w:pPr>
      <w:hyperlink w:anchor="_Toc511651124" w:history="1">
        <w:r w:rsidR="00C81357" w:rsidRPr="00162EC0">
          <w:rPr>
            <w:rStyle w:val="Hyperkobling"/>
            <w:rFonts w:ascii="Oslo Sans Office" w:hAnsi="Oslo Sans Office" w:cs="Arial"/>
            <w:sz w:val="22"/>
            <w:szCs w:val="22"/>
          </w:rPr>
          <w:t>8.2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Varslingsplikt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_Toc511651124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15</w:t>
        </w:r>
        <w:r w:rsidR="00C81357" w:rsidRPr="00162EC0">
          <w:rPr>
            <w:rFonts w:ascii="Oslo Sans Office" w:hAnsi="Oslo Sans Office" w:cs="Arial"/>
            <w:webHidden/>
            <w:color w:val="2B579A"/>
            <w:sz w:val="22"/>
            <w:szCs w:val="22"/>
            <w:shd w:val="clear" w:color="auto" w:fill="E6E6E6"/>
          </w:rPr>
          <w:fldChar w:fldCharType="end"/>
        </w:r>
      </w:hyperlink>
    </w:p>
    <w:p w14:paraId="49A052DB" w14:textId="3686F0B6" w:rsidR="00C81357" w:rsidRPr="00162EC0" w:rsidRDefault="002B7E80">
      <w:pPr>
        <w:pStyle w:val="INNH2"/>
        <w:rPr>
          <w:rFonts w:ascii="Oslo Sans Office" w:eastAsiaTheme="minorEastAsia" w:hAnsi="Oslo Sans Office" w:cs="Arial"/>
          <w:smallCaps w:val="0"/>
          <w:sz w:val="22"/>
          <w:szCs w:val="22"/>
        </w:rPr>
      </w:pPr>
      <w:hyperlink w:anchor="_Toc511651125" w:history="1">
        <w:r w:rsidR="00C81357" w:rsidRPr="00162EC0">
          <w:rPr>
            <w:rStyle w:val="Hyperkobling"/>
            <w:rFonts w:ascii="Oslo Sans Office" w:hAnsi="Oslo Sans Office" w:cs="Arial"/>
            <w:sz w:val="22"/>
            <w:szCs w:val="22"/>
          </w:rPr>
          <w:t>8.3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Tilleggsfrist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_Toc511651125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15</w:t>
        </w:r>
        <w:r w:rsidR="00C81357" w:rsidRPr="00162EC0">
          <w:rPr>
            <w:rFonts w:ascii="Oslo Sans Office" w:hAnsi="Oslo Sans Office" w:cs="Arial"/>
            <w:webHidden/>
            <w:color w:val="2B579A"/>
            <w:sz w:val="22"/>
            <w:szCs w:val="22"/>
            <w:shd w:val="clear" w:color="auto" w:fill="E6E6E6"/>
          </w:rPr>
          <w:fldChar w:fldCharType="end"/>
        </w:r>
      </w:hyperlink>
    </w:p>
    <w:p w14:paraId="259BF3A4" w14:textId="392571F1" w:rsidR="00C81357" w:rsidRPr="00162EC0" w:rsidRDefault="002B7E80">
      <w:pPr>
        <w:pStyle w:val="INNH2"/>
        <w:rPr>
          <w:rFonts w:ascii="Oslo Sans Office" w:eastAsiaTheme="minorEastAsia" w:hAnsi="Oslo Sans Office" w:cs="Arial"/>
          <w:smallCaps w:val="0"/>
          <w:sz w:val="22"/>
          <w:szCs w:val="22"/>
        </w:rPr>
      </w:pPr>
      <w:hyperlink w:anchor="_Toc511651126" w:history="1">
        <w:r w:rsidR="00C81357" w:rsidRPr="00162EC0">
          <w:rPr>
            <w:rStyle w:val="Hyperkobling"/>
            <w:rFonts w:ascii="Oslo Sans Office" w:hAnsi="Oslo Sans Office" w:cs="Arial"/>
            <w:sz w:val="22"/>
            <w:szCs w:val="22"/>
          </w:rPr>
          <w:t>8.4</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Avhjelp</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_Toc511651126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16</w:t>
        </w:r>
        <w:r w:rsidR="00C81357" w:rsidRPr="00162EC0">
          <w:rPr>
            <w:rFonts w:ascii="Oslo Sans Office" w:hAnsi="Oslo Sans Office" w:cs="Arial"/>
            <w:webHidden/>
            <w:color w:val="2B579A"/>
            <w:sz w:val="22"/>
            <w:szCs w:val="22"/>
            <w:shd w:val="clear" w:color="auto" w:fill="E6E6E6"/>
          </w:rPr>
          <w:fldChar w:fldCharType="end"/>
        </w:r>
      </w:hyperlink>
    </w:p>
    <w:p w14:paraId="204A0601" w14:textId="682C64E3" w:rsidR="00C81357" w:rsidRPr="00162EC0" w:rsidRDefault="002B7E80">
      <w:pPr>
        <w:pStyle w:val="INNH2"/>
        <w:rPr>
          <w:rFonts w:ascii="Oslo Sans Office" w:eastAsiaTheme="minorEastAsia" w:hAnsi="Oslo Sans Office" w:cs="Arial"/>
          <w:smallCaps w:val="0"/>
          <w:sz w:val="22"/>
          <w:szCs w:val="22"/>
        </w:rPr>
      </w:pPr>
      <w:hyperlink w:anchor="_Toc511651127" w:history="1">
        <w:r w:rsidR="00C81357" w:rsidRPr="00162EC0">
          <w:rPr>
            <w:rStyle w:val="Hyperkobling"/>
            <w:rFonts w:ascii="Oslo Sans Office" w:hAnsi="Oslo Sans Office" w:cs="Arial"/>
            <w:sz w:val="22"/>
            <w:szCs w:val="22"/>
          </w:rPr>
          <w:t>8.5</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Sanksjoner ved mislighold</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_Toc511651127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16</w:t>
        </w:r>
        <w:r w:rsidR="00C81357" w:rsidRPr="00162EC0">
          <w:rPr>
            <w:rFonts w:ascii="Oslo Sans Office" w:hAnsi="Oslo Sans Office" w:cs="Arial"/>
            <w:webHidden/>
            <w:color w:val="2B579A"/>
            <w:sz w:val="22"/>
            <w:szCs w:val="22"/>
            <w:shd w:val="clear" w:color="auto" w:fill="E6E6E6"/>
          </w:rPr>
          <w:fldChar w:fldCharType="end"/>
        </w:r>
      </w:hyperlink>
    </w:p>
    <w:p w14:paraId="54049717" w14:textId="480AD407" w:rsidR="00C81357" w:rsidRPr="00162EC0" w:rsidRDefault="002B7E80">
      <w:pPr>
        <w:pStyle w:val="INNH3"/>
        <w:rPr>
          <w:rFonts w:ascii="Oslo Sans Office" w:eastAsiaTheme="minorEastAsia" w:hAnsi="Oslo Sans Office" w:cs="Arial"/>
          <w:i w:val="0"/>
          <w:iCs w:val="0"/>
          <w:sz w:val="22"/>
          <w:szCs w:val="22"/>
        </w:rPr>
      </w:pPr>
      <w:hyperlink w:anchor="_Toc511651128" w:history="1">
        <w:r w:rsidR="00C81357" w:rsidRPr="00162EC0">
          <w:rPr>
            <w:rStyle w:val="Hyperkobling"/>
            <w:rFonts w:ascii="Oslo Sans Office" w:hAnsi="Oslo Sans Office" w:cs="Arial"/>
            <w:sz w:val="22"/>
            <w:szCs w:val="22"/>
          </w:rPr>
          <w:t>8.5.1</w:t>
        </w:r>
        <w:r w:rsidR="00C81357" w:rsidRPr="00162EC0">
          <w:rPr>
            <w:rFonts w:ascii="Oslo Sans Office" w:eastAsiaTheme="minorEastAsia" w:hAnsi="Oslo Sans Office" w:cs="Arial"/>
            <w:i w:val="0"/>
            <w:iCs w:val="0"/>
            <w:sz w:val="22"/>
            <w:szCs w:val="22"/>
          </w:rPr>
          <w:tab/>
        </w:r>
        <w:r w:rsidR="00C81357" w:rsidRPr="00162EC0">
          <w:rPr>
            <w:rStyle w:val="Hyperkobling"/>
            <w:rFonts w:ascii="Oslo Sans Office" w:hAnsi="Oslo Sans Office" w:cs="Arial"/>
            <w:sz w:val="22"/>
            <w:szCs w:val="22"/>
          </w:rPr>
          <w:t>Tilbakehold av ytelser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_Toc511651128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16</w:t>
        </w:r>
        <w:r w:rsidR="00C81357" w:rsidRPr="00162EC0">
          <w:rPr>
            <w:rFonts w:ascii="Oslo Sans Office" w:hAnsi="Oslo Sans Office" w:cs="Arial"/>
            <w:webHidden/>
            <w:color w:val="2B579A"/>
            <w:sz w:val="22"/>
            <w:szCs w:val="22"/>
            <w:shd w:val="clear" w:color="auto" w:fill="E6E6E6"/>
          </w:rPr>
          <w:fldChar w:fldCharType="end"/>
        </w:r>
      </w:hyperlink>
    </w:p>
    <w:p w14:paraId="3A4968A5" w14:textId="2086E239" w:rsidR="00C81357" w:rsidRPr="00162EC0" w:rsidRDefault="002B7E80">
      <w:pPr>
        <w:pStyle w:val="INNH3"/>
        <w:rPr>
          <w:rFonts w:ascii="Oslo Sans Office" w:eastAsiaTheme="minorEastAsia" w:hAnsi="Oslo Sans Office" w:cs="Arial"/>
          <w:i w:val="0"/>
          <w:iCs w:val="0"/>
          <w:sz w:val="22"/>
          <w:szCs w:val="22"/>
        </w:rPr>
      </w:pPr>
      <w:hyperlink w:anchor="_Toc511651129" w:history="1">
        <w:r w:rsidR="00C81357" w:rsidRPr="00162EC0">
          <w:rPr>
            <w:rStyle w:val="Hyperkobling"/>
            <w:rFonts w:ascii="Oslo Sans Office" w:hAnsi="Oslo Sans Office" w:cs="Arial"/>
            <w:sz w:val="22"/>
            <w:szCs w:val="22"/>
          </w:rPr>
          <w:t>8.5.2</w:t>
        </w:r>
        <w:r w:rsidR="00C81357" w:rsidRPr="00162EC0">
          <w:rPr>
            <w:rFonts w:ascii="Oslo Sans Office" w:eastAsiaTheme="minorEastAsia" w:hAnsi="Oslo Sans Office" w:cs="Arial"/>
            <w:i w:val="0"/>
            <w:iCs w:val="0"/>
            <w:sz w:val="22"/>
            <w:szCs w:val="22"/>
          </w:rPr>
          <w:tab/>
        </w:r>
        <w:r w:rsidR="00C81357" w:rsidRPr="00162EC0">
          <w:rPr>
            <w:rStyle w:val="Hyperkobling"/>
            <w:rFonts w:ascii="Oslo Sans Office" w:hAnsi="Oslo Sans Office" w:cs="Arial"/>
            <w:sz w:val="22"/>
            <w:szCs w:val="22"/>
          </w:rPr>
          <w:t>Dagbot ved forsinkelse</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_Toc511651129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16</w:t>
        </w:r>
        <w:r w:rsidR="00C81357" w:rsidRPr="00162EC0">
          <w:rPr>
            <w:rFonts w:ascii="Oslo Sans Office" w:hAnsi="Oslo Sans Office" w:cs="Arial"/>
            <w:webHidden/>
            <w:color w:val="2B579A"/>
            <w:sz w:val="22"/>
            <w:szCs w:val="22"/>
            <w:shd w:val="clear" w:color="auto" w:fill="E6E6E6"/>
          </w:rPr>
          <w:fldChar w:fldCharType="end"/>
        </w:r>
      </w:hyperlink>
    </w:p>
    <w:p w14:paraId="71CAE601" w14:textId="2469B5D8" w:rsidR="00C81357" w:rsidRPr="00162EC0" w:rsidRDefault="002B7E80">
      <w:pPr>
        <w:pStyle w:val="INNH3"/>
        <w:rPr>
          <w:rFonts w:ascii="Oslo Sans Office" w:eastAsiaTheme="minorEastAsia" w:hAnsi="Oslo Sans Office" w:cs="Arial"/>
          <w:i w:val="0"/>
          <w:iCs w:val="0"/>
          <w:sz w:val="22"/>
          <w:szCs w:val="22"/>
        </w:rPr>
      </w:pPr>
      <w:hyperlink w:anchor="_Toc511651130" w:history="1">
        <w:r w:rsidR="00C81357" w:rsidRPr="00162EC0">
          <w:rPr>
            <w:rStyle w:val="Hyperkobling"/>
            <w:rFonts w:ascii="Oslo Sans Office" w:hAnsi="Oslo Sans Office" w:cs="Arial"/>
            <w:sz w:val="22"/>
            <w:szCs w:val="22"/>
          </w:rPr>
          <w:t>8.5.3</w:t>
        </w:r>
        <w:r w:rsidR="00C81357" w:rsidRPr="00162EC0">
          <w:rPr>
            <w:rFonts w:ascii="Oslo Sans Office" w:eastAsiaTheme="minorEastAsia" w:hAnsi="Oslo Sans Office" w:cs="Arial"/>
            <w:i w:val="0"/>
            <w:iCs w:val="0"/>
            <w:sz w:val="22"/>
            <w:szCs w:val="22"/>
          </w:rPr>
          <w:tab/>
        </w:r>
        <w:r w:rsidR="00C81357" w:rsidRPr="00162EC0">
          <w:rPr>
            <w:rStyle w:val="Hyperkobling"/>
            <w:rFonts w:ascii="Oslo Sans Office" w:hAnsi="Oslo Sans Office" w:cs="Arial"/>
            <w:sz w:val="22"/>
            <w:szCs w:val="22"/>
          </w:rPr>
          <w:t>Prisavslag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_Toc511651130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17</w:t>
        </w:r>
        <w:r w:rsidR="00C81357" w:rsidRPr="00162EC0">
          <w:rPr>
            <w:rFonts w:ascii="Oslo Sans Office" w:hAnsi="Oslo Sans Office" w:cs="Arial"/>
            <w:webHidden/>
            <w:color w:val="2B579A"/>
            <w:sz w:val="22"/>
            <w:szCs w:val="22"/>
            <w:shd w:val="clear" w:color="auto" w:fill="E6E6E6"/>
          </w:rPr>
          <w:fldChar w:fldCharType="end"/>
        </w:r>
      </w:hyperlink>
    </w:p>
    <w:p w14:paraId="4A605FDF" w14:textId="16448697" w:rsidR="00C81357" w:rsidRPr="00162EC0" w:rsidRDefault="002B7E80">
      <w:pPr>
        <w:pStyle w:val="INNH3"/>
        <w:rPr>
          <w:rFonts w:ascii="Oslo Sans Office" w:eastAsiaTheme="minorEastAsia" w:hAnsi="Oslo Sans Office" w:cs="Arial"/>
          <w:i w:val="0"/>
          <w:iCs w:val="0"/>
          <w:sz w:val="22"/>
          <w:szCs w:val="22"/>
        </w:rPr>
      </w:pPr>
      <w:hyperlink w:anchor="_Toc511651131" w:history="1">
        <w:r w:rsidR="00C81357" w:rsidRPr="00162EC0">
          <w:rPr>
            <w:rStyle w:val="Hyperkobling"/>
            <w:rFonts w:ascii="Oslo Sans Office" w:hAnsi="Oslo Sans Office" w:cs="Arial"/>
            <w:sz w:val="22"/>
            <w:szCs w:val="22"/>
          </w:rPr>
          <w:t>8.5.4</w:t>
        </w:r>
        <w:r w:rsidR="00C81357" w:rsidRPr="00162EC0">
          <w:rPr>
            <w:rFonts w:ascii="Oslo Sans Office" w:eastAsiaTheme="minorEastAsia" w:hAnsi="Oslo Sans Office" w:cs="Arial"/>
            <w:i w:val="0"/>
            <w:iCs w:val="0"/>
            <w:sz w:val="22"/>
            <w:szCs w:val="22"/>
          </w:rPr>
          <w:tab/>
        </w:r>
        <w:r w:rsidR="00C81357" w:rsidRPr="00162EC0">
          <w:rPr>
            <w:rStyle w:val="Hyperkobling"/>
            <w:rFonts w:ascii="Oslo Sans Office" w:hAnsi="Oslo Sans Office" w:cs="Arial"/>
            <w:sz w:val="22"/>
            <w:szCs w:val="22"/>
          </w:rPr>
          <w:t>Heving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_Toc511651131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17</w:t>
        </w:r>
        <w:r w:rsidR="00C81357" w:rsidRPr="00162EC0">
          <w:rPr>
            <w:rFonts w:ascii="Oslo Sans Office" w:hAnsi="Oslo Sans Office" w:cs="Arial"/>
            <w:webHidden/>
            <w:color w:val="2B579A"/>
            <w:sz w:val="22"/>
            <w:szCs w:val="22"/>
            <w:shd w:val="clear" w:color="auto" w:fill="E6E6E6"/>
          </w:rPr>
          <w:fldChar w:fldCharType="end"/>
        </w:r>
      </w:hyperlink>
    </w:p>
    <w:p w14:paraId="155924A0" w14:textId="2E857415" w:rsidR="00C81357" w:rsidRPr="00162EC0" w:rsidRDefault="002B7E80">
      <w:pPr>
        <w:pStyle w:val="INNH3"/>
        <w:rPr>
          <w:rFonts w:ascii="Oslo Sans Office" w:eastAsiaTheme="minorEastAsia" w:hAnsi="Oslo Sans Office" w:cs="Arial"/>
          <w:i w:val="0"/>
          <w:iCs w:val="0"/>
          <w:sz w:val="22"/>
          <w:szCs w:val="22"/>
        </w:rPr>
      </w:pPr>
      <w:hyperlink w:anchor="_Toc511651132" w:history="1">
        <w:r w:rsidR="00C81357" w:rsidRPr="00162EC0">
          <w:rPr>
            <w:rStyle w:val="Hyperkobling"/>
            <w:rFonts w:ascii="Oslo Sans Office" w:hAnsi="Oslo Sans Office" w:cs="Arial"/>
            <w:sz w:val="22"/>
            <w:szCs w:val="22"/>
          </w:rPr>
          <w:t>8.5.5</w:t>
        </w:r>
        <w:r w:rsidR="00C81357" w:rsidRPr="00162EC0">
          <w:rPr>
            <w:rFonts w:ascii="Oslo Sans Office" w:eastAsiaTheme="minorEastAsia" w:hAnsi="Oslo Sans Office" w:cs="Arial"/>
            <w:i w:val="0"/>
            <w:iCs w:val="0"/>
            <w:sz w:val="22"/>
            <w:szCs w:val="22"/>
          </w:rPr>
          <w:tab/>
        </w:r>
        <w:r w:rsidR="00C81357" w:rsidRPr="00162EC0">
          <w:rPr>
            <w:rStyle w:val="Hyperkobling"/>
            <w:rFonts w:ascii="Oslo Sans Office" w:hAnsi="Oslo Sans Office" w:cs="Arial"/>
            <w:sz w:val="22"/>
            <w:szCs w:val="22"/>
          </w:rPr>
          <w:t>Erstatning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_Toc511651132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17</w:t>
        </w:r>
        <w:r w:rsidR="00C81357" w:rsidRPr="00162EC0">
          <w:rPr>
            <w:rFonts w:ascii="Oslo Sans Office" w:hAnsi="Oslo Sans Office" w:cs="Arial"/>
            <w:webHidden/>
            <w:color w:val="2B579A"/>
            <w:sz w:val="22"/>
            <w:szCs w:val="22"/>
            <w:shd w:val="clear" w:color="auto" w:fill="E6E6E6"/>
          </w:rPr>
          <w:fldChar w:fldCharType="end"/>
        </w:r>
      </w:hyperlink>
    </w:p>
    <w:p w14:paraId="0245AC11" w14:textId="295D7860" w:rsidR="00C81357" w:rsidRPr="00162EC0" w:rsidRDefault="002B7E80">
      <w:pPr>
        <w:pStyle w:val="INNH3"/>
        <w:rPr>
          <w:rFonts w:ascii="Oslo Sans Office" w:eastAsiaTheme="minorEastAsia" w:hAnsi="Oslo Sans Office" w:cs="Arial"/>
          <w:i w:val="0"/>
          <w:iCs w:val="0"/>
          <w:sz w:val="22"/>
          <w:szCs w:val="22"/>
        </w:rPr>
      </w:pPr>
      <w:hyperlink w:anchor="_Toc511651133" w:history="1">
        <w:r w:rsidR="00C81357" w:rsidRPr="00162EC0">
          <w:rPr>
            <w:rStyle w:val="Hyperkobling"/>
            <w:rFonts w:ascii="Oslo Sans Office" w:hAnsi="Oslo Sans Office" w:cs="Arial"/>
            <w:sz w:val="22"/>
            <w:szCs w:val="22"/>
          </w:rPr>
          <w:t>8.5.6</w:t>
        </w:r>
        <w:r w:rsidR="00C81357" w:rsidRPr="00162EC0">
          <w:rPr>
            <w:rFonts w:ascii="Oslo Sans Office" w:eastAsiaTheme="minorEastAsia" w:hAnsi="Oslo Sans Office" w:cs="Arial"/>
            <w:i w:val="0"/>
            <w:iCs w:val="0"/>
            <w:sz w:val="22"/>
            <w:szCs w:val="22"/>
          </w:rPr>
          <w:tab/>
        </w:r>
        <w:r w:rsidR="00C81357" w:rsidRPr="00162EC0">
          <w:rPr>
            <w:rStyle w:val="Hyperkobling"/>
            <w:rFonts w:ascii="Oslo Sans Office" w:hAnsi="Oslo Sans Office" w:cs="Arial"/>
            <w:sz w:val="22"/>
            <w:szCs w:val="22"/>
          </w:rPr>
          <w:t>Erstatningsbegrensning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_Toc511651133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17</w:t>
        </w:r>
        <w:r w:rsidR="00C81357" w:rsidRPr="00162EC0">
          <w:rPr>
            <w:rFonts w:ascii="Oslo Sans Office" w:hAnsi="Oslo Sans Office" w:cs="Arial"/>
            <w:webHidden/>
            <w:color w:val="2B579A"/>
            <w:sz w:val="22"/>
            <w:szCs w:val="22"/>
            <w:shd w:val="clear" w:color="auto" w:fill="E6E6E6"/>
          </w:rPr>
          <w:fldChar w:fldCharType="end"/>
        </w:r>
      </w:hyperlink>
    </w:p>
    <w:p w14:paraId="1E7D8C3C" w14:textId="79D811FD" w:rsidR="00C81357" w:rsidRPr="00162EC0" w:rsidRDefault="002B7E80">
      <w:pPr>
        <w:pStyle w:val="INNH1"/>
        <w:rPr>
          <w:rFonts w:ascii="Oslo Sans Office" w:eastAsiaTheme="minorEastAsia" w:hAnsi="Oslo Sans Office" w:cs="Arial"/>
          <w:b w:val="0"/>
          <w:bCs w:val="0"/>
          <w:caps w:val="0"/>
          <w:sz w:val="22"/>
          <w:szCs w:val="22"/>
        </w:rPr>
      </w:pPr>
      <w:hyperlink w:anchor="_Toc511651134" w:history="1">
        <w:r w:rsidR="00C81357" w:rsidRPr="00162EC0">
          <w:rPr>
            <w:rStyle w:val="Hyperkobling"/>
            <w:rFonts w:ascii="Oslo Sans Office" w:hAnsi="Oslo Sans Office" w:cs="Arial"/>
            <w:sz w:val="22"/>
            <w:szCs w:val="22"/>
          </w:rPr>
          <w:t>9.</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Kundens mislighold</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_Toc511651134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18</w:t>
        </w:r>
        <w:r w:rsidR="00C81357" w:rsidRPr="00162EC0">
          <w:rPr>
            <w:rFonts w:ascii="Oslo Sans Office" w:hAnsi="Oslo Sans Office" w:cs="Arial"/>
            <w:webHidden/>
            <w:color w:val="2B579A"/>
            <w:sz w:val="22"/>
            <w:szCs w:val="22"/>
            <w:shd w:val="clear" w:color="auto" w:fill="E6E6E6"/>
          </w:rPr>
          <w:fldChar w:fldCharType="end"/>
        </w:r>
      </w:hyperlink>
    </w:p>
    <w:p w14:paraId="507F6CEB" w14:textId="66460679" w:rsidR="00C81357" w:rsidRPr="00162EC0" w:rsidRDefault="002B7E80">
      <w:pPr>
        <w:pStyle w:val="INNH2"/>
        <w:rPr>
          <w:rFonts w:ascii="Oslo Sans Office" w:eastAsiaTheme="minorEastAsia" w:hAnsi="Oslo Sans Office" w:cs="Arial"/>
          <w:smallCaps w:val="0"/>
          <w:sz w:val="22"/>
          <w:szCs w:val="22"/>
        </w:rPr>
      </w:pPr>
      <w:hyperlink w:anchor="_Toc511651135" w:history="1">
        <w:r w:rsidR="00C81357" w:rsidRPr="00162EC0">
          <w:rPr>
            <w:rStyle w:val="Hyperkobling"/>
            <w:rFonts w:ascii="Oslo Sans Office" w:hAnsi="Oslo Sans Office" w:cs="Arial"/>
            <w:sz w:val="22"/>
            <w:szCs w:val="22"/>
          </w:rPr>
          <w:t>9.1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Hva som anses som mislighold</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_Toc511651135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18</w:t>
        </w:r>
        <w:r w:rsidR="00C81357" w:rsidRPr="00162EC0">
          <w:rPr>
            <w:rFonts w:ascii="Oslo Sans Office" w:hAnsi="Oslo Sans Office" w:cs="Arial"/>
            <w:webHidden/>
            <w:color w:val="2B579A"/>
            <w:sz w:val="22"/>
            <w:szCs w:val="22"/>
            <w:shd w:val="clear" w:color="auto" w:fill="E6E6E6"/>
          </w:rPr>
          <w:fldChar w:fldCharType="end"/>
        </w:r>
      </w:hyperlink>
    </w:p>
    <w:p w14:paraId="2FB7D7D3" w14:textId="7E0BBEA8" w:rsidR="00C81357" w:rsidRPr="00162EC0" w:rsidRDefault="002B7E80">
      <w:pPr>
        <w:pStyle w:val="INNH2"/>
        <w:rPr>
          <w:rFonts w:ascii="Oslo Sans Office" w:eastAsiaTheme="minorEastAsia" w:hAnsi="Oslo Sans Office" w:cs="Arial"/>
          <w:smallCaps w:val="0"/>
          <w:sz w:val="22"/>
          <w:szCs w:val="22"/>
        </w:rPr>
      </w:pPr>
      <w:hyperlink w:anchor="_Toc511651136" w:history="1">
        <w:r w:rsidR="00C81357" w:rsidRPr="00162EC0">
          <w:rPr>
            <w:rStyle w:val="Hyperkobling"/>
            <w:rFonts w:ascii="Oslo Sans Office" w:hAnsi="Oslo Sans Office" w:cs="Arial"/>
            <w:sz w:val="22"/>
            <w:szCs w:val="22"/>
          </w:rPr>
          <w:t>9.2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Varslingsplikt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_Toc511651136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18</w:t>
        </w:r>
        <w:r w:rsidR="00C81357" w:rsidRPr="00162EC0">
          <w:rPr>
            <w:rFonts w:ascii="Oslo Sans Office" w:hAnsi="Oslo Sans Office" w:cs="Arial"/>
            <w:webHidden/>
            <w:color w:val="2B579A"/>
            <w:sz w:val="22"/>
            <w:szCs w:val="22"/>
            <w:shd w:val="clear" w:color="auto" w:fill="E6E6E6"/>
          </w:rPr>
          <w:fldChar w:fldCharType="end"/>
        </w:r>
      </w:hyperlink>
    </w:p>
    <w:p w14:paraId="6F760159" w14:textId="21D9E4DC" w:rsidR="00C81357" w:rsidRPr="00162EC0" w:rsidRDefault="002B7E80">
      <w:pPr>
        <w:pStyle w:val="INNH2"/>
        <w:rPr>
          <w:rFonts w:ascii="Oslo Sans Office" w:eastAsiaTheme="minorEastAsia" w:hAnsi="Oslo Sans Office" w:cs="Arial"/>
          <w:smallCaps w:val="0"/>
          <w:sz w:val="22"/>
          <w:szCs w:val="22"/>
        </w:rPr>
      </w:pPr>
      <w:hyperlink w:anchor="_Toc511651137" w:history="1">
        <w:r w:rsidR="00C81357" w:rsidRPr="00162EC0">
          <w:rPr>
            <w:rStyle w:val="Hyperkobling"/>
            <w:rFonts w:ascii="Oslo Sans Office" w:hAnsi="Oslo Sans Office" w:cs="Arial"/>
            <w:sz w:val="22"/>
            <w:szCs w:val="22"/>
          </w:rPr>
          <w:t>9.3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Begrensning i Konsulentens tilbakeholdsrett</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_Toc511651137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18</w:t>
        </w:r>
        <w:r w:rsidR="00C81357" w:rsidRPr="00162EC0">
          <w:rPr>
            <w:rFonts w:ascii="Oslo Sans Office" w:hAnsi="Oslo Sans Office" w:cs="Arial"/>
            <w:webHidden/>
            <w:color w:val="2B579A"/>
            <w:sz w:val="22"/>
            <w:szCs w:val="22"/>
            <w:shd w:val="clear" w:color="auto" w:fill="E6E6E6"/>
          </w:rPr>
          <w:fldChar w:fldCharType="end"/>
        </w:r>
      </w:hyperlink>
    </w:p>
    <w:p w14:paraId="101B8A84" w14:textId="4CFBBEF2" w:rsidR="00C81357" w:rsidRPr="00162EC0" w:rsidRDefault="002B7E80">
      <w:pPr>
        <w:pStyle w:val="INNH2"/>
        <w:rPr>
          <w:rFonts w:ascii="Oslo Sans Office" w:eastAsiaTheme="minorEastAsia" w:hAnsi="Oslo Sans Office" w:cs="Arial"/>
          <w:smallCaps w:val="0"/>
          <w:sz w:val="22"/>
          <w:szCs w:val="22"/>
        </w:rPr>
      </w:pPr>
      <w:hyperlink w:anchor="_Toc511651138" w:history="1">
        <w:r w:rsidR="00C81357" w:rsidRPr="00162EC0">
          <w:rPr>
            <w:rStyle w:val="Hyperkobling"/>
            <w:rFonts w:ascii="Oslo Sans Office" w:hAnsi="Oslo Sans Office" w:cs="Arial"/>
            <w:sz w:val="22"/>
            <w:szCs w:val="22"/>
          </w:rPr>
          <w:t>9.4</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Erstatning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_Toc511651138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18</w:t>
        </w:r>
        <w:r w:rsidR="00C81357" w:rsidRPr="00162EC0">
          <w:rPr>
            <w:rFonts w:ascii="Oslo Sans Office" w:hAnsi="Oslo Sans Office" w:cs="Arial"/>
            <w:webHidden/>
            <w:color w:val="2B579A"/>
            <w:sz w:val="22"/>
            <w:szCs w:val="22"/>
            <w:shd w:val="clear" w:color="auto" w:fill="E6E6E6"/>
          </w:rPr>
          <w:fldChar w:fldCharType="end"/>
        </w:r>
      </w:hyperlink>
    </w:p>
    <w:p w14:paraId="1B428C1E" w14:textId="5D223047" w:rsidR="00C81357" w:rsidRPr="00162EC0" w:rsidRDefault="002B7E80">
      <w:pPr>
        <w:pStyle w:val="INNH1"/>
        <w:rPr>
          <w:rFonts w:ascii="Oslo Sans Office" w:eastAsiaTheme="minorEastAsia" w:hAnsi="Oslo Sans Office" w:cs="Arial"/>
          <w:b w:val="0"/>
          <w:bCs w:val="0"/>
          <w:caps w:val="0"/>
          <w:sz w:val="22"/>
          <w:szCs w:val="22"/>
        </w:rPr>
      </w:pPr>
      <w:hyperlink w:anchor="_Toc511651139" w:history="1">
        <w:r w:rsidR="00C81357" w:rsidRPr="00162EC0">
          <w:rPr>
            <w:rStyle w:val="Hyperkobling"/>
            <w:rFonts w:ascii="Oslo Sans Office" w:hAnsi="Oslo Sans Office" w:cs="Arial"/>
            <w:sz w:val="22"/>
            <w:szCs w:val="22"/>
          </w:rPr>
          <w:t>10.</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Øvrige bestemmelser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_Toc511651139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18</w:t>
        </w:r>
        <w:r w:rsidR="00C81357" w:rsidRPr="00162EC0">
          <w:rPr>
            <w:rFonts w:ascii="Oslo Sans Office" w:hAnsi="Oslo Sans Office" w:cs="Arial"/>
            <w:webHidden/>
            <w:color w:val="2B579A"/>
            <w:sz w:val="22"/>
            <w:szCs w:val="22"/>
            <w:shd w:val="clear" w:color="auto" w:fill="E6E6E6"/>
          </w:rPr>
          <w:fldChar w:fldCharType="end"/>
        </w:r>
      </w:hyperlink>
    </w:p>
    <w:p w14:paraId="740F3221" w14:textId="20F240D8" w:rsidR="00C81357" w:rsidRPr="00162EC0" w:rsidRDefault="002B7E80">
      <w:pPr>
        <w:pStyle w:val="INNH2"/>
        <w:rPr>
          <w:rFonts w:ascii="Oslo Sans Office" w:eastAsiaTheme="minorEastAsia" w:hAnsi="Oslo Sans Office" w:cs="Arial"/>
          <w:smallCaps w:val="0"/>
          <w:sz w:val="22"/>
          <w:szCs w:val="22"/>
        </w:rPr>
      </w:pPr>
      <w:hyperlink w:anchor="_Toc511651140" w:history="1">
        <w:r w:rsidR="00C81357" w:rsidRPr="00162EC0">
          <w:rPr>
            <w:rStyle w:val="Hyperkobling"/>
            <w:rFonts w:ascii="Oslo Sans Office" w:hAnsi="Oslo Sans Office" w:cs="Arial"/>
            <w:sz w:val="22"/>
            <w:szCs w:val="22"/>
          </w:rPr>
          <w:t>10.1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Forsikringer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_Toc511651140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18</w:t>
        </w:r>
        <w:r w:rsidR="00C81357" w:rsidRPr="00162EC0">
          <w:rPr>
            <w:rFonts w:ascii="Oslo Sans Office" w:hAnsi="Oslo Sans Office" w:cs="Arial"/>
            <w:webHidden/>
            <w:color w:val="2B579A"/>
            <w:sz w:val="22"/>
            <w:szCs w:val="22"/>
            <w:shd w:val="clear" w:color="auto" w:fill="E6E6E6"/>
          </w:rPr>
          <w:fldChar w:fldCharType="end"/>
        </w:r>
      </w:hyperlink>
    </w:p>
    <w:p w14:paraId="47D275E1" w14:textId="59B745AC" w:rsidR="00C81357" w:rsidRPr="00162EC0" w:rsidRDefault="002B7E80">
      <w:pPr>
        <w:pStyle w:val="INNH2"/>
        <w:rPr>
          <w:rFonts w:ascii="Oslo Sans Office" w:eastAsiaTheme="minorEastAsia" w:hAnsi="Oslo Sans Office" w:cs="Arial"/>
          <w:smallCaps w:val="0"/>
          <w:sz w:val="22"/>
          <w:szCs w:val="22"/>
        </w:rPr>
      </w:pPr>
      <w:hyperlink w:anchor="_Toc511651141" w:history="1">
        <w:r w:rsidR="00C81357" w:rsidRPr="00162EC0">
          <w:rPr>
            <w:rStyle w:val="Hyperkobling"/>
            <w:rFonts w:ascii="Oslo Sans Office" w:hAnsi="Oslo Sans Office" w:cs="Arial"/>
            <w:sz w:val="22"/>
            <w:szCs w:val="22"/>
          </w:rPr>
          <w:t>10.2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Overdragelse av rettigheter og plikter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_Toc511651141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19</w:t>
        </w:r>
        <w:r w:rsidR="00C81357" w:rsidRPr="00162EC0">
          <w:rPr>
            <w:rFonts w:ascii="Oslo Sans Office" w:hAnsi="Oslo Sans Office" w:cs="Arial"/>
            <w:webHidden/>
            <w:color w:val="2B579A"/>
            <w:sz w:val="22"/>
            <w:szCs w:val="22"/>
            <w:shd w:val="clear" w:color="auto" w:fill="E6E6E6"/>
          </w:rPr>
          <w:fldChar w:fldCharType="end"/>
        </w:r>
      </w:hyperlink>
    </w:p>
    <w:p w14:paraId="0936F16C" w14:textId="0676F7E9" w:rsidR="00C81357" w:rsidRPr="00162EC0" w:rsidRDefault="002B7E80">
      <w:pPr>
        <w:pStyle w:val="INNH2"/>
        <w:rPr>
          <w:rFonts w:ascii="Oslo Sans Office" w:eastAsiaTheme="minorEastAsia" w:hAnsi="Oslo Sans Office" w:cs="Arial"/>
          <w:smallCaps w:val="0"/>
          <w:sz w:val="22"/>
          <w:szCs w:val="22"/>
        </w:rPr>
      </w:pPr>
      <w:hyperlink w:anchor="_Toc511651142" w:history="1">
        <w:r w:rsidR="00C81357" w:rsidRPr="00162EC0">
          <w:rPr>
            <w:rStyle w:val="Hyperkobling"/>
            <w:rFonts w:ascii="Oslo Sans Office" w:hAnsi="Oslo Sans Office" w:cs="Arial"/>
            <w:sz w:val="22"/>
            <w:szCs w:val="22"/>
          </w:rPr>
          <w:t>10.3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Konkurs, akkord e. l.</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_Toc511651142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19</w:t>
        </w:r>
        <w:r w:rsidR="00C81357" w:rsidRPr="00162EC0">
          <w:rPr>
            <w:rFonts w:ascii="Oslo Sans Office" w:hAnsi="Oslo Sans Office" w:cs="Arial"/>
            <w:webHidden/>
            <w:color w:val="2B579A"/>
            <w:sz w:val="22"/>
            <w:szCs w:val="22"/>
            <w:shd w:val="clear" w:color="auto" w:fill="E6E6E6"/>
          </w:rPr>
          <w:fldChar w:fldCharType="end"/>
        </w:r>
      </w:hyperlink>
    </w:p>
    <w:p w14:paraId="0C7C8F35" w14:textId="51921575" w:rsidR="00C81357" w:rsidRPr="00162EC0" w:rsidRDefault="002B7E80">
      <w:pPr>
        <w:pStyle w:val="INNH2"/>
        <w:rPr>
          <w:rFonts w:ascii="Oslo Sans Office" w:eastAsiaTheme="minorEastAsia" w:hAnsi="Oslo Sans Office" w:cs="Arial"/>
          <w:smallCaps w:val="0"/>
          <w:sz w:val="22"/>
          <w:szCs w:val="22"/>
        </w:rPr>
      </w:pPr>
      <w:hyperlink w:anchor="_Toc511651143" w:history="1">
        <w:r w:rsidR="00C81357" w:rsidRPr="00162EC0">
          <w:rPr>
            <w:rStyle w:val="Hyperkobling"/>
            <w:rFonts w:ascii="Oslo Sans Office" w:hAnsi="Oslo Sans Office" w:cs="Arial"/>
            <w:sz w:val="22"/>
            <w:szCs w:val="22"/>
          </w:rPr>
          <w:t>10.4</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Force majeure</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_Toc511651143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19</w:t>
        </w:r>
        <w:r w:rsidR="00C81357" w:rsidRPr="00162EC0">
          <w:rPr>
            <w:rFonts w:ascii="Oslo Sans Office" w:hAnsi="Oslo Sans Office" w:cs="Arial"/>
            <w:webHidden/>
            <w:color w:val="2B579A"/>
            <w:sz w:val="22"/>
            <w:szCs w:val="22"/>
            <w:shd w:val="clear" w:color="auto" w:fill="E6E6E6"/>
          </w:rPr>
          <w:fldChar w:fldCharType="end"/>
        </w:r>
      </w:hyperlink>
    </w:p>
    <w:p w14:paraId="042F96A7" w14:textId="4932F542" w:rsidR="00C81357" w:rsidRPr="00162EC0" w:rsidRDefault="002B7E80">
      <w:pPr>
        <w:pStyle w:val="INNH1"/>
        <w:rPr>
          <w:rFonts w:ascii="Oslo Sans Office" w:eastAsiaTheme="minorEastAsia" w:hAnsi="Oslo Sans Office" w:cs="Arial"/>
          <w:b w:val="0"/>
          <w:bCs w:val="0"/>
          <w:caps w:val="0"/>
          <w:sz w:val="22"/>
          <w:szCs w:val="22"/>
        </w:rPr>
      </w:pPr>
      <w:hyperlink w:anchor="_Toc511651144" w:history="1">
        <w:r w:rsidR="00C81357" w:rsidRPr="00162EC0">
          <w:rPr>
            <w:rStyle w:val="Hyperkobling"/>
            <w:rFonts w:ascii="Oslo Sans Office" w:hAnsi="Oslo Sans Office" w:cs="Arial"/>
            <w:sz w:val="22"/>
            <w:szCs w:val="22"/>
          </w:rPr>
          <w:t>11.</w:t>
        </w:r>
        <w:r w:rsidR="00C81357" w:rsidRPr="00162EC0">
          <w:rPr>
            <w:rFonts w:ascii="Oslo Sans Office" w:eastAsiaTheme="minorEastAsia" w:hAnsi="Oslo Sans Office" w:cs="Arial"/>
            <w:b w:val="0"/>
            <w:bCs w:val="0"/>
            <w:caps w:val="0"/>
            <w:sz w:val="22"/>
            <w:szCs w:val="22"/>
          </w:rPr>
          <w:tab/>
        </w:r>
        <w:r w:rsidR="00C81357" w:rsidRPr="00162EC0">
          <w:rPr>
            <w:rStyle w:val="Hyperkobling"/>
            <w:rFonts w:ascii="Oslo Sans Office" w:hAnsi="Oslo Sans Office" w:cs="Arial"/>
            <w:sz w:val="22"/>
            <w:szCs w:val="22"/>
          </w:rPr>
          <w:t>Tvister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_Toc511651144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20</w:t>
        </w:r>
        <w:r w:rsidR="00C81357" w:rsidRPr="00162EC0">
          <w:rPr>
            <w:rFonts w:ascii="Oslo Sans Office" w:hAnsi="Oslo Sans Office" w:cs="Arial"/>
            <w:webHidden/>
            <w:color w:val="2B579A"/>
            <w:sz w:val="22"/>
            <w:szCs w:val="22"/>
            <w:shd w:val="clear" w:color="auto" w:fill="E6E6E6"/>
          </w:rPr>
          <w:fldChar w:fldCharType="end"/>
        </w:r>
      </w:hyperlink>
    </w:p>
    <w:p w14:paraId="26696E53" w14:textId="7094BFC4" w:rsidR="00C81357" w:rsidRPr="00162EC0" w:rsidRDefault="002B7E80">
      <w:pPr>
        <w:pStyle w:val="INNH2"/>
        <w:rPr>
          <w:rFonts w:ascii="Oslo Sans Office" w:eastAsiaTheme="minorEastAsia" w:hAnsi="Oslo Sans Office" w:cs="Arial"/>
          <w:smallCaps w:val="0"/>
          <w:sz w:val="22"/>
          <w:szCs w:val="22"/>
        </w:rPr>
      </w:pPr>
      <w:hyperlink w:anchor="_Toc511651145" w:history="1">
        <w:r w:rsidR="00C81357" w:rsidRPr="00162EC0">
          <w:rPr>
            <w:rStyle w:val="Hyperkobling"/>
            <w:rFonts w:ascii="Oslo Sans Office" w:hAnsi="Oslo Sans Office" w:cs="Arial"/>
            <w:sz w:val="22"/>
            <w:szCs w:val="22"/>
          </w:rPr>
          <w:t>11.1</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Rettsvalg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_Toc511651145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20</w:t>
        </w:r>
        <w:r w:rsidR="00C81357" w:rsidRPr="00162EC0">
          <w:rPr>
            <w:rFonts w:ascii="Oslo Sans Office" w:hAnsi="Oslo Sans Office" w:cs="Arial"/>
            <w:webHidden/>
            <w:color w:val="2B579A"/>
            <w:sz w:val="22"/>
            <w:szCs w:val="22"/>
            <w:shd w:val="clear" w:color="auto" w:fill="E6E6E6"/>
          </w:rPr>
          <w:fldChar w:fldCharType="end"/>
        </w:r>
      </w:hyperlink>
    </w:p>
    <w:p w14:paraId="6F472AF9" w14:textId="12BE1E53" w:rsidR="00C81357" w:rsidRPr="00162EC0" w:rsidRDefault="002B7E80">
      <w:pPr>
        <w:pStyle w:val="INNH2"/>
        <w:rPr>
          <w:rFonts w:ascii="Oslo Sans Office" w:eastAsiaTheme="minorEastAsia" w:hAnsi="Oslo Sans Office" w:cs="Arial"/>
          <w:smallCaps w:val="0"/>
          <w:sz w:val="22"/>
          <w:szCs w:val="22"/>
        </w:rPr>
      </w:pPr>
      <w:hyperlink w:anchor="_Toc511651146" w:history="1">
        <w:r w:rsidR="00C81357" w:rsidRPr="00162EC0">
          <w:rPr>
            <w:rStyle w:val="Hyperkobling"/>
            <w:rFonts w:ascii="Oslo Sans Office" w:hAnsi="Oslo Sans Office" w:cs="Arial"/>
            <w:sz w:val="22"/>
            <w:szCs w:val="22"/>
          </w:rPr>
          <w:t>11.2</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Forhandlinger</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_Toc511651146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20</w:t>
        </w:r>
        <w:r w:rsidR="00C81357" w:rsidRPr="00162EC0">
          <w:rPr>
            <w:rFonts w:ascii="Oslo Sans Office" w:hAnsi="Oslo Sans Office" w:cs="Arial"/>
            <w:webHidden/>
            <w:color w:val="2B579A"/>
            <w:sz w:val="22"/>
            <w:szCs w:val="22"/>
            <w:shd w:val="clear" w:color="auto" w:fill="E6E6E6"/>
          </w:rPr>
          <w:fldChar w:fldCharType="end"/>
        </w:r>
      </w:hyperlink>
    </w:p>
    <w:p w14:paraId="46027791" w14:textId="127535BC" w:rsidR="00C81357" w:rsidRPr="00162EC0" w:rsidRDefault="002B7E80">
      <w:pPr>
        <w:pStyle w:val="INNH2"/>
        <w:rPr>
          <w:rFonts w:ascii="Oslo Sans Office" w:eastAsiaTheme="minorEastAsia" w:hAnsi="Oslo Sans Office" w:cs="Arial"/>
          <w:smallCaps w:val="0"/>
          <w:sz w:val="22"/>
          <w:szCs w:val="22"/>
        </w:rPr>
      </w:pPr>
      <w:hyperlink w:anchor="_Toc511651147" w:history="1">
        <w:r w:rsidR="00C81357" w:rsidRPr="00162EC0">
          <w:rPr>
            <w:rStyle w:val="Hyperkobling"/>
            <w:rFonts w:ascii="Oslo Sans Office" w:hAnsi="Oslo Sans Office" w:cs="Arial"/>
            <w:sz w:val="22"/>
            <w:szCs w:val="22"/>
          </w:rPr>
          <w:t>11.3</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Mekling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_Toc511651147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20</w:t>
        </w:r>
        <w:r w:rsidR="00C81357" w:rsidRPr="00162EC0">
          <w:rPr>
            <w:rFonts w:ascii="Oslo Sans Office" w:hAnsi="Oslo Sans Office" w:cs="Arial"/>
            <w:webHidden/>
            <w:color w:val="2B579A"/>
            <w:sz w:val="22"/>
            <w:szCs w:val="22"/>
            <w:shd w:val="clear" w:color="auto" w:fill="E6E6E6"/>
          </w:rPr>
          <w:fldChar w:fldCharType="end"/>
        </w:r>
      </w:hyperlink>
    </w:p>
    <w:p w14:paraId="0946B38B" w14:textId="29D4F77B" w:rsidR="00C81357" w:rsidRPr="00162EC0" w:rsidRDefault="002B7E80">
      <w:pPr>
        <w:pStyle w:val="INNH2"/>
        <w:rPr>
          <w:rFonts w:ascii="Oslo Sans Office" w:eastAsiaTheme="minorEastAsia" w:hAnsi="Oslo Sans Office" w:cs="Arial"/>
          <w:smallCaps w:val="0"/>
          <w:sz w:val="22"/>
          <w:szCs w:val="22"/>
        </w:rPr>
      </w:pPr>
      <w:hyperlink w:anchor="_Toc511651148" w:history="1">
        <w:r w:rsidR="00C81357" w:rsidRPr="00162EC0">
          <w:rPr>
            <w:rStyle w:val="Hyperkobling"/>
            <w:rFonts w:ascii="Oslo Sans Office" w:hAnsi="Oslo Sans Office" w:cs="Arial"/>
            <w:sz w:val="22"/>
            <w:szCs w:val="22"/>
          </w:rPr>
          <w:t>11.4</w:t>
        </w:r>
        <w:r w:rsidR="00C81357" w:rsidRPr="00162EC0">
          <w:rPr>
            <w:rFonts w:ascii="Oslo Sans Office" w:eastAsiaTheme="minorEastAsia" w:hAnsi="Oslo Sans Office" w:cs="Arial"/>
            <w:smallCaps w:val="0"/>
            <w:sz w:val="22"/>
            <w:szCs w:val="22"/>
          </w:rPr>
          <w:tab/>
        </w:r>
        <w:r w:rsidR="00C81357" w:rsidRPr="00162EC0">
          <w:rPr>
            <w:rStyle w:val="Hyperkobling"/>
            <w:rFonts w:ascii="Oslo Sans Office" w:hAnsi="Oslo Sans Office" w:cs="Arial"/>
            <w:sz w:val="22"/>
            <w:szCs w:val="22"/>
          </w:rPr>
          <w:t>Domstols- eller voldgiftsbehandling</w:t>
        </w:r>
        <w:r w:rsidR="00C81357" w:rsidRPr="00162EC0">
          <w:rPr>
            <w:rFonts w:ascii="Oslo Sans Office" w:hAnsi="Oslo Sans Office" w:cs="Arial"/>
            <w:webHidden/>
            <w:sz w:val="22"/>
            <w:szCs w:val="22"/>
          </w:rPr>
          <w:tab/>
        </w:r>
        <w:r w:rsidR="00C81357" w:rsidRPr="00162EC0">
          <w:rPr>
            <w:rFonts w:ascii="Oslo Sans Office" w:hAnsi="Oslo Sans Office" w:cs="Arial"/>
            <w:webHidden/>
            <w:color w:val="2B579A"/>
            <w:sz w:val="22"/>
            <w:szCs w:val="22"/>
            <w:shd w:val="clear" w:color="auto" w:fill="E6E6E6"/>
          </w:rPr>
          <w:fldChar w:fldCharType="begin"/>
        </w:r>
        <w:r w:rsidR="00C81357" w:rsidRPr="00162EC0">
          <w:rPr>
            <w:rFonts w:ascii="Oslo Sans Office" w:hAnsi="Oslo Sans Office" w:cs="Arial"/>
            <w:webHidden/>
            <w:sz w:val="22"/>
            <w:szCs w:val="22"/>
          </w:rPr>
          <w:instrText xml:space="preserve"> PAGEREF _Toc511651148 \h </w:instrText>
        </w:r>
        <w:r w:rsidR="00C81357" w:rsidRPr="00162EC0">
          <w:rPr>
            <w:rFonts w:ascii="Oslo Sans Office" w:hAnsi="Oslo Sans Office" w:cs="Arial"/>
            <w:webHidden/>
            <w:color w:val="2B579A"/>
            <w:sz w:val="22"/>
            <w:szCs w:val="22"/>
            <w:shd w:val="clear" w:color="auto" w:fill="E6E6E6"/>
          </w:rPr>
        </w:r>
        <w:r w:rsidR="00C81357" w:rsidRPr="00162EC0">
          <w:rPr>
            <w:rFonts w:ascii="Oslo Sans Office" w:hAnsi="Oslo Sans Office" w:cs="Arial"/>
            <w:webHidden/>
            <w:color w:val="2B579A"/>
            <w:sz w:val="22"/>
            <w:szCs w:val="22"/>
            <w:shd w:val="clear" w:color="auto" w:fill="E6E6E6"/>
          </w:rPr>
          <w:fldChar w:fldCharType="separate"/>
        </w:r>
        <w:r w:rsidR="00AC4CFF">
          <w:rPr>
            <w:rFonts w:ascii="Oslo Sans Office" w:hAnsi="Oslo Sans Office" w:cs="Arial"/>
            <w:webHidden/>
            <w:sz w:val="22"/>
            <w:szCs w:val="22"/>
          </w:rPr>
          <w:t>20</w:t>
        </w:r>
        <w:r w:rsidR="00C81357" w:rsidRPr="00162EC0">
          <w:rPr>
            <w:rFonts w:ascii="Oslo Sans Office" w:hAnsi="Oslo Sans Office" w:cs="Arial"/>
            <w:webHidden/>
            <w:color w:val="2B579A"/>
            <w:sz w:val="22"/>
            <w:szCs w:val="22"/>
            <w:shd w:val="clear" w:color="auto" w:fill="E6E6E6"/>
          </w:rPr>
          <w:fldChar w:fldCharType="end"/>
        </w:r>
      </w:hyperlink>
    </w:p>
    <w:p w14:paraId="637805D2" w14:textId="77777777" w:rsidR="009D0CA5" w:rsidRDefault="009D0CA5" w:rsidP="009D0CA5">
      <w:pPr>
        <w:rPr>
          <w:rFonts w:ascii="Arial" w:eastAsia="Times New Roman" w:hAnsi="Arial" w:cs="Times New Roman"/>
          <w:sz w:val="22"/>
          <w:szCs w:val="22"/>
        </w:rPr>
      </w:pPr>
      <w:r w:rsidRPr="00162EC0">
        <w:rPr>
          <w:rFonts w:ascii="Oslo Sans Office" w:hAnsi="Oslo Sans Office" w:cs="Arial"/>
          <w:color w:val="2B579A"/>
          <w:sz w:val="22"/>
          <w:szCs w:val="22"/>
          <w:shd w:val="clear" w:color="auto" w:fill="E6E6E6"/>
          <w:lang w:eastAsia="nb-NO"/>
        </w:rPr>
        <w:fldChar w:fldCharType="end"/>
      </w:r>
      <w:r>
        <w:br w:type="page"/>
      </w:r>
      <w:bookmarkStart w:id="1" w:name="_Toc423084376"/>
      <w:bookmarkStart w:id="2" w:name="_Toc150576464"/>
      <w:bookmarkStart w:id="3" w:name="_Toc153691146"/>
      <w:bookmarkStart w:id="4" w:name="_Ref130726853"/>
      <w:bookmarkStart w:id="5" w:name="_Toc27205272"/>
      <w:bookmarkStart w:id="6" w:name="_Toc434131260"/>
      <w:bookmarkStart w:id="7" w:name="_Toc387825591"/>
      <w:bookmarkStart w:id="8" w:name="_Toc385815674"/>
      <w:bookmarkStart w:id="9" w:name="_Toc385664123"/>
      <w:bookmarkStart w:id="10" w:name="_Toc382890326"/>
      <w:bookmarkStart w:id="11" w:name="_Toc382889001"/>
      <w:bookmarkStart w:id="12" w:name="_Toc382888864"/>
      <w:bookmarkStart w:id="13" w:name="_Toc382883230"/>
      <w:bookmarkStart w:id="14" w:name="_Toc382719098"/>
      <w:bookmarkStart w:id="15" w:name="_Toc382712334"/>
      <w:bookmarkStart w:id="16" w:name="_Toc382571576"/>
      <w:bookmarkStart w:id="17" w:name="_Toc382564452"/>
      <w:bookmarkStart w:id="18" w:name="_Toc382560071"/>
      <w:bookmarkStart w:id="19" w:name="_Toc382559754"/>
      <w:bookmarkStart w:id="20" w:name="_Toc382559550"/>
    </w:p>
    <w:p w14:paraId="3A89739B" w14:textId="77777777" w:rsidR="009D0CA5" w:rsidRPr="00162EC0" w:rsidRDefault="009D0CA5" w:rsidP="009D0CA5">
      <w:pPr>
        <w:pStyle w:val="Overskrift1"/>
        <w:numPr>
          <w:ilvl w:val="0"/>
          <w:numId w:val="2"/>
        </w:numPr>
        <w:ind w:hanging="851"/>
        <w:rPr>
          <w:rFonts w:ascii="Oslo Sans Office" w:hAnsi="Oslo Sans Office"/>
        </w:rPr>
      </w:pPr>
      <w:bookmarkStart w:id="21" w:name="_Toc511651087"/>
      <w:r w:rsidRPr="00162EC0">
        <w:rPr>
          <w:rFonts w:ascii="Oslo Sans Office" w:hAnsi="Oslo Sans Office"/>
        </w:rPr>
        <w:t>Alminnelige bestemmelser</w:t>
      </w:r>
      <w:bookmarkEnd w:id="1"/>
      <w:bookmarkEnd w:id="2"/>
      <w:bookmarkEnd w:id="21"/>
    </w:p>
    <w:p w14:paraId="6E5D0CE9" w14:textId="77777777" w:rsidR="009D0CA5" w:rsidRPr="00162EC0" w:rsidRDefault="009D0CA5" w:rsidP="009D0CA5">
      <w:pPr>
        <w:pStyle w:val="Overskrift2"/>
        <w:numPr>
          <w:ilvl w:val="1"/>
          <w:numId w:val="2"/>
        </w:numPr>
        <w:ind w:hanging="851"/>
        <w:rPr>
          <w:rFonts w:ascii="Oslo Sans Office" w:hAnsi="Oslo Sans Office"/>
        </w:rPr>
      </w:pPr>
      <w:bookmarkStart w:id="22" w:name="_Toc423084377"/>
      <w:bookmarkStart w:id="23" w:name="_Toc150576465"/>
      <w:bookmarkStart w:id="24" w:name="_Toc98818298"/>
      <w:bookmarkStart w:id="25" w:name="_Toc511651088"/>
      <w:r w:rsidRPr="00162EC0">
        <w:rPr>
          <w:rFonts w:ascii="Oslo Sans Office" w:hAnsi="Oslo Sans Office"/>
        </w:rPr>
        <w:t>Avtalens omfang</w:t>
      </w:r>
      <w:bookmarkEnd w:id="22"/>
      <w:bookmarkEnd w:id="23"/>
      <w:bookmarkEnd w:id="24"/>
      <w:bookmarkEnd w:id="25"/>
      <w:r w:rsidRPr="00162EC0">
        <w:rPr>
          <w:rFonts w:ascii="Oslo Sans Office" w:hAnsi="Oslo Sans Office"/>
        </w:rPr>
        <w:t xml:space="preserve"> </w:t>
      </w:r>
    </w:p>
    <w:p w14:paraId="016A0886"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Avtalen gjelder levering av tjenester knyttet til utrednings- og utviklingsoppgaver fra Konsulenten hvor Konsulenten skal levere og være ansvarlig for et selvstendig sluttresultat, heretter kalt oppdraget.</w:t>
      </w:r>
    </w:p>
    <w:p w14:paraId="463F29E8" w14:textId="77777777" w:rsidR="009D0CA5" w:rsidRPr="00162EC0" w:rsidRDefault="009D0CA5" w:rsidP="009D0CA5">
      <w:pPr>
        <w:rPr>
          <w:rFonts w:ascii="Oslo Sans Office" w:hAnsi="Oslo Sans Office"/>
          <w:sz w:val="22"/>
          <w:szCs w:val="22"/>
        </w:rPr>
      </w:pPr>
    </w:p>
    <w:p w14:paraId="5137504C"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Kunden har fremstilt sine behov og krav i bilag 1.</w:t>
      </w:r>
    </w:p>
    <w:p w14:paraId="3B7B4B86" w14:textId="77777777" w:rsidR="009D0CA5" w:rsidRPr="00162EC0" w:rsidRDefault="009D0CA5" w:rsidP="009D0CA5">
      <w:pPr>
        <w:rPr>
          <w:rFonts w:ascii="Oslo Sans Office" w:hAnsi="Oslo Sans Office"/>
          <w:sz w:val="22"/>
          <w:szCs w:val="22"/>
        </w:rPr>
      </w:pPr>
    </w:p>
    <w:p w14:paraId="7FA3E06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har spesifisert gjennomføringen av oppdraget i bilag 2.</w:t>
      </w:r>
    </w:p>
    <w:p w14:paraId="3A0FF5F2" w14:textId="77777777" w:rsidR="009D0CA5" w:rsidRPr="00162EC0" w:rsidRDefault="009D0CA5" w:rsidP="009D0CA5">
      <w:pPr>
        <w:rPr>
          <w:rFonts w:ascii="Oslo Sans Office" w:hAnsi="Oslo Sans Office"/>
          <w:sz w:val="22"/>
          <w:szCs w:val="22"/>
        </w:rPr>
      </w:pPr>
    </w:p>
    <w:p w14:paraId="0F470588"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Omfanget og gjennomføringen av oppdraget er nærmere beskrevet i de bilagene som nedenfor er inkludert i avtalen. </w:t>
      </w:r>
    </w:p>
    <w:p w14:paraId="5630AD66" w14:textId="77777777" w:rsidR="009D0CA5" w:rsidRPr="00162EC0" w:rsidRDefault="009D0CA5" w:rsidP="009D0CA5">
      <w:pPr>
        <w:rPr>
          <w:rFonts w:ascii="Oslo Sans Office" w:hAnsi="Oslo Sans Office"/>
          <w:sz w:val="22"/>
          <w:szCs w:val="22"/>
        </w:rPr>
      </w:pPr>
    </w:p>
    <w:p w14:paraId="21B41D9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Med avtalen menes denne generelle avtaleteksten med bilag.</w:t>
      </w:r>
    </w:p>
    <w:p w14:paraId="61829076" w14:textId="77777777" w:rsidR="009D0CA5" w:rsidRDefault="009D0CA5" w:rsidP="009D0CA5"/>
    <w:p w14:paraId="678788C7" w14:textId="77777777" w:rsidR="009D0CA5" w:rsidRPr="00162EC0" w:rsidRDefault="009D0CA5" w:rsidP="009D0CA5">
      <w:pPr>
        <w:pStyle w:val="Overskrift2"/>
        <w:numPr>
          <w:ilvl w:val="1"/>
          <w:numId w:val="2"/>
        </w:numPr>
        <w:ind w:hanging="851"/>
        <w:rPr>
          <w:rFonts w:ascii="Oslo Sans Office" w:hAnsi="Oslo Sans Office"/>
        </w:rPr>
      </w:pPr>
      <w:bookmarkStart w:id="26" w:name="_Toc423084378"/>
      <w:bookmarkStart w:id="27" w:name="_Toc150576466"/>
      <w:bookmarkStart w:id="28" w:name="_Toc511651089"/>
      <w:r w:rsidRPr="00162EC0">
        <w:rPr>
          <w:rFonts w:ascii="Oslo Sans Office" w:hAnsi="Oslo Sans Office"/>
        </w:rPr>
        <w:t>Bilag til avtalen</w:t>
      </w:r>
      <w:bookmarkEnd w:id="26"/>
      <w:bookmarkEnd w:id="27"/>
      <w:bookmarkEnd w:id="2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096"/>
        <w:gridCol w:w="425"/>
        <w:gridCol w:w="480"/>
      </w:tblGrid>
      <w:tr w:rsidR="009D0CA5" w:rsidRPr="00162EC0" w14:paraId="6354BD49" w14:textId="77777777" w:rsidTr="7429E4AC">
        <w:tc>
          <w:tcPr>
            <w:tcW w:w="6096" w:type="dxa"/>
            <w:tcBorders>
              <w:top w:val="single" w:sz="6" w:space="0" w:color="auto"/>
              <w:left w:val="single" w:sz="6" w:space="0" w:color="auto"/>
              <w:bottom w:val="single" w:sz="6" w:space="0" w:color="auto"/>
              <w:right w:val="single" w:sz="6" w:space="0" w:color="auto"/>
            </w:tcBorders>
            <w:shd w:val="clear" w:color="auto" w:fill="auto"/>
            <w:tcMar>
              <w:top w:w="28" w:type="dxa"/>
              <w:left w:w="70" w:type="dxa"/>
              <w:bottom w:w="28" w:type="dxa"/>
              <w:right w:w="70" w:type="dxa"/>
            </w:tcMar>
            <w:vAlign w:val="center"/>
            <w:hideMark/>
          </w:tcPr>
          <w:p w14:paraId="549E9751" w14:textId="77777777" w:rsidR="009D0CA5" w:rsidRPr="00FC0333" w:rsidRDefault="009D0CA5">
            <w:pPr>
              <w:rPr>
                <w:rFonts w:ascii="Oslo Sans Office" w:hAnsi="Oslo Sans Office"/>
                <w:sz w:val="22"/>
                <w:szCs w:val="22"/>
              </w:rPr>
            </w:pPr>
            <w:r w:rsidRPr="00FC0333">
              <w:rPr>
                <w:rFonts w:ascii="Oslo Sans Office" w:hAnsi="Oslo Sans Office"/>
                <w:sz w:val="22"/>
                <w:szCs w:val="22"/>
              </w:rPr>
              <w:t>Alle rubrikker skal være krysset av (Ja eller Nei):</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28" w:type="dxa"/>
              <w:left w:w="70" w:type="dxa"/>
              <w:bottom w:w="28" w:type="dxa"/>
              <w:right w:w="70" w:type="dxa"/>
            </w:tcMar>
            <w:vAlign w:val="center"/>
            <w:hideMark/>
          </w:tcPr>
          <w:p w14:paraId="1B4FC342" w14:textId="77777777" w:rsidR="009D0CA5" w:rsidRPr="00162EC0" w:rsidRDefault="009D0CA5">
            <w:pPr>
              <w:rPr>
                <w:rFonts w:ascii="Oslo Sans Office" w:hAnsi="Oslo Sans Office"/>
                <w:sz w:val="22"/>
                <w:szCs w:val="22"/>
                <w:lang w:val="en-GB"/>
              </w:rPr>
            </w:pPr>
            <w:proofErr w:type="spellStart"/>
            <w:r w:rsidRPr="00162EC0">
              <w:rPr>
                <w:rFonts w:ascii="Oslo Sans Office" w:hAnsi="Oslo Sans Office"/>
                <w:sz w:val="22"/>
                <w:szCs w:val="22"/>
                <w:lang w:val="en-GB"/>
              </w:rPr>
              <w:t>Ja</w:t>
            </w:r>
            <w:proofErr w:type="spellEnd"/>
          </w:p>
        </w:tc>
        <w:tc>
          <w:tcPr>
            <w:tcW w:w="471" w:type="dxa"/>
            <w:tcBorders>
              <w:top w:val="single" w:sz="6" w:space="0" w:color="auto"/>
              <w:left w:val="single" w:sz="6" w:space="0" w:color="auto"/>
              <w:bottom w:val="single" w:sz="6" w:space="0" w:color="auto"/>
              <w:right w:val="single" w:sz="6" w:space="0" w:color="auto"/>
            </w:tcBorders>
            <w:shd w:val="clear" w:color="auto" w:fill="auto"/>
            <w:tcMar>
              <w:top w:w="28" w:type="dxa"/>
              <w:left w:w="70" w:type="dxa"/>
              <w:bottom w:w="28" w:type="dxa"/>
              <w:right w:w="70" w:type="dxa"/>
            </w:tcMar>
            <w:vAlign w:val="center"/>
            <w:hideMark/>
          </w:tcPr>
          <w:p w14:paraId="7116C300" w14:textId="77777777" w:rsidR="009D0CA5" w:rsidRPr="00162EC0" w:rsidRDefault="009D0CA5">
            <w:pPr>
              <w:rPr>
                <w:rFonts w:ascii="Oslo Sans Office" w:hAnsi="Oslo Sans Office"/>
                <w:sz w:val="22"/>
                <w:szCs w:val="22"/>
                <w:lang w:val="en-GB"/>
              </w:rPr>
            </w:pPr>
            <w:proofErr w:type="spellStart"/>
            <w:r w:rsidRPr="00162EC0">
              <w:rPr>
                <w:rFonts w:ascii="Oslo Sans Office" w:hAnsi="Oslo Sans Office"/>
                <w:sz w:val="22"/>
                <w:szCs w:val="22"/>
                <w:lang w:val="en-GB"/>
              </w:rPr>
              <w:t>Nei</w:t>
            </w:r>
            <w:proofErr w:type="spellEnd"/>
          </w:p>
        </w:tc>
      </w:tr>
      <w:tr w:rsidR="009D0CA5" w:rsidRPr="00162EC0" w14:paraId="6970B1BC"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E2C4CFB" w14:textId="77777777" w:rsidR="009D0CA5" w:rsidRPr="00FC0333" w:rsidRDefault="009D0CA5">
            <w:pPr>
              <w:rPr>
                <w:rFonts w:ascii="Oslo Sans Office" w:hAnsi="Oslo Sans Office"/>
                <w:sz w:val="22"/>
                <w:szCs w:val="22"/>
              </w:rPr>
            </w:pPr>
            <w:r w:rsidRPr="00FC0333">
              <w:rPr>
                <w:rFonts w:ascii="Oslo Sans Office" w:hAnsi="Oslo Sans Office"/>
                <w:sz w:val="22"/>
                <w:szCs w:val="22"/>
              </w:rPr>
              <w:t xml:space="preserve">Bilag 1: Kundens beskrivelse av oppdraget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3096EF0" w14:textId="77777777" w:rsidR="009D0CA5" w:rsidRPr="00162EC0" w:rsidRDefault="00D765E5">
            <w:pPr>
              <w:rPr>
                <w:rFonts w:ascii="Oslo Sans Office" w:hAnsi="Oslo Sans Office"/>
                <w:sz w:val="22"/>
                <w:szCs w:val="22"/>
                <w:lang w:val="en-GB"/>
              </w:rPr>
            </w:pPr>
            <w:r w:rsidRPr="00162EC0">
              <w:rPr>
                <w:rFonts w:ascii="Oslo Sans Office" w:hAnsi="Oslo Sans Office"/>
                <w:sz w:val="22"/>
                <w:szCs w:val="22"/>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2BA226A1" w14:textId="77777777" w:rsidR="009D0CA5" w:rsidRPr="00162EC0" w:rsidRDefault="009D0CA5">
            <w:pPr>
              <w:rPr>
                <w:rFonts w:ascii="Oslo Sans Office" w:hAnsi="Oslo Sans Office"/>
                <w:sz w:val="22"/>
                <w:szCs w:val="22"/>
                <w:lang w:val="en-GB"/>
              </w:rPr>
            </w:pPr>
          </w:p>
        </w:tc>
      </w:tr>
      <w:tr w:rsidR="009D0CA5" w:rsidRPr="00162EC0" w14:paraId="5031ADEE"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5464B68" w14:textId="77777777" w:rsidR="009D0CA5" w:rsidRPr="00FC0333" w:rsidRDefault="009D0CA5">
            <w:pPr>
              <w:rPr>
                <w:rFonts w:ascii="Oslo Sans Office" w:hAnsi="Oslo Sans Office"/>
                <w:sz w:val="22"/>
                <w:szCs w:val="22"/>
              </w:rPr>
            </w:pPr>
            <w:r w:rsidRPr="00FC0333">
              <w:rPr>
                <w:rFonts w:ascii="Oslo Sans Office" w:hAnsi="Oslo Sans Office"/>
                <w:sz w:val="22"/>
                <w:szCs w:val="22"/>
              </w:rPr>
              <w:t>Bilag 2: Konsulentens spesifikasjon av oppdraget</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E0CB7FE" w14:textId="77777777" w:rsidR="009D0CA5" w:rsidRPr="00162EC0" w:rsidRDefault="00797958">
            <w:pPr>
              <w:rPr>
                <w:rFonts w:ascii="Oslo Sans Office" w:hAnsi="Oslo Sans Office"/>
                <w:sz w:val="22"/>
                <w:szCs w:val="22"/>
                <w:lang w:val="en-GB"/>
              </w:rPr>
            </w:pPr>
            <w:r w:rsidRPr="00162EC0">
              <w:rPr>
                <w:rFonts w:ascii="Oslo Sans Office" w:hAnsi="Oslo Sans Office"/>
                <w:sz w:val="22"/>
                <w:szCs w:val="22"/>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7AD93B2" w14:textId="77777777" w:rsidR="009D0CA5" w:rsidRPr="00162EC0" w:rsidRDefault="009D0CA5">
            <w:pPr>
              <w:rPr>
                <w:rFonts w:ascii="Oslo Sans Office" w:hAnsi="Oslo Sans Office"/>
                <w:sz w:val="22"/>
                <w:szCs w:val="22"/>
                <w:lang w:val="en-GB"/>
              </w:rPr>
            </w:pPr>
          </w:p>
        </w:tc>
      </w:tr>
      <w:tr w:rsidR="009D0CA5" w:rsidRPr="00162EC0" w14:paraId="49B17F5E"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4485333" w14:textId="77777777" w:rsidR="009D0CA5" w:rsidRPr="00162EC0" w:rsidRDefault="009D0CA5">
            <w:pPr>
              <w:rPr>
                <w:rFonts w:ascii="Oslo Sans Office" w:hAnsi="Oslo Sans Office"/>
                <w:sz w:val="22"/>
                <w:szCs w:val="22"/>
                <w:lang w:val="en-GB"/>
              </w:rPr>
            </w:pPr>
            <w:proofErr w:type="spellStart"/>
            <w:r w:rsidRPr="00162EC0">
              <w:rPr>
                <w:rFonts w:ascii="Oslo Sans Office" w:hAnsi="Oslo Sans Office"/>
                <w:sz w:val="22"/>
                <w:szCs w:val="22"/>
                <w:lang w:val="en-GB"/>
              </w:rPr>
              <w:t>Bilag</w:t>
            </w:r>
            <w:proofErr w:type="spellEnd"/>
            <w:r w:rsidRPr="00162EC0">
              <w:rPr>
                <w:rFonts w:ascii="Oslo Sans Office" w:hAnsi="Oslo Sans Office"/>
                <w:sz w:val="22"/>
                <w:szCs w:val="22"/>
                <w:lang w:val="en-GB"/>
              </w:rPr>
              <w:t xml:space="preserve"> 3: </w:t>
            </w:r>
            <w:proofErr w:type="spellStart"/>
            <w:r w:rsidRPr="00162EC0">
              <w:rPr>
                <w:rFonts w:ascii="Oslo Sans Office" w:hAnsi="Oslo Sans Office"/>
                <w:sz w:val="22"/>
                <w:szCs w:val="22"/>
                <w:lang w:val="en-GB"/>
              </w:rPr>
              <w:t>Prosjekt</w:t>
            </w:r>
            <w:proofErr w:type="spellEnd"/>
            <w:r w:rsidRPr="00162EC0">
              <w:rPr>
                <w:rFonts w:ascii="Oslo Sans Office" w:hAnsi="Oslo Sans Office"/>
                <w:sz w:val="22"/>
                <w:szCs w:val="22"/>
                <w:lang w:val="en-GB"/>
              </w:rPr>
              <w:t xml:space="preserve">- </w:t>
            </w:r>
            <w:proofErr w:type="spellStart"/>
            <w:r w:rsidRPr="00162EC0">
              <w:rPr>
                <w:rFonts w:ascii="Oslo Sans Office" w:hAnsi="Oslo Sans Office"/>
                <w:sz w:val="22"/>
                <w:szCs w:val="22"/>
                <w:lang w:val="en-GB"/>
              </w:rPr>
              <w:t>og</w:t>
            </w:r>
            <w:proofErr w:type="spellEnd"/>
            <w:r w:rsidRPr="00162EC0">
              <w:rPr>
                <w:rFonts w:ascii="Oslo Sans Office" w:hAnsi="Oslo Sans Office"/>
                <w:sz w:val="22"/>
                <w:szCs w:val="22"/>
                <w:lang w:val="en-GB"/>
              </w:rPr>
              <w:t xml:space="preserve"> </w:t>
            </w:r>
            <w:proofErr w:type="spellStart"/>
            <w:r w:rsidRPr="00162EC0">
              <w:rPr>
                <w:rFonts w:ascii="Oslo Sans Office" w:hAnsi="Oslo Sans Office"/>
                <w:sz w:val="22"/>
                <w:szCs w:val="22"/>
                <w:lang w:val="en-GB"/>
              </w:rPr>
              <w:t>fremdriftsplan</w:t>
            </w:r>
            <w:proofErr w:type="spellEnd"/>
            <w:r w:rsidRPr="00162EC0">
              <w:rPr>
                <w:rFonts w:ascii="Oslo Sans Office" w:hAnsi="Oslo Sans Office"/>
                <w:sz w:val="22"/>
                <w:szCs w:val="22"/>
                <w:lang w:val="en-GB"/>
              </w:rPr>
              <w:t xml:space="preserve">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DE4B5B7" w14:textId="77777777" w:rsidR="009D0CA5" w:rsidRPr="00162EC0" w:rsidRDefault="009D0CA5">
            <w:pPr>
              <w:rPr>
                <w:rFonts w:ascii="Oslo Sans Office" w:hAnsi="Oslo Sans Office"/>
                <w:sz w:val="22"/>
                <w:szCs w:val="22"/>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41E61A33" w14:textId="77777777" w:rsidR="009D0CA5" w:rsidRPr="00162EC0" w:rsidRDefault="00A34AC0">
            <w:pPr>
              <w:rPr>
                <w:rFonts w:ascii="Oslo Sans Office" w:hAnsi="Oslo Sans Office"/>
                <w:sz w:val="22"/>
                <w:szCs w:val="22"/>
                <w:lang w:val="en-GB"/>
              </w:rPr>
            </w:pPr>
            <w:r w:rsidRPr="00162EC0">
              <w:rPr>
                <w:rFonts w:ascii="Oslo Sans Office" w:hAnsi="Oslo Sans Office"/>
                <w:sz w:val="22"/>
                <w:szCs w:val="22"/>
                <w:lang w:val="en-GB"/>
              </w:rPr>
              <w:t>X</w:t>
            </w:r>
          </w:p>
        </w:tc>
      </w:tr>
      <w:tr w:rsidR="009D0CA5" w:rsidRPr="00162EC0" w14:paraId="46A3C710"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736E20E" w14:textId="77777777" w:rsidR="009D0CA5" w:rsidRPr="00162EC0" w:rsidRDefault="009D0CA5">
            <w:pPr>
              <w:rPr>
                <w:rFonts w:ascii="Oslo Sans Office" w:hAnsi="Oslo Sans Office"/>
                <w:sz w:val="22"/>
                <w:szCs w:val="22"/>
                <w:lang w:val="en-GB"/>
              </w:rPr>
            </w:pPr>
            <w:proofErr w:type="spellStart"/>
            <w:r w:rsidRPr="00162EC0">
              <w:rPr>
                <w:rFonts w:ascii="Oslo Sans Office" w:hAnsi="Oslo Sans Office"/>
                <w:sz w:val="22"/>
                <w:szCs w:val="22"/>
                <w:lang w:val="en-GB"/>
              </w:rPr>
              <w:t>Bilag</w:t>
            </w:r>
            <w:proofErr w:type="spellEnd"/>
            <w:r w:rsidRPr="00162EC0">
              <w:rPr>
                <w:rFonts w:ascii="Oslo Sans Office" w:hAnsi="Oslo Sans Office"/>
                <w:sz w:val="22"/>
                <w:szCs w:val="22"/>
                <w:lang w:val="en-GB"/>
              </w:rPr>
              <w:t xml:space="preserve"> 4: Administrative </w:t>
            </w:r>
            <w:proofErr w:type="spellStart"/>
            <w:r w:rsidRPr="00162EC0">
              <w:rPr>
                <w:rFonts w:ascii="Oslo Sans Office" w:hAnsi="Oslo Sans Office"/>
                <w:sz w:val="22"/>
                <w:szCs w:val="22"/>
                <w:lang w:val="en-GB"/>
              </w:rPr>
              <w:t>bestemmelser</w:t>
            </w:r>
            <w:proofErr w:type="spellEnd"/>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2A5697B1" w14:textId="77777777" w:rsidR="009D0CA5" w:rsidRPr="00162EC0" w:rsidRDefault="00D765E5">
            <w:pPr>
              <w:rPr>
                <w:rFonts w:ascii="Oslo Sans Office" w:hAnsi="Oslo Sans Office"/>
                <w:sz w:val="22"/>
                <w:szCs w:val="22"/>
                <w:lang w:val="en-GB"/>
              </w:rPr>
            </w:pPr>
            <w:r w:rsidRPr="00162EC0">
              <w:rPr>
                <w:rFonts w:ascii="Oslo Sans Office" w:hAnsi="Oslo Sans Office"/>
                <w:sz w:val="22"/>
                <w:szCs w:val="22"/>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6204FF1" w14:textId="77777777" w:rsidR="009D0CA5" w:rsidRPr="00162EC0" w:rsidRDefault="009D0CA5">
            <w:pPr>
              <w:rPr>
                <w:rFonts w:ascii="Oslo Sans Office" w:hAnsi="Oslo Sans Office"/>
                <w:sz w:val="22"/>
                <w:szCs w:val="22"/>
                <w:lang w:val="en-GB"/>
              </w:rPr>
            </w:pPr>
          </w:p>
        </w:tc>
      </w:tr>
      <w:tr w:rsidR="009D0CA5" w:rsidRPr="00162EC0" w14:paraId="1A04143A"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79D43F2C" w14:textId="77777777" w:rsidR="009D0CA5" w:rsidRPr="00FC0333" w:rsidRDefault="009D0CA5">
            <w:pPr>
              <w:rPr>
                <w:rFonts w:ascii="Oslo Sans Office" w:hAnsi="Oslo Sans Office"/>
                <w:sz w:val="22"/>
                <w:szCs w:val="22"/>
              </w:rPr>
            </w:pPr>
            <w:r w:rsidRPr="00FC0333">
              <w:rPr>
                <w:rFonts w:ascii="Oslo Sans Office" w:hAnsi="Oslo Sans Office"/>
                <w:sz w:val="22"/>
                <w:szCs w:val="22"/>
              </w:rPr>
              <w:t>Bilag 5: Samlet pris og prisbestemmelser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2AA7E729" w14:textId="77777777" w:rsidR="009D0CA5" w:rsidRPr="00162EC0" w:rsidRDefault="00D765E5">
            <w:pPr>
              <w:rPr>
                <w:rFonts w:ascii="Oslo Sans Office" w:hAnsi="Oslo Sans Office"/>
                <w:sz w:val="22"/>
                <w:szCs w:val="22"/>
                <w:lang w:val="en-GB"/>
              </w:rPr>
            </w:pPr>
            <w:r w:rsidRPr="00162EC0">
              <w:rPr>
                <w:rFonts w:ascii="Oslo Sans Office" w:hAnsi="Oslo Sans Office"/>
                <w:sz w:val="22"/>
                <w:szCs w:val="22"/>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2DBF0D7D" w14:textId="77777777" w:rsidR="009D0CA5" w:rsidRPr="00162EC0" w:rsidRDefault="009D0CA5">
            <w:pPr>
              <w:rPr>
                <w:rFonts w:ascii="Oslo Sans Office" w:hAnsi="Oslo Sans Office"/>
                <w:sz w:val="22"/>
                <w:szCs w:val="22"/>
                <w:lang w:val="en-GB"/>
              </w:rPr>
            </w:pPr>
          </w:p>
        </w:tc>
      </w:tr>
      <w:tr w:rsidR="009D0CA5" w:rsidRPr="00162EC0" w14:paraId="2F86571D"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09FF140C" w14:textId="77777777" w:rsidR="009D0CA5" w:rsidRPr="00FC0333" w:rsidRDefault="009D0CA5">
            <w:pPr>
              <w:rPr>
                <w:rFonts w:ascii="Oslo Sans Office" w:hAnsi="Oslo Sans Office"/>
                <w:sz w:val="22"/>
                <w:szCs w:val="22"/>
              </w:rPr>
            </w:pPr>
            <w:r w:rsidRPr="00FC0333">
              <w:rPr>
                <w:rFonts w:ascii="Oslo Sans Office" w:hAnsi="Oslo Sans Office"/>
                <w:sz w:val="22"/>
                <w:szCs w:val="22"/>
              </w:rPr>
              <w:t>Bilag 6: Endringer i den generelle avtaleteksten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AE3BE76" w14:textId="77777777" w:rsidR="009D0CA5" w:rsidRPr="00162EC0" w:rsidRDefault="00D765E5">
            <w:pPr>
              <w:rPr>
                <w:rFonts w:ascii="Oslo Sans Office" w:hAnsi="Oslo Sans Office"/>
                <w:sz w:val="22"/>
                <w:szCs w:val="22"/>
                <w:lang w:val="en-GB"/>
              </w:rPr>
            </w:pPr>
            <w:r w:rsidRPr="00162EC0">
              <w:rPr>
                <w:rFonts w:ascii="Oslo Sans Office" w:hAnsi="Oslo Sans Office"/>
                <w:sz w:val="22"/>
                <w:szCs w:val="22"/>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62F1B3" w14:textId="77777777" w:rsidR="009D0CA5" w:rsidRPr="00162EC0" w:rsidRDefault="009D0CA5">
            <w:pPr>
              <w:rPr>
                <w:rFonts w:ascii="Oslo Sans Office" w:hAnsi="Oslo Sans Office"/>
                <w:sz w:val="22"/>
                <w:szCs w:val="22"/>
                <w:lang w:val="en-GB"/>
              </w:rPr>
            </w:pPr>
          </w:p>
        </w:tc>
      </w:tr>
      <w:tr w:rsidR="009D0CA5" w:rsidRPr="00162EC0" w14:paraId="3CA538D3"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AD7A0EB" w14:textId="77777777" w:rsidR="009D0CA5" w:rsidRPr="00FC0333" w:rsidRDefault="009D0CA5">
            <w:pPr>
              <w:rPr>
                <w:rFonts w:ascii="Oslo Sans Office" w:hAnsi="Oslo Sans Office"/>
                <w:sz w:val="22"/>
                <w:szCs w:val="22"/>
              </w:rPr>
            </w:pPr>
            <w:r w:rsidRPr="00FC0333">
              <w:rPr>
                <w:rFonts w:ascii="Oslo Sans Office" w:hAnsi="Oslo Sans Office"/>
                <w:sz w:val="22"/>
                <w:szCs w:val="22"/>
              </w:rPr>
              <w:t>Bilag 7: Endringer i ytelsen etter avtaleinngåelsen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8F67DA1" w14:textId="77777777" w:rsidR="009D0CA5" w:rsidRPr="00162EC0" w:rsidRDefault="00D765E5">
            <w:pPr>
              <w:rPr>
                <w:rFonts w:ascii="Oslo Sans Office" w:hAnsi="Oslo Sans Office"/>
                <w:sz w:val="22"/>
                <w:szCs w:val="22"/>
                <w:lang w:val="en-GB"/>
              </w:rPr>
            </w:pPr>
            <w:r w:rsidRPr="00162EC0">
              <w:rPr>
                <w:rFonts w:ascii="Oslo Sans Office" w:hAnsi="Oslo Sans Office"/>
                <w:sz w:val="22"/>
                <w:szCs w:val="22"/>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2F2C34E" w14:textId="77777777" w:rsidR="009D0CA5" w:rsidRPr="00162EC0" w:rsidRDefault="009D0CA5">
            <w:pPr>
              <w:rPr>
                <w:rFonts w:ascii="Oslo Sans Office" w:hAnsi="Oslo Sans Office"/>
                <w:sz w:val="22"/>
                <w:szCs w:val="22"/>
                <w:lang w:val="en-GB"/>
              </w:rPr>
            </w:pPr>
          </w:p>
        </w:tc>
      </w:tr>
      <w:tr w:rsidR="009D0CA5" w:rsidRPr="00162EC0" w14:paraId="51C93D83" w14:textId="77777777" w:rsidTr="7429E4AC">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99755E6" w14:textId="77777777" w:rsidR="009D0CA5" w:rsidRPr="00FC0333" w:rsidRDefault="00D765E5">
            <w:pPr>
              <w:rPr>
                <w:rFonts w:ascii="Oslo Sans Office" w:hAnsi="Oslo Sans Office"/>
                <w:sz w:val="22"/>
                <w:szCs w:val="22"/>
              </w:rPr>
            </w:pPr>
            <w:r w:rsidRPr="00FC0333">
              <w:rPr>
                <w:rFonts w:ascii="Oslo Sans Office" w:hAnsi="Oslo Sans Office"/>
                <w:sz w:val="22"/>
                <w:szCs w:val="22"/>
              </w:rPr>
              <w:t>B</w:t>
            </w:r>
            <w:r w:rsidR="009D0CA5" w:rsidRPr="00FC0333">
              <w:rPr>
                <w:rFonts w:ascii="Oslo Sans Office" w:hAnsi="Oslo Sans Office"/>
                <w:sz w:val="22"/>
                <w:szCs w:val="22"/>
              </w:rPr>
              <w:t>ilag</w:t>
            </w:r>
            <w:r w:rsidRPr="00FC0333">
              <w:rPr>
                <w:rFonts w:ascii="Oslo Sans Office" w:hAnsi="Oslo Sans Office"/>
                <w:sz w:val="22"/>
                <w:szCs w:val="22"/>
              </w:rPr>
              <w:t xml:space="preserve"> 8</w:t>
            </w:r>
            <w:r w:rsidR="009D0CA5" w:rsidRPr="00FC0333">
              <w:rPr>
                <w:rFonts w:ascii="Oslo Sans Office" w:hAnsi="Oslo Sans Office"/>
                <w:sz w:val="22"/>
                <w:szCs w:val="22"/>
              </w:rPr>
              <w:t>:</w:t>
            </w:r>
            <w:r w:rsidRPr="00FC0333">
              <w:rPr>
                <w:rFonts w:ascii="Oslo Sans Office" w:hAnsi="Oslo Sans Office"/>
                <w:sz w:val="22"/>
                <w:szCs w:val="22"/>
              </w:rPr>
              <w:t xml:space="preserve"> </w:t>
            </w:r>
            <w:r w:rsidR="00552DEA" w:rsidRPr="00FC0333">
              <w:rPr>
                <w:rFonts w:ascii="Oslo Sans Office" w:hAnsi="Oslo Sans Office"/>
                <w:sz w:val="22"/>
                <w:szCs w:val="22"/>
              </w:rPr>
              <w:t>Bestilling / Informasjon ved avrop (Leveransen)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551937A" w14:textId="77777777" w:rsidR="009D0CA5" w:rsidRPr="00162EC0" w:rsidRDefault="00D765E5">
            <w:pPr>
              <w:rPr>
                <w:rFonts w:ascii="Oslo Sans Office" w:hAnsi="Oslo Sans Office"/>
                <w:sz w:val="22"/>
                <w:szCs w:val="22"/>
                <w:lang w:val="en-GB"/>
              </w:rPr>
            </w:pPr>
            <w:r w:rsidRPr="00162EC0">
              <w:rPr>
                <w:rFonts w:ascii="Oslo Sans Office" w:hAnsi="Oslo Sans Office"/>
                <w:sz w:val="22"/>
                <w:szCs w:val="22"/>
                <w:lang w:val="en-GB"/>
              </w:rPr>
              <w:t>X</w:t>
            </w: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80A4E5D" w14:textId="24A4E014" w:rsidR="009D0CA5" w:rsidRPr="00162EC0" w:rsidRDefault="54C98A3F" w:rsidP="00245216">
            <w:pPr>
              <w:spacing w:line="259" w:lineRule="auto"/>
              <w:rPr>
                <w:rFonts w:ascii="Oslo Sans Office" w:hAnsi="Oslo Sans Office"/>
                <w:sz w:val="22"/>
                <w:szCs w:val="22"/>
                <w:lang w:val="en-GB"/>
              </w:rPr>
            </w:pPr>
            <w:r w:rsidRPr="7429E4AC">
              <w:rPr>
                <w:rFonts w:ascii="Oslo Sans Office" w:hAnsi="Oslo Sans Office"/>
                <w:sz w:val="22"/>
                <w:szCs w:val="22"/>
                <w:lang w:val="en-GB"/>
              </w:rPr>
              <w:t>X</w:t>
            </w:r>
          </w:p>
        </w:tc>
      </w:tr>
    </w:tbl>
    <w:p w14:paraId="1655D427" w14:textId="499A7A35" w:rsidR="434DDC20" w:rsidRDefault="434DDC20"/>
    <w:p w14:paraId="19219836" w14:textId="77777777" w:rsidR="009D0CA5" w:rsidRDefault="009D0CA5" w:rsidP="009D0CA5">
      <w:pPr>
        <w:rPr>
          <w:rFonts w:ascii="Arial" w:hAnsi="Arial"/>
          <w:sz w:val="22"/>
          <w:szCs w:val="22"/>
          <w:lang w:eastAsia="ar-SA"/>
        </w:rPr>
      </w:pPr>
    </w:p>
    <w:p w14:paraId="33ECAD2D" w14:textId="77777777" w:rsidR="009D0CA5" w:rsidRPr="00162EC0" w:rsidRDefault="009D0CA5" w:rsidP="009D0CA5">
      <w:pPr>
        <w:pStyle w:val="Overskrift2"/>
        <w:numPr>
          <w:ilvl w:val="1"/>
          <w:numId w:val="2"/>
        </w:numPr>
        <w:ind w:hanging="851"/>
        <w:rPr>
          <w:rFonts w:ascii="Oslo Sans Office" w:hAnsi="Oslo Sans Office"/>
        </w:rPr>
      </w:pPr>
      <w:bookmarkStart w:id="29" w:name="_Toc423084379"/>
      <w:bookmarkStart w:id="30" w:name="_Toc150576467"/>
      <w:bookmarkStart w:id="31" w:name="_Toc511651090"/>
      <w:r w:rsidRPr="00162EC0">
        <w:rPr>
          <w:rFonts w:ascii="Oslo Sans Office" w:hAnsi="Oslo Sans Office"/>
        </w:rPr>
        <w:t>Tolkning – rangordning</w:t>
      </w:r>
      <w:bookmarkEnd w:id="29"/>
      <w:bookmarkEnd w:id="30"/>
      <w:bookmarkEnd w:id="31"/>
    </w:p>
    <w:p w14:paraId="7AF2C05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Endringer til den generelle avtaleteksten skal samles i bilag 6, med mindre den generelle avtaleteksten henviser slike endringer til et annet bilag. Ved motstrid skal følgende tolkningsprinsipper legges til grunn:</w:t>
      </w:r>
    </w:p>
    <w:p w14:paraId="296FEF7D" w14:textId="77777777" w:rsidR="009D0CA5" w:rsidRPr="00162EC0" w:rsidRDefault="009D0CA5" w:rsidP="009D0CA5">
      <w:pPr>
        <w:rPr>
          <w:rFonts w:ascii="Oslo Sans Office" w:hAnsi="Oslo Sans Office"/>
          <w:sz w:val="22"/>
          <w:szCs w:val="22"/>
        </w:rPr>
      </w:pPr>
    </w:p>
    <w:p w14:paraId="6046B379" w14:textId="77777777" w:rsidR="009D0CA5" w:rsidRPr="00162EC0" w:rsidRDefault="009D0CA5" w:rsidP="009D0CA5">
      <w:pPr>
        <w:pStyle w:val="nummerertliste1"/>
        <w:numPr>
          <w:ilvl w:val="0"/>
          <w:numId w:val="4"/>
        </w:numPr>
        <w:rPr>
          <w:rFonts w:ascii="Oslo Sans Office" w:hAnsi="Oslo Sans Office"/>
        </w:rPr>
      </w:pPr>
      <w:r w:rsidRPr="00162EC0">
        <w:rPr>
          <w:rFonts w:ascii="Oslo Sans Office" w:hAnsi="Oslo Sans Office"/>
        </w:rPr>
        <w:t>Den generelle avtaleteksten går foran bilagene.</w:t>
      </w:r>
    </w:p>
    <w:p w14:paraId="4D2A75BA" w14:textId="77777777" w:rsidR="009D0CA5" w:rsidRPr="00162EC0" w:rsidRDefault="009D0CA5" w:rsidP="009D0CA5">
      <w:pPr>
        <w:pStyle w:val="nummerertliste1"/>
        <w:numPr>
          <w:ilvl w:val="0"/>
          <w:numId w:val="4"/>
        </w:numPr>
        <w:rPr>
          <w:rFonts w:ascii="Oslo Sans Office" w:hAnsi="Oslo Sans Office"/>
        </w:rPr>
      </w:pPr>
      <w:r w:rsidRPr="00162EC0">
        <w:rPr>
          <w:rFonts w:ascii="Oslo Sans Office" w:hAnsi="Oslo Sans Office"/>
        </w:rPr>
        <w:t xml:space="preserve">Bilag 1 går foran de øvrige bilagene. </w:t>
      </w:r>
    </w:p>
    <w:p w14:paraId="531C59EE" w14:textId="77777777" w:rsidR="009D0CA5" w:rsidRPr="00162EC0" w:rsidRDefault="009D0CA5" w:rsidP="009D0CA5">
      <w:pPr>
        <w:pStyle w:val="nummerertliste1"/>
        <w:numPr>
          <w:ilvl w:val="0"/>
          <w:numId w:val="4"/>
        </w:numPr>
        <w:rPr>
          <w:rFonts w:ascii="Oslo Sans Office" w:hAnsi="Oslo Sans Office"/>
        </w:rPr>
      </w:pPr>
      <w:r w:rsidRPr="00162EC0">
        <w:rPr>
          <w:rFonts w:ascii="Oslo Sans Office" w:hAnsi="Oslo Sans Office"/>
        </w:rPr>
        <w:t>I den utstrekning det fremgår klart og utvetydig hvilket punkt eller hvilke punkter som er endret, erstattet eller gjort tillegg til, skal følgende motstridprinsipper gjelde:</w:t>
      </w:r>
    </w:p>
    <w:p w14:paraId="4B202A68" w14:textId="77777777" w:rsidR="009D0CA5" w:rsidRPr="00162EC0" w:rsidRDefault="009D0CA5" w:rsidP="009D0CA5">
      <w:pPr>
        <w:pStyle w:val="Bokstavliste2"/>
        <w:numPr>
          <w:ilvl w:val="1"/>
          <w:numId w:val="22"/>
        </w:numPr>
        <w:rPr>
          <w:rFonts w:ascii="Oslo Sans Office" w:hAnsi="Oslo Sans Office"/>
        </w:rPr>
      </w:pPr>
      <w:r w:rsidRPr="00162EC0">
        <w:rPr>
          <w:rFonts w:ascii="Oslo Sans Office" w:hAnsi="Oslo Sans Office"/>
        </w:rPr>
        <w:t>Bilag 2 går foran bilag 1.</w:t>
      </w:r>
    </w:p>
    <w:p w14:paraId="4CDEBA62" w14:textId="77777777" w:rsidR="009D0CA5" w:rsidRPr="00162EC0" w:rsidRDefault="009D0CA5" w:rsidP="009D0CA5">
      <w:pPr>
        <w:pStyle w:val="Bokstavliste2"/>
        <w:numPr>
          <w:ilvl w:val="1"/>
          <w:numId w:val="22"/>
        </w:numPr>
        <w:rPr>
          <w:rFonts w:ascii="Oslo Sans Office" w:hAnsi="Oslo Sans Office"/>
        </w:rPr>
      </w:pPr>
      <w:r w:rsidRPr="00162EC0">
        <w:rPr>
          <w:rFonts w:ascii="Oslo Sans Office" w:hAnsi="Oslo Sans Office"/>
        </w:rPr>
        <w:t>Bilag 6 går foran den generelle avtaleteksten.</w:t>
      </w:r>
    </w:p>
    <w:p w14:paraId="00CB894A" w14:textId="77777777" w:rsidR="009D0CA5" w:rsidRPr="00162EC0" w:rsidRDefault="009D0CA5" w:rsidP="009D0CA5">
      <w:pPr>
        <w:pStyle w:val="Bokstavliste2"/>
        <w:numPr>
          <w:ilvl w:val="1"/>
          <w:numId w:val="22"/>
        </w:numPr>
        <w:rPr>
          <w:rFonts w:ascii="Oslo Sans Office" w:hAnsi="Oslo Sans Office"/>
        </w:rPr>
      </w:pPr>
      <w:r w:rsidRPr="00162EC0">
        <w:rPr>
          <w:rFonts w:ascii="Oslo Sans Office" w:hAnsi="Oslo Sans Office"/>
        </w:rPr>
        <w:t>Hvis den generelle avtaleteksten henviser endringer til et annet bilag enn bilag 6, går slike endringer foran den generelle avtaleteksten.</w:t>
      </w:r>
    </w:p>
    <w:p w14:paraId="12F165A9" w14:textId="77777777" w:rsidR="009D0CA5" w:rsidRPr="00162EC0" w:rsidRDefault="009D0CA5" w:rsidP="009D0CA5">
      <w:pPr>
        <w:pStyle w:val="Bokstavliste2"/>
        <w:numPr>
          <w:ilvl w:val="1"/>
          <w:numId w:val="22"/>
        </w:numPr>
        <w:rPr>
          <w:rFonts w:ascii="Oslo Sans Office" w:hAnsi="Oslo Sans Office"/>
        </w:rPr>
      </w:pPr>
      <w:r w:rsidRPr="00162EC0">
        <w:rPr>
          <w:rFonts w:ascii="Oslo Sans Office" w:hAnsi="Oslo Sans Office"/>
        </w:rPr>
        <w:t>Bilag 7 går foran de øvrige bilagene</w:t>
      </w:r>
    </w:p>
    <w:p w14:paraId="7194DBDC" w14:textId="77777777" w:rsidR="009D0CA5" w:rsidRDefault="009D0CA5" w:rsidP="009D0CA5"/>
    <w:p w14:paraId="0490FD8A" w14:textId="77777777" w:rsidR="009D0CA5" w:rsidRPr="00162EC0" w:rsidRDefault="009D0CA5" w:rsidP="3EC53AF8">
      <w:pPr>
        <w:pStyle w:val="Overskrift2"/>
        <w:numPr>
          <w:ilvl w:val="1"/>
          <w:numId w:val="2"/>
        </w:numPr>
        <w:ind w:hanging="851"/>
        <w:rPr>
          <w:color w:val="000000" w:themeColor="text1"/>
        </w:rPr>
      </w:pPr>
      <w:bookmarkStart w:id="32" w:name="_Toc423084380"/>
      <w:bookmarkStart w:id="33" w:name="_Toc150576468"/>
      <w:bookmarkStart w:id="34" w:name="_Toc511651091"/>
      <w:r w:rsidRPr="3EC53AF8">
        <w:rPr>
          <w:color w:val="000000" w:themeColor="text1"/>
        </w:rPr>
        <w:t>Fremdriftsplan og leveringsdag</w:t>
      </w:r>
      <w:bookmarkEnd w:id="32"/>
      <w:bookmarkEnd w:id="33"/>
      <w:bookmarkEnd w:id="34"/>
    </w:p>
    <w:p w14:paraId="1777AEDE" w14:textId="77777777" w:rsidR="009D0CA5" w:rsidRPr="00162EC0" w:rsidRDefault="009D0CA5" w:rsidP="3EC53AF8">
      <w:pPr>
        <w:rPr>
          <w:color w:val="000000" w:themeColor="text1"/>
        </w:rPr>
      </w:pPr>
      <w:r w:rsidRPr="3EC53AF8">
        <w:rPr>
          <w:color w:val="000000" w:themeColor="text1"/>
        </w:rPr>
        <w:t xml:space="preserve">Konsulenten skal utføre oppdraget i henhold til fremdriftsplanen i bilag 3. </w:t>
      </w:r>
    </w:p>
    <w:p w14:paraId="769D0D3C" w14:textId="77777777" w:rsidR="009D0CA5" w:rsidRPr="00162EC0" w:rsidRDefault="009D0CA5" w:rsidP="3EC53AF8">
      <w:pPr>
        <w:rPr>
          <w:color w:val="000000" w:themeColor="text1"/>
        </w:rPr>
      </w:pPr>
    </w:p>
    <w:p w14:paraId="069BFFDD" w14:textId="77777777" w:rsidR="009D0CA5" w:rsidRPr="00162EC0" w:rsidRDefault="009D0CA5" w:rsidP="3EC53AF8">
      <w:pPr>
        <w:rPr>
          <w:color w:val="000000" w:themeColor="text1"/>
        </w:rPr>
      </w:pPr>
      <w:r w:rsidRPr="3EC53AF8">
        <w:rPr>
          <w:color w:val="000000" w:themeColor="text1"/>
        </w:rPr>
        <w:t>Omfatter oppdraget flere leveranser eller delleveranser, skal det i bilag 3 angis leveringsdag for den enkelte leveranse.</w:t>
      </w:r>
    </w:p>
    <w:p w14:paraId="54CD245A" w14:textId="77777777" w:rsidR="009D0CA5" w:rsidRDefault="009D0CA5" w:rsidP="3EC53AF8">
      <w:pPr>
        <w:rPr>
          <w:color w:val="000000" w:themeColor="text1"/>
        </w:rPr>
      </w:pPr>
    </w:p>
    <w:p w14:paraId="295C3B42" w14:textId="77777777" w:rsidR="009D0CA5" w:rsidRPr="00162EC0" w:rsidRDefault="009D0CA5" w:rsidP="3EC53AF8">
      <w:pPr>
        <w:pStyle w:val="Overskrift2"/>
        <w:numPr>
          <w:ilvl w:val="1"/>
          <w:numId w:val="2"/>
        </w:numPr>
        <w:ind w:hanging="851"/>
        <w:rPr>
          <w:rFonts w:ascii="Oslo Sans Office" w:hAnsi="Oslo Sans Office"/>
          <w:color w:val="000000" w:themeColor="text1"/>
        </w:rPr>
      </w:pPr>
      <w:bookmarkStart w:id="35" w:name="_Toc423084381"/>
      <w:bookmarkStart w:id="36" w:name="_Toc150576469"/>
      <w:bookmarkStart w:id="37" w:name="_Toc150332139"/>
      <w:bookmarkStart w:id="38" w:name="_Toc511651092"/>
      <w:r w:rsidRPr="3EC53AF8">
        <w:rPr>
          <w:rFonts w:ascii="Oslo Sans Office" w:hAnsi="Oslo Sans Office"/>
          <w:color w:val="000000" w:themeColor="text1"/>
        </w:rPr>
        <w:t>Partenes representanter</w:t>
      </w:r>
      <w:bookmarkEnd w:id="35"/>
      <w:bookmarkEnd w:id="36"/>
      <w:bookmarkEnd w:id="37"/>
      <w:bookmarkEnd w:id="38"/>
    </w:p>
    <w:p w14:paraId="37B21214"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4.</w:t>
      </w:r>
    </w:p>
    <w:p w14:paraId="1231BE67" w14:textId="77777777" w:rsidR="009D0CA5" w:rsidRDefault="009D0CA5" w:rsidP="009D0CA5"/>
    <w:p w14:paraId="47DF3F6C" w14:textId="77777777" w:rsidR="009D0CA5" w:rsidRPr="00162EC0" w:rsidRDefault="009D0CA5" w:rsidP="009D0CA5">
      <w:pPr>
        <w:pStyle w:val="Overskrift2"/>
        <w:numPr>
          <w:ilvl w:val="1"/>
          <w:numId w:val="2"/>
        </w:numPr>
        <w:ind w:hanging="851"/>
        <w:rPr>
          <w:rFonts w:ascii="Oslo Sans Office" w:hAnsi="Oslo Sans Office"/>
        </w:rPr>
      </w:pPr>
      <w:bookmarkStart w:id="39" w:name="_Toc423084382"/>
      <w:bookmarkStart w:id="40" w:name="_Toc201664522"/>
      <w:bookmarkStart w:id="41" w:name="_Toc150573637"/>
      <w:bookmarkStart w:id="42" w:name="_Toc511651093"/>
      <w:r w:rsidRPr="00162EC0">
        <w:rPr>
          <w:rFonts w:ascii="Oslo Sans Office" w:hAnsi="Oslo Sans Office"/>
        </w:rPr>
        <w:t>Nøkkelpersonell</w:t>
      </w:r>
      <w:bookmarkEnd w:id="39"/>
      <w:bookmarkEnd w:id="40"/>
      <w:bookmarkEnd w:id="41"/>
      <w:bookmarkEnd w:id="42"/>
    </w:p>
    <w:p w14:paraId="1C9CC54D"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Konsulentens nøkkelpersonell i forbindelse med utførelsen av oppdraget skal fremgå av bilag 4.</w:t>
      </w:r>
    </w:p>
    <w:p w14:paraId="36FEB5B0" w14:textId="77777777" w:rsidR="009D0CA5" w:rsidRPr="00162EC0" w:rsidRDefault="009D0CA5" w:rsidP="009D0CA5">
      <w:pPr>
        <w:rPr>
          <w:rFonts w:ascii="Oslo Sans Office" w:hAnsi="Oslo Sans Office"/>
          <w:sz w:val="22"/>
          <w:szCs w:val="22"/>
        </w:rPr>
      </w:pPr>
    </w:p>
    <w:p w14:paraId="55D99262"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Skifte av nøkkelpersonell hos Konsulenten skal godkjennes av Kunden. Godkjennelse kan ikke nektes uten saklig grunn. </w:t>
      </w:r>
    </w:p>
    <w:p w14:paraId="30D7AA69" w14:textId="77777777" w:rsidR="009D0CA5" w:rsidRPr="00162EC0" w:rsidRDefault="009D0CA5" w:rsidP="009D0CA5">
      <w:pPr>
        <w:rPr>
          <w:rFonts w:ascii="Oslo Sans Office" w:hAnsi="Oslo Sans Office"/>
          <w:sz w:val="22"/>
          <w:szCs w:val="22"/>
        </w:rPr>
      </w:pPr>
    </w:p>
    <w:p w14:paraId="04C6291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Ved bytte av personell som skyldes Konsulenten, bærer Konsulenten kostnadene ved kompetanseoverføring til nytt personell.</w:t>
      </w:r>
    </w:p>
    <w:p w14:paraId="64886720" w14:textId="77777777" w:rsidR="009D0CA5" w:rsidRPr="00162EC0" w:rsidRDefault="009D0CA5" w:rsidP="009D0CA5">
      <w:pPr>
        <w:pStyle w:val="Overskrift1"/>
        <w:numPr>
          <w:ilvl w:val="0"/>
          <w:numId w:val="2"/>
        </w:numPr>
        <w:ind w:hanging="851"/>
        <w:rPr>
          <w:rFonts w:ascii="Oslo Sans Office" w:hAnsi="Oslo Sans Office"/>
        </w:rPr>
      </w:pPr>
      <w:bookmarkStart w:id="43" w:name="_Toc423084383"/>
      <w:bookmarkStart w:id="44" w:name="_Toc150576470"/>
      <w:bookmarkStart w:id="45" w:name="_Toc511651094"/>
      <w:r w:rsidRPr="00162EC0">
        <w:rPr>
          <w:rFonts w:ascii="Oslo Sans Office" w:hAnsi="Oslo Sans Office"/>
        </w:rPr>
        <w:t>Endring, stansing og avbestilling</w:t>
      </w:r>
      <w:bookmarkEnd w:id="43"/>
      <w:bookmarkEnd w:id="44"/>
      <w:bookmarkEnd w:id="45"/>
    </w:p>
    <w:p w14:paraId="4726EA90" w14:textId="77777777" w:rsidR="009D0CA5" w:rsidRPr="00162EC0" w:rsidRDefault="009D0CA5" w:rsidP="009D0CA5">
      <w:pPr>
        <w:pStyle w:val="Overskrift2"/>
        <w:numPr>
          <w:ilvl w:val="1"/>
          <w:numId w:val="2"/>
        </w:numPr>
        <w:ind w:hanging="851"/>
        <w:rPr>
          <w:rFonts w:ascii="Oslo Sans Office" w:hAnsi="Oslo Sans Office"/>
          <w:caps/>
        </w:rPr>
      </w:pPr>
      <w:bookmarkStart w:id="46" w:name="_Toc423084384"/>
      <w:bookmarkStart w:id="47" w:name="_Toc150576471"/>
      <w:bookmarkStart w:id="48" w:name="_Toc511651095"/>
      <w:r w:rsidRPr="00162EC0">
        <w:rPr>
          <w:rFonts w:ascii="Oslo Sans Office" w:hAnsi="Oslo Sans Office"/>
        </w:rPr>
        <w:t>Endring av ytelsen etter avtaleinngåelsen</w:t>
      </w:r>
      <w:bookmarkEnd w:id="46"/>
      <w:bookmarkEnd w:id="47"/>
      <w:bookmarkEnd w:id="48"/>
    </w:p>
    <w:p w14:paraId="7700EDCC"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Hvis Kunden etter at avtalen er inngått, har behov for å endre kravene til ytelsene eller andre forutsetninger for avtalen på en slik måte at ytelsenes karakter eller omfang blir annerledes enn avtalt, kan Kunden be om endringsavtale. </w:t>
      </w:r>
    </w:p>
    <w:p w14:paraId="7196D064" w14:textId="77777777" w:rsidR="009D0CA5" w:rsidRPr="00162EC0" w:rsidRDefault="009D0CA5" w:rsidP="009D0CA5">
      <w:pPr>
        <w:rPr>
          <w:rFonts w:ascii="Oslo Sans Office" w:hAnsi="Oslo Sans Office"/>
          <w:sz w:val="22"/>
          <w:szCs w:val="22"/>
        </w:rPr>
      </w:pPr>
    </w:p>
    <w:p w14:paraId="0D094C6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Ved krav om endringer kan Konsulenten kreve justeringer i vederlag eller tidsplaner hvis han sannsynliggjør et grunnlag for slike justeringer. Krav om justert vederlag eller tidsplan må fremsettes senest samtidig med Konsulentens svar på Kundens anmodning om endringsavtale. </w:t>
      </w:r>
    </w:p>
    <w:p w14:paraId="34FF1C98" w14:textId="77777777" w:rsidR="009D0CA5" w:rsidRDefault="009D0CA5" w:rsidP="009D0CA5"/>
    <w:p w14:paraId="1BDD6D9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Endringer av eller tillegg til den avtalte ytelsen skal avtales skriftlig. Konsulenten skal føre en fortløpende katalog over slike endringer som utgjør bilag 7, og uten ugrunnet opphold gi Kunden en oppdatert kopi.</w:t>
      </w:r>
    </w:p>
    <w:p w14:paraId="6D072C0D" w14:textId="77777777" w:rsidR="009D0CA5" w:rsidRPr="00162EC0" w:rsidRDefault="009D0CA5" w:rsidP="009D0CA5">
      <w:pPr>
        <w:rPr>
          <w:rFonts w:ascii="Oslo Sans Office" w:hAnsi="Oslo Sans Office"/>
          <w:sz w:val="22"/>
          <w:szCs w:val="22"/>
        </w:rPr>
      </w:pPr>
    </w:p>
    <w:p w14:paraId="51B12ED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Kunden kan kreve at oppdraget reduseres eller økes inntil tilsvarende 20 (tjue) prosent av vederlaget for hele oppdraget. Prisen skal i så fall endres tilsvarende reduksjonen eller økningen. Konsulenten kan ikke kreve kompensasjon for slik eventuell reduksjon.</w:t>
      </w:r>
    </w:p>
    <w:p w14:paraId="48A21919" w14:textId="77777777" w:rsidR="009D0CA5" w:rsidRPr="00162EC0" w:rsidRDefault="009D0CA5" w:rsidP="009D0CA5">
      <w:pPr>
        <w:rPr>
          <w:rFonts w:ascii="Oslo Sans Office" w:hAnsi="Oslo Sans Office"/>
          <w:sz w:val="22"/>
          <w:szCs w:val="22"/>
        </w:rPr>
      </w:pPr>
    </w:p>
    <w:p w14:paraId="0626D01B"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kan si opp avtalen med 30 (tretti) dagers varsel, hvis Kunden reduserer eller øker oppdragets innhold eller omfang med mer enn 20 (tjue) prosent.</w:t>
      </w:r>
    </w:p>
    <w:p w14:paraId="6BD18F9B" w14:textId="77777777" w:rsidR="009D0CA5" w:rsidRDefault="009D0CA5" w:rsidP="009D0CA5"/>
    <w:p w14:paraId="1AB12302" w14:textId="77777777" w:rsidR="009D0CA5" w:rsidRPr="00162EC0" w:rsidRDefault="009D0CA5" w:rsidP="009D0CA5">
      <w:pPr>
        <w:pStyle w:val="Overskrift2"/>
        <w:numPr>
          <w:ilvl w:val="1"/>
          <w:numId w:val="2"/>
        </w:numPr>
        <w:ind w:hanging="851"/>
        <w:rPr>
          <w:rFonts w:ascii="Oslo Sans Office" w:hAnsi="Oslo Sans Office"/>
        </w:rPr>
      </w:pPr>
      <w:bookmarkStart w:id="49" w:name="_Toc423084385"/>
      <w:bookmarkStart w:id="50" w:name="_Toc150576472"/>
      <w:bookmarkStart w:id="51" w:name="_Toc511651096"/>
      <w:r w:rsidRPr="00162EC0">
        <w:rPr>
          <w:rFonts w:ascii="Oslo Sans Office" w:hAnsi="Oslo Sans Office"/>
        </w:rPr>
        <w:t>Midlertidig stansing av oppdraget</w:t>
      </w:r>
      <w:bookmarkEnd w:id="49"/>
      <w:bookmarkEnd w:id="50"/>
      <w:bookmarkEnd w:id="51"/>
    </w:p>
    <w:p w14:paraId="33B38DA8" w14:textId="4BBC5612"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Kunden kan med minimum 5 (fem) </w:t>
      </w:r>
      <w:r w:rsidR="004A554D" w:rsidRPr="00162EC0">
        <w:rPr>
          <w:rFonts w:ascii="Oslo Sans Office" w:hAnsi="Oslo Sans Office"/>
          <w:sz w:val="22"/>
          <w:szCs w:val="22"/>
        </w:rPr>
        <w:t>kalenderdagers skriftlige varsel</w:t>
      </w:r>
      <w:r w:rsidRPr="00162EC0">
        <w:rPr>
          <w:rFonts w:ascii="Oslo Sans Office" w:hAnsi="Oslo Sans Office"/>
          <w:sz w:val="22"/>
          <w:szCs w:val="22"/>
        </w:rPr>
        <w:t xml:space="preserve"> kreve at gjennom</w:t>
      </w:r>
      <w:r w:rsidRPr="00162EC0">
        <w:rPr>
          <w:rFonts w:ascii="Oslo Sans Office" w:hAnsi="Oslo Sans Office"/>
          <w:sz w:val="22"/>
          <w:szCs w:val="22"/>
        </w:rPr>
        <w:softHyphen/>
        <w:t>føringen av oppdraget stanses midlertidig. Det skal opplyses når oppdraget skal stanses og når det er planlagt gjenopptatt.</w:t>
      </w:r>
    </w:p>
    <w:p w14:paraId="238601FE" w14:textId="77777777" w:rsidR="009D0CA5" w:rsidRPr="00162EC0" w:rsidRDefault="009D0CA5" w:rsidP="009D0CA5">
      <w:pPr>
        <w:rPr>
          <w:rFonts w:ascii="Oslo Sans Office" w:hAnsi="Oslo Sans Office"/>
          <w:sz w:val="22"/>
          <w:szCs w:val="22"/>
        </w:rPr>
      </w:pPr>
    </w:p>
    <w:p w14:paraId="7F82CC1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Ved midlertidig stans skal Kunden erstatte:</w:t>
      </w:r>
    </w:p>
    <w:p w14:paraId="6768C2AE" w14:textId="77777777" w:rsidR="009D0CA5" w:rsidRPr="00162EC0" w:rsidRDefault="009D0CA5" w:rsidP="009D0CA5">
      <w:pPr>
        <w:pStyle w:val="Listeavsnitt"/>
        <w:numPr>
          <w:ilvl w:val="0"/>
          <w:numId w:val="24"/>
        </w:numPr>
        <w:rPr>
          <w:rFonts w:ascii="Oslo Sans Office" w:hAnsi="Oslo Sans Office"/>
        </w:rPr>
      </w:pPr>
      <w:r w:rsidRPr="00162EC0">
        <w:rPr>
          <w:rFonts w:ascii="Oslo Sans Office" w:hAnsi="Oslo Sans Office"/>
        </w:rPr>
        <w:t>Konsulentens dokumenterte kostnader knyttet til omdisponering av personell.</w:t>
      </w:r>
    </w:p>
    <w:p w14:paraId="1D786047" w14:textId="77777777" w:rsidR="009D0CA5" w:rsidRPr="00162EC0" w:rsidRDefault="009D0CA5" w:rsidP="009D0CA5">
      <w:pPr>
        <w:pStyle w:val="Listeavsnitt"/>
        <w:numPr>
          <w:ilvl w:val="0"/>
          <w:numId w:val="24"/>
        </w:numPr>
        <w:rPr>
          <w:rFonts w:ascii="Oslo Sans Office" w:hAnsi="Oslo Sans Office"/>
        </w:rPr>
      </w:pPr>
      <w:r w:rsidRPr="00162EC0">
        <w:rPr>
          <w:rFonts w:ascii="Oslo Sans Office" w:hAnsi="Oslo Sans Office"/>
        </w:rPr>
        <w:t>Andre direkte kostnader som Konsulenten påføres som følge av stansingen.</w:t>
      </w:r>
    </w:p>
    <w:p w14:paraId="1C503611" w14:textId="77777777" w:rsidR="009D0CA5" w:rsidRPr="00162EC0" w:rsidRDefault="009D0CA5" w:rsidP="009D0CA5">
      <w:pPr>
        <w:pStyle w:val="Overskrift2"/>
        <w:numPr>
          <w:ilvl w:val="1"/>
          <w:numId w:val="2"/>
        </w:numPr>
        <w:ind w:hanging="851"/>
        <w:rPr>
          <w:rFonts w:ascii="Oslo Sans Office" w:hAnsi="Oslo Sans Office"/>
        </w:rPr>
      </w:pPr>
      <w:bookmarkStart w:id="52" w:name="_Toc423084386"/>
      <w:bookmarkStart w:id="53" w:name="_Toc150576473"/>
      <w:bookmarkStart w:id="54" w:name="_Toc511651097"/>
      <w:r w:rsidRPr="00162EC0">
        <w:rPr>
          <w:rFonts w:ascii="Oslo Sans Office" w:hAnsi="Oslo Sans Office"/>
        </w:rPr>
        <w:t>Avbestilling</w:t>
      </w:r>
      <w:bookmarkEnd w:id="52"/>
      <w:bookmarkEnd w:id="53"/>
      <w:bookmarkEnd w:id="54"/>
    </w:p>
    <w:p w14:paraId="1873B139"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Oppdraget kan avbestilles av Kunden med 30 (tretti) dagers skriftlig varsel.</w:t>
      </w:r>
    </w:p>
    <w:p w14:paraId="0F3CABC7" w14:textId="77777777" w:rsidR="009D0CA5" w:rsidRPr="00162EC0" w:rsidRDefault="009D0CA5" w:rsidP="009D0CA5">
      <w:pPr>
        <w:rPr>
          <w:rFonts w:ascii="Oslo Sans Office" w:hAnsi="Oslo Sans Office"/>
          <w:sz w:val="22"/>
          <w:szCs w:val="22"/>
        </w:rPr>
      </w:pPr>
    </w:p>
    <w:p w14:paraId="502347A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Ved avbestilling før oppdraget er fullført skal Kunden betale:</w:t>
      </w:r>
    </w:p>
    <w:p w14:paraId="7784ECD7" w14:textId="77777777" w:rsidR="009D0CA5" w:rsidRPr="00162EC0" w:rsidRDefault="009D0CA5" w:rsidP="009D0CA5">
      <w:pPr>
        <w:pStyle w:val="Listeavsnitt"/>
        <w:numPr>
          <w:ilvl w:val="0"/>
          <w:numId w:val="26"/>
        </w:numPr>
        <w:rPr>
          <w:rFonts w:ascii="Oslo Sans Office" w:hAnsi="Oslo Sans Office"/>
        </w:rPr>
      </w:pPr>
      <w:r w:rsidRPr="00162EC0">
        <w:rPr>
          <w:rFonts w:ascii="Oslo Sans Office" w:hAnsi="Oslo Sans Office"/>
        </w:rPr>
        <w:t>Det beløp Konsulenten har til gode for allerede utført arbeid.</w:t>
      </w:r>
    </w:p>
    <w:p w14:paraId="2C987BE8" w14:textId="77777777" w:rsidR="009D0CA5" w:rsidRPr="00162EC0" w:rsidRDefault="009D0CA5" w:rsidP="009D0CA5">
      <w:pPr>
        <w:pStyle w:val="Listeavsnitt"/>
        <w:numPr>
          <w:ilvl w:val="0"/>
          <w:numId w:val="26"/>
        </w:numPr>
        <w:rPr>
          <w:rFonts w:ascii="Oslo Sans Office" w:hAnsi="Oslo Sans Office"/>
        </w:rPr>
      </w:pPr>
      <w:r w:rsidRPr="00162EC0">
        <w:rPr>
          <w:rFonts w:ascii="Oslo Sans Office" w:hAnsi="Oslo Sans Office"/>
        </w:rPr>
        <w:t>Konsulentens dokumenterte merkostnader knyttet til omdisponering av personell.</w:t>
      </w:r>
    </w:p>
    <w:p w14:paraId="07492401" w14:textId="77777777" w:rsidR="009D0CA5" w:rsidRPr="00162EC0" w:rsidRDefault="009D0CA5" w:rsidP="009D0CA5">
      <w:pPr>
        <w:pStyle w:val="Listeavsnitt"/>
        <w:numPr>
          <w:ilvl w:val="0"/>
          <w:numId w:val="26"/>
        </w:numPr>
        <w:rPr>
          <w:rFonts w:ascii="Oslo Sans Office" w:hAnsi="Oslo Sans Office"/>
        </w:rPr>
      </w:pPr>
      <w:r w:rsidRPr="00162EC0">
        <w:rPr>
          <w:rFonts w:ascii="Oslo Sans Office" w:hAnsi="Oslo Sans Office"/>
        </w:rPr>
        <w:t>Andre direkte kostnader som Konsulenten påføres som følge av avbestillingen.</w:t>
      </w:r>
    </w:p>
    <w:p w14:paraId="7DE3F493" w14:textId="77777777" w:rsidR="009D0CA5" w:rsidRPr="00162EC0" w:rsidRDefault="009D0CA5" w:rsidP="009D0CA5">
      <w:pPr>
        <w:pStyle w:val="Listeavsnitt"/>
        <w:numPr>
          <w:ilvl w:val="0"/>
          <w:numId w:val="26"/>
        </w:numPr>
        <w:rPr>
          <w:rFonts w:ascii="Oslo Sans Office" w:hAnsi="Oslo Sans Office"/>
        </w:rPr>
      </w:pPr>
      <w:r w:rsidRPr="00162EC0">
        <w:rPr>
          <w:rFonts w:ascii="Oslo Sans Office" w:hAnsi="Oslo Sans Office"/>
        </w:rPr>
        <w:t>Et gebyr på 4 (fire) prosent av avtalt vederlag for hele oppdraget.</w:t>
      </w:r>
    </w:p>
    <w:p w14:paraId="36A37C40" w14:textId="77777777" w:rsidR="009D0CA5" w:rsidRPr="00162EC0" w:rsidRDefault="009D0CA5" w:rsidP="009D0CA5">
      <w:pPr>
        <w:pStyle w:val="Overskrift1"/>
        <w:numPr>
          <w:ilvl w:val="0"/>
          <w:numId w:val="2"/>
        </w:numPr>
        <w:ind w:hanging="851"/>
        <w:rPr>
          <w:rFonts w:ascii="Oslo Sans Office" w:hAnsi="Oslo Sans Office"/>
        </w:rPr>
      </w:pPr>
      <w:bookmarkStart w:id="55" w:name="_Toc423084387"/>
      <w:bookmarkStart w:id="56" w:name="_Toc150576474"/>
      <w:bookmarkStart w:id="57" w:name="_Toc511651098"/>
      <w:r w:rsidRPr="00162EC0">
        <w:rPr>
          <w:rFonts w:ascii="Oslo Sans Office" w:hAnsi="Oslo Sans Office"/>
        </w:rPr>
        <w:t>Konsulentens plikter</w:t>
      </w:r>
      <w:bookmarkEnd w:id="55"/>
      <w:bookmarkEnd w:id="56"/>
      <w:bookmarkEnd w:id="57"/>
    </w:p>
    <w:p w14:paraId="27F750AD" w14:textId="77777777" w:rsidR="009D0CA5" w:rsidRPr="00162EC0" w:rsidRDefault="009D0CA5" w:rsidP="009D0CA5">
      <w:pPr>
        <w:pStyle w:val="Overskrift2"/>
        <w:numPr>
          <w:ilvl w:val="1"/>
          <w:numId w:val="2"/>
        </w:numPr>
        <w:ind w:hanging="851"/>
        <w:rPr>
          <w:rFonts w:ascii="Oslo Sans Office" w:hAnsi="Oslo Sans Office"/>
        </w:rPr>
      </w:pPr>
      <w:bookmarkStart w:id="58" w:name="_Toc423084388"/>
      <w:bookmarkStart w:id="59" w:name="_Toc150576475"/>
      <w:bookmarkStart w:id="60" w:name="_Toc511651099"/>
      <w:bookmarkStart w:id="61" w:name="_Toc98818301"/>
      <w:r w:rsidRPr="00162EC0">
        <w:rPr>
          <w:rFonts w:ascii="Oslo Sans Office" w:hAnsi="Oslo Sans Office"/>
        </w:rPr>
        <w:t>Konsulentens ansvar og kompetanse</w:t>
      </w:r>
      <w:bookmarkEnd w:id="58"/>
      <w:bookmarkEnd w:id="59"/>
      <w:bookmarkEnd w:id="60"/>
    </w:p>
    <w:p w14:paraId="0265464B"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Oppdraget skal gjennomføres i samsvar med avtalen og skal utføres profesjonelt, effektivt, og med høy faglig standard.</w:t>
      </w:r>
    </w:p>
    <w:p w14:paraId="5B08B5D1" w14:textId="77777777" w:rsidR="009D0CA5" w:rsidRPr="00162EC0" w:rsidRDefault="009D0CA5" w:rsidP="009D0CA5">
      <w:pPr>
        <w:pStyle w:val="Dato"/>
        <w:rPr>
          <w:rFonts w:ascii="Oslo Sans Office" w:hAnsi="Oslo Sans Office"/>
          <w:sz w:val="22"/>
          <w:szCs w:val="22"/>
        </w:rPr>
      </w:pPr>
    </w:p>
    <w:p w14:paraId="6349ABD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Konsulenten skal lojalt samarbeide med Kunden, og ivareta Kundens interesser. </w:t>
      </w:r>
    </w:p>
    <w:p w14:paraId="16DEB4AB" w14:textId="77777777" w:rsidR="009D0CA5" w:rsidRPr="00162EC0" w:rsidRDefault="009D0CA5" w:rsidP="009D0CA5">
      <w:pPr>
        <w:rPr>
          <w:rFonts w:ascii="Oslo Sans Office" w:hAnsi="Oslo Sans Office"/>
          <w:sz w:val="22"/>
          <w:szCs w:val="22"/>
        </w:rPr>
      </w:pPr>
    </w:p>
    <w:p w14:paraId="50233A4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Henvendelser fra Kunden skal besvares uten ugrunnet opphold.</w:t>
      </w:r>
    </w:p>
    <w:p w14:paraId="0AD9C6F4" w14:textId="77777777" w:rsidR="009D0CA5" w:rsidRDefault="009D0CA5" w:rsidP="009D0CA5"/>
    <w:p w14:paraId="03E10B1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skal uten ugrunnet opphold varsle om forhold som Konsulenten forstår eller bør forstå at kan få betydning for oppdragets gjennomføring, herunder eventuelle forventede forsinkelser.</w:t>
      </w:r>
    </w:p>
    <w:p w14:paraId="4B1F511A" w14:textId="77777777" w:rsidR="009D0CA5" w:rsidRDefault="009D0CA5" w:rsidP="009D0CA5"/>
    <w:p w14:paraId="3441C47F" w14:textId="77777777" w:rsidR="009D0CA5" w:rsidRPr="00162EC0" w:rsidRDefault="009D0CA5" w:rsidP="009D0CA5">
      <w:pPr>
        <w:pStyle w:val="Overskrift2"/>
        <w:numPr>
          <w:ilvl w:val="1"/>
          <w:numId w:val="2"/>
        </w:numPr>
        <w:ind w:hanging="851"/>
        <w:rPr>
          <w:rFonts w:ascii="Oslo Sans Office" w:hAnsi="Oslo Sans Office"/>
        </w:rPr>
      </w:pPr>
      <w:bookmarkStart w:id="62" w:name="_Toc423084389"/>
      <w:bookmarkStart w:id="63" w:name="_Toc150576476"/>
      <w:bookmarkStart w:id="64" w:name="_Toc511651100"/>
      <w:r w:rsidRPr="00162EC0">
        <w:rPr>
          <w:rFonts w:ascii="Oslo Sans Office" w:hAnsi="Oslo Sans Office"/>
        </w:rPr>
        <w:t>Bruk av standarder/metoder</w:t>
      </w:r>
      <w:bookmarkEnd w:id="62"/>
      <w:bookmarkEnd w:id="63"/>
      <w:bookmarkEnd w:id="64"/>
    </w:p>
    <w:p w14:paraId="31D408C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skal benytte de standarder og/eller metoder eller lignende som Kunden eventuelt har angitt i bilag 1.</w:t>
      </w:r>
    </w:p>
    <w:p w14:paraId="65F9C3DC" w14:textId="77777777" w:rsidR="009D0CA5" w:rsidRPr="00162EC0" w:rsidRDefault="009D0CA5" w:rsidP="009D0CA5">
      <w:pPr>
        <w:rPr>
          <w:rFonts w:ascii="Oslo Sans Office" w:hAnsi="Oslo Sans Office"/>
          <w:sz w:val="22"/>
          <w:szCs w:val="22"/>
        </w:rPr>
      </w:pPr>
    </w:p>
    <w:p w14:paraId="227AA33D"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Kunden skal gis mulighet til å kontrollere og etterprøve Konsulentens arbeid og at oppgitte standarder/metoder følges.</w:t>
      </w:r>
      <w:bookmarkEnd w:id="61"/>
    </w:p>
    <w:p w14:paraId="5023141B" w14:textId="77777777" w:rsidR="009D0CA5" w:rsidRDefault="009D0CA5" w:rsidP="009D0CA5"/>
    <w:p w14:paraId="6A02E2CB" w14:textId="77777777" w:rsidR="009D0CA5" w:rsidRPr="00162EC0" w:rsidRDefault="009D0CA5" w:rsidP="009D0CA5">
      <w:pPr>
        <w:pStyle w:val="Overskrift2"/>
        <w:numPr>
          <w:ilvl w:val="1"/>
          <w:numId w:val="2"/>
        </w:numPr>
        <w:ind w:hanging="851"/>
        <w:rPr>
          <w:rFonts w:ascii="Oslo Sans Office" w:hAnsi="Oslo Sans Office"/>
        </w:rPr>
      </w:pPr>
      <w:bookmarkStart w:id="65" w:name="_Toc423084390"/>
      <w:bookmarkStart w:id="66" w:name="_Toc150576478"/>
      <w:bookmarkStart w:id="67" w:name="_Toc511651101"/>
      <w:r w:rsidRPr="00162EC0">
        <w:rPr>
          <w:rFonts w:ascii="Oslo Sans Office" w:hAnsi="Oslo Sans Office"/>
        </w:rPr>
        <w:t>Bruk av underleverandører</w:t>
      </w:r>
      <w:bookmarkEnd w:id="65"/>
      <w:bookmarkEnd w:id="66"/>
      <w:bookmarkEnd w:id="67"/>
    </w:p>
    <w:p w14:paraId="6B4A000C"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Konsulentens bruk og utskifting av eventuell underleverandør skal godkjennes skriftlig av Kunden. Godkjennelse kan ikke nektes uten saklig grunn. </w:t>
      </w:r>
    </w:p>
    <w:p w14:paraId="1F3B1409" w14:textId="77777777" w:rsidR="009D0CA5" w:rsidRPr="00162EC0" w:rsidRDefault="009D0CA5" w:rsidP="009D0CA5">
      <w:pPr>
        <w:rPr>
          <w:rFonts w:ascii="Oslo Sans Office" w:hAnsi="Oslo Sans Office"/>
          <w:sz w:val="22"/>
          <w:szCs w:val="22"/>
        </w:rPr>
      </w:pPr>
    </w:p>
    <w:p w14:paraId="1481F11F"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Godkjente underleverandør skal angis i bilag 4.</w:t>
      </w:r>
    </w:p>
    <w:p w14:paraId="562C75D1" w14:textId="77777777" w:rsidR="009D0CA5" w:rsidRDefault="009D0CA5" w:rsidP="009D0CA5"/>
    <w:p w14:paraId="3BE7957D" w14:textId="77777777" w:rsidR="009D0CA5" w:rsidRPr="00162EC0" w:rsidRDefault="009D0CA5" w:rsidP="3EC53AF8">
      <w:pPr>
        <w:pStyle w:val="Overskrift2"/>
        <w:numPr>
          <w:ilvl w:val="1"/>
          <w:numId w:val="2"/>
        </w:numPr>
        <w:ind w:hanging="851"/>
        <w:rPr>
          <w:rFonts w:ascii="Oslo Sans Office" w:hAnsi="Oslo Sans Office"/>
          <w:color w:val="000000" w:themeColor="text1"/>
        </w:rPr>
      </w:pPr>
      <w:bookmarkStart w:id="68" w:name="_Toc423084391"/>
      <w:bookmarkStart w:id="69" w:name="_Toc208293704"/>
      <w:bookmarkStart w:id="70" w:name="_Toc511651102"/>
      <w:r w:rsidRPr="3EC53AF8">
        <w:rPr>
          <w:rFonts w:ascii="Oslo Sans Office" w:hAnsi="Oslo Sans Office"/>
          <w:color w:val="000000" w:themeColor="text1"/>
        </w:rPr>
        <w:t>Lønns- og arbeidsvilkår</w:t>
      </w:r>
      <w:bookmarkEnd w:id="68"/>
      <w:bookmarkEnd w:id="69"/>
      <w:bookmarkEnd w:id="70"/>
    </w:p>
    <w:p w14:paraId="446B42D6"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For avtaler som omfattes av forskrift 8. februar 2008 nr. 112 om lønns- og arbeidsvilkår i offentlige kontrakter, gjelder følgende:</w:t>
      </w:r>
    </w:p>
    <w:p w14:paraId="664355AD" w14:textId="77777777" w:rsidR="009D0CA5" w:rsidRPr="00162EC0" w:rsidRDefault="009D0CA5" w:rsidP="3EC53AF8">
      <w:pPr>
        <w:rPr>
          <w:rFonts w:ascii="Oslo Sans Office" w:hAnsi="Oslo Sans Office"/>
          <w:color w:val="000000" w:themeColor="text1"/>
          <w:sz w:val="22"/>
          <w:szCs w:val="22"/>
        </w:rPr>
      </w:pPr>
    </w:p>
    <w:p w14:paraId="385CAAF5"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 xml:space="preserve">Konsulenten skal på områder dekket av forskrift om allmenngjort tariffavtale sørge for at egne og eventuelle underleverandørers ansatte som direkte medvirker til å oppfylle Konsulentens forpliktelser under denne avtalen, ikke har dårligere lønns- og arbeidsvilkår enn det som følger av forskriften som allmenngjør tariffavtalen. På områder som ikke er dekket av allmenngjort tariffavtale, skal Konsulenten sørge for at de samme ansatte ikke har dårligere lønns- og arbeidsvilkår enn det som følger av gjeldende landsomfattende tariffavtale for den aktuelle bransje. Dette gjelder for arbeid utført i Norge. </w:t>
      </w:r>
    </w:p>
    <w:p w14:paraId="1A965116" w14:textId="77777777" w:rsidR="009D0CA5" w:rsidRPr="00162EC0" w:rsidRDefault="009D0CA5" w:rsidP="3EC53AF8">
      <w:pPr>
        <w:rPr>
          <w:rFonts w:ascii="Oslo Sans Office" w:hAnsi="Oslo Sans Office"/>
          <w:color w:val="000000" w:themeColor="text1"/>
          <w:sz w:val="22"/>
          <w:szCs w:val="22"/>
        </w:rPr>
      </w:pPr>
    </w:p>
    <w:p w14:paraId="6787DDD1"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 xml:space="preserve">Alle avtaler Konsulenten inngår, og som innebærer utførelse av arbeid som direkte medvirker til å oppfylle Konsulentens forpliktelser under denne avtalen, skal inneholde tilsvarende betingelser. </w:t>
      </w:r>
    </w:p>
    <w:p w14:paraId="7DF4E37C" w14:textId="77777777" w:rsidR="009D0CA5" w:rsidRPr="00162EC0" w:rsidRDefault="009D0CA5" w:rsidP="3EC53AF8">
      <w:pPr>
        <w:rPr>
          <w:rFonts w:ascii="Oslo Sans Office" w:hAnsi="Oslo Sans Office"/>
          <w:color w:val="000000" w:themeColor="text1"/>
          <w:sz w:val="22"/>
          <w:szCs w:val="22"/>
        </w:rPr>
      </w:pPr>
    </w:p>
    <w:p w14:paraId="4FAB7675"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 xml:space="preserve">Dersom Konsulenten ikke oppfyller denne forpliktelsen, har Kunden rett til å holde tilbake deler av kontraktssummen, tilsvarende ca. 2 (to) ganger innsparingen for Konsulenten, inntil det er dokumentert at forholdet er bragt i orden. </w:t>
      </w:r>
    </w:p>
    <w:p w14:paraId="44FB30F8" w14:textId="77777777" w:rsidR="009D0CA5" w:rsidRPr="00162EC0" w:rsidRDefault="009D0CA5" w:rsidP="3EC53AF8">
      <w:pPr>
        <w:rPr>
          <w:rFonts w:ascii="Oslo Sans Office" w:hAnsi="Oslo Sans Office"/>
          <w:color w:val="000000" w:themeColor="text1"/>
          <w:sz w:val="22"/>
          <w:szCs w:val="22"/>
        </w:rPr>
      </w:pPr>
    </w:p>
    <w:p w14:paraId="6DE96498"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 xml:space="preserve">Oppfyllelse av Konsulentens forpliktelser som nevnt ovenfor skal dokumenteres i bilag 6 ved enten en egenerklæring eller tredjepartserklæring om at det er samsvar mellom aktuell tariffavtale og faktiske lønns- og arbeidsvilkår for oppfyllelse av Konsulentens og eventuelle underleverandørers forpliktelser.  </w:t>
      </w:r>
    </w:p>
    <w:p w14:paraId="1DA6542E" w14:textId="77777777" w:rsidR="009D0CA5" w:rsidRPr="00162EC0" w:rsidRDefault="009D0CA5" w:rsidP="3EC53AF8">
      <w:pPr>
        <w:rPr>
          <w:rFonts w:ascii="Oslo Sans Office" w:hAnsi="Oslo Sans Office"/>
          <w:color w:val="000000" w:themeColor="text1"/>
          <w:sz w:val="22"/>
          <w:szCs w:val="22"/>
        </w:rPr>
      </w:pPr>
    </w:p>
    <w:p w14:paraId="23037CF1"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Konsulenten skal på forespørsel fra Kunden legge frem dokumentasjon om de lønns- og arbeidsvilkår som blir benyttet. Kunden og Konsulenten kan hver for seg kreve at opplysningene skal legges frem for en uavhengig tredjepart som Kunden har gitt i oppdrag å undersøke om kravene i denne bestemmelsen er oppfylt. Konsulenten kan kreve at tredjeparten skal ha undertegnet en erklæring om at opplysningene ikke vil bli benyttet for andre formål enn å sikre oppfyllelse av Konsulentens forpliktelse etter denne bestemmelsen. Dokumentasjonsplikten gjelder også underleverandører.</w:t>
      </w:r>
    </w:p>
    <w:p w14:paraId="3041E394" w14:textId="77777777" w:rsidR="009D0CA5" w:rsidRPr="00162EC0" w:rsidRDefault="009D0CA5" w:rsidP="3EC53AF8">
      <w:pPr>
        <w:rPr>
          <w:rFonts w:ascii="Oslo Sans Office" w:hAnsi="Oslo Sans Office"/>
          <w:color w:val="000000" w:themeColor="text1"/>
          <w:sz w:val="22"/>
          <w:szCs w:val="22"/>
        </w:rPr>
      </w:pPr>
    </w:p>
    <w:p w14:paraId="301AEBAF"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Nærmere presiseringer om gjennomføring av dette punkt 3.4 kan avtales i bilag 4.</w:t>
      </w:r>
    </w:p>
    <w:p w14:paraId="722B00AE" w14:textId="77777777" w:rsidR="009D0CA5" w:rsidRPr="00162EC0" w:rsidRDefault="009D0CA5" w:rsidP="3EC53AF8">
      <w:pPr>
        <w:rPr>
          <w:rFonts w:ascii="Oslo Sans Office" w:hAnsi="Oslo Sans Office"/>
          <w:color w:val="000000" w:themeColor="text1"/>
          <w:sz w:val="22"/>
          <w:szCs w:val="22"/>
        </w:rPr>
      </w:pPr>
    </w:p>
    <w:p w14:paraId="17248062" w14:textId="77777777" w:rsidR="009D0CA5" w:rsidRPr="00162EC0" w:rsidRDefault="009D0CA5" w:rsidP="3EC53AF8">
      <w:pPr>
        <w:pStyle w:val="Overskrift2"/>
        <w:numPr>
          <w:ilvl w:val="1"/>
          <w:numId w:val="2"/>
        </w:numPr>
        <w:ind w:hanging="851"/>
        <w:rPr>
          <w:rFonts w:ascii="Oslo Sans Office" w:hAnsi="Oslo Sans Office"/>
          <w:color w:val="000000" w:themeColor="text1"/>
        </w:rPr>
      </w:pPr>
      <w:bookmarkStart w:id="71" w:name="_Toc423084392"/>
      <w:bookmarkStart w:id="72" w:name="_Toc203906911"/>
      <w:bookmarkStart w:id="73" w:name="_Toc511651103"/>
      <w:r w:rsidRPr="3EC53AF8">
        <w:rPr>
          <w:rFonts w:ascii="Oslo Sans Office" w:hAnsi="Oslo Sans Office"/>
          <w:color w:val="000000" w:themeColor="text1"/>
        </w:rPr>
        <w:t>Fri programvare</w:t>
      </w:r>
      <w:bookmarkEnd w:id="71"/>
      <w:bookmarkEnd w:id="72"/>
      <w:bookmarkEnd w:id="73"/>
    </w:p>
    <w:p w14:paraId="05097681"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Med fri programvare menes programvare som blir tilbudt under alminnelig anerkjente frie programvarelisenser.</w:t>
      </w:r>
    </w:p>
    <w:p w14:paraId="42C6D796" w14:textId="77777777" w:rsidR="009D0CA5" w:rsidRPr="00162EC0" w:rsidRDefault="009D0CA5" w:rsidP="3EC53AF8">
      <w:pPr>
        <w:rPr>
          <w:rFonts w:ascii="Oslo Sans Office" w:hAnsi="Oslo Sans Office"/>
          <w:color w:val="000000" w:themeColor="text1"/>
          <w:sz w:val="22"/>
          <w:szCs w:val="22"/>
        </w:rPr>
      </w:pPr>
    </w:p>
    <w:p w14:paraId="35D10194"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Hvis det skal benyttes fri programvare i forbindelse med oppdraget, skal dette spesifiseres i bilag 2, og kopi av de lisensbetingelsene som gjelder for den aktuelle frie programvaren (fri programvare-lisens) skal vedlegges.</w:t>
      </w:r>
    </w:p>
    <w:p w14:paraId="6E1831B3" w14:textId="77777777" w:rsidR="009D0CA5" w:rsidRPr="00162EC0" w:rsidRDefault="009D0CA5" w:rsidP="3EC53AF8">
      <w:pPr>
        <w:rPr>
          <w:rFonts w:ascii="Oslo Sans Office" w:hAnsi="Oslo Sans Office"/>
          <w:color w:val="000000" w:themeColor="text1"/>
          <w:sz w:val="22"/>
          <w:szCs w:val="22"/>
        </w:rPr>
      </w:pPr>
    </w:p>
    <w:p w14:paraId="698943A6"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Konsulenten skal påse at det ikke benyttes fri programvare med lisensbetingelser som er uforenlige med kravene til leveransen, eller som er uforenlige med lisensbetingelsene som gjelder for annen programvare som inngår i leveransen.</w:t>
      </w:r>
    </w:p>
    <w:p w14:paraId="54E11D2A" w14:textId="77777777" w:rsidR="009D0CA5" w:rsidRPr="00162EC0" w:rsidRDefault="009D0CA5" w:rsidP="3EC53AF8">
      <w:pPr>
        <w:rPr>
          <w:rFonts w:ascii="Oslo Sans Office" w:hAnsi="Oslo Sans Office"/>
          <w:color w:val="000000" w:themeColor="text1"/>
          <w:sz w:val="22"/>
          <w:szCs w:val="22"/>
        </w:rPr>
      </w:pPr>
    </w:p>
    <w:p w14:paraId="35803F95" w14:textId="77777777"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Konsulenten skal bare benytte fri programvare som etter en forsvarlig vurdering fra Konsulentens side ikke krenker tredjeparts rettigheter, og som tilbys under alminnelig anerkjente lisenser for fri programvare.</w:t>
      </w:r>
    </w:p>
    <w:p w14:paraId="31126E5D" w14:textId="77777777" w:rsidR="009D0CA5" w:rsidRPr="00162EC0" w:rsidRDefault="009D0CA5" w:rsidP="3EC53AF8">
      <w:pPr>
        <w:rPr>
          <w:rFonts w:ascii="Oslo Sans Office" w:hAnsi="Oslo Sans Office"/>
          <w:color w:val="000000" w:themeColor="text1"/>
          <w:sz w:val="22"/>
          <w:szCs w:val="22"/>
        </w:rPr>
      </w:pPr>
    </w:p>
    <w:p w14:paraId="2DE403A5" w14:textId="28C89E89" w:rsidR="009D0CA5" w:rsidRPr="00162EC0" w:rsidRDefault="009D0CA5" w:rsidP="3EC53AF8">
      <w:pPr>
        <w:rPr>
          <w:rFonts w:ascii="Oslo Sans Office" w:hAnsi="Oslo Sans Office"/>
          <w:color w:val="000000" w:themeColor="text1"/>
          <w:sz w:val="22"/>
          <w:szCs w:val="22"/>
        </w:rPr>
      </w:pPr>
      <w:r w:rsidRPr="3EC53AF8">
        <w:rPr>
          <w:rFonts w:ascii="Oslo Sans Office" w:hAnsi="Oslo Sans Office"/>
          <w:color w:val="000000" w:themeColor="text1"/>
          <w:sz w:val="22"/>
          <w:szCs w:val="22"/>
        </w:rPr>
        <w:t xml:space="preserve">For de deler av leveransen som er basert på fri programvare, herunder tilpasning og videreutvikling av denne, får Kunden de rettigheter som er nødvendige for å kunne </w:t>
      </w:r>
      <w:proofErr w:type="spellStart"/>
      <w:r w:rsidRPr="3EC53AF8">
        <w:rPr>
          <w:rFonts w:ascii="Oslo Sans Office" w:hAnsi="Oslo Sans Office"/>
          <w:color w:val="000000" w:themeColor="text1"/>
          <w:sz w:val="22"/>
          <w:szCs w:val="22"/>
        </w:rPr>
        <w:t>videredistribuere</w:t>
      </w:r>
      <w:proofErr w:type="spellEnd"/>
      <w:r w:rsidRPr="3EC53AF8">
        <w:rPr>
          <w:rFonts w:ascii="Oslo Sans Office" w:hAnsi="Oslo Sans Office"/>
          <w:color w:val="000000" w:themeColor="text1"/>
          <w:sz w:val="22"/>
          <w:szCs w:val="22"/>
        </w:rPr>
        <w:t xml:space="preserve"> resultatet under den aktuelle lisensen for fri programvare, eller under en kompatibel fri programvare-lisens hvis dette er spesifisert i bilag 2. Rettighetene omfatter tilgang til kildekode med tilhørende spesifikasjoner og dokumentasjon.</w:t>
      </w:r>
    </w:p>
    <w:p w14:paraId="37533FAC" w14:textId="77777777" w:rsidR="009D0CA5" w:rsidRPr="00162EC0" w:rsidRDefault="009D0CA5" w:rsidP="3EC53AF8">
      <w:pPr>
        <w:pStyle w:val="Overskrift2"/>
        <w:numPr>
          <w:ilvl w:val="1"/>
          <w:numId w:val="2"/>
        </w:numPr>
        <w:ind w:hanging="851"/>
        <w:rPr>
          <w:rFonts w:ascii="Oslo Sans Office" w:hAnsi="Oslo Sans Office"/>
          <w:color w:val="000000" w:themeColor="text1"/>
        </w:rPr>
      </w:pPr>
      <w:bookmarkStart w:id="74" w:name="_Toc507581776"/>
      <w:bookmarkStart w:id="75" w:name="_Toc511651104"/>
      <w:r w:rsidRPr="3EC53AF8">
        <w:rPr>
          <w:rFonts w:ascii="Oslo Sans Office" w:hAnsi="Oslo Sans Office"/>
          <w:color w:val="000000" w:themeColor="text1"/>
        </w:rPr>
        <w:t>Informasjonssikkerhet</w:t>
      </w:r>
      <w:bookmarkEnd w:id="74"/>
      <w:bookmarkEnd w:id="75"/>
      <w:r w:rsidRPr="3EC53AF8">
        <w:rPr>
          <w:rFonts w:ascii="Oslo Sans Office" w:hAnsi="Oslo Sans Office"/>
          <w:color w:val="000000" w:themeColor="text1"/>
        </w:rPr>
        <w:t xml:space="preserve"> </w:t>
      </w:r>
    </w:p>
    <w:p w14:paraId="7299ACE4"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skal iverksette forholdsmessige tiltak for å ivareta krav til informasjonssikkerhet i forbindelse med gjennomføring av Oppdraget.</w:t>
      </w:r>
    </w:p>
    <w:p w14:paraId="0EE9F192"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Dette innebærer at Konsulenten skal iverksette forholdsmessige tiltak for å sikre konfidensialitet av Kundens data samt tiltak for å sikre at data ikke kommer på avveie. Videre skal Konsulenten iverksette forholdsmessige tiltak mot utilsiktet endring og sletting av data samt mot angrep av virus og annen skadevoldende programvare.</w:t>
      </w:r>
    </w:p>
    <w:p w14:paraId="62431CDC" w14:textId="77777777" w:rsidR="009D0CA5" w:rsidRDefault="009D0CA5" w:rsidP="009D0CA5"/>
    <w:p w14:paraId="3E743DC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Dersom Kunden har nærmere krav til hvorledes informasjonssikkerheten skal ivaretas fra Konsulenten side, skal Kunden angi dette i bilag 1.</w:t>
      </w:r>
    </w:p>
    <w:p w14:paraId="49E398E2" w14:textId="77777777" w:rsidR="009D0CA5" w:rsidRPr="00162EC0" w:rsidRDefault="009D0CA5" w:rsidP="009D0CA5">
      <w:pPr>
        <w:rPr>
          <w:rFonts w:ascii="Oslo Sans Office" w:hAnsi="Oslo Sans Office"/>
          <w:sz w:val="22"/>
          <w:szCs w:val="22"/>
        </w:rPr>
      </w:pPr>
    </w:p>
    <w:p w14:paraId="4B2A8C9D"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plikter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Konsulenten eller andre som ikke har behov for informasjonen i sitt arbeid for Kunden.</w:t>
      </w:r>
    </w:p>
    <w:p w14:paraId="16287F21" w14:textId="77777777" w:rsidR="009D0CA5" w:rsidRPr="00162EC0" w:rsidRDefault="009D0CA5" w:rsidP="009D0CA5">
      <w:pPr>
        <w:rPr>
          <w:rFonts w:ascii="Oslo Sans Office" w:hAnsi="Oslo Sans Office"/>
          <w:sz w:val="22"/>
          <w:szCs w:val="22"/>
        </w:rPr>
      </w:pPr>
    </w:p>
    <w:p w14:paraId="0B661F0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Dersom Kunden har nærmere krav til hvorledes Konsulenten skal ivareta kravet til atskillelses av data, skal Kunden angi dette i bilag 1.</w:t>
      </w:r>
    </w:p>
    <w:p w14:paraId="5BE93A62" w14:textId="77777777" w:rsidR="009D0CA5" w:rsidRPr="00162EC0" w:rsidRDefault="009D0CA5" w:rsidP="009D0CA5">
      <w:pPr>
        <w:rPr>
          <w:rFonts w:ascii="Oslo Sans Office" w:hAnsi="Oslo Sans Office"/>
          <w:sz w:val="22"/>
          <w:szCs w:val="22"/>
        </w:rPr>
      </w:pPr>
    </w:p>
    <w:p w14:paraId="4ECBB57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Konsulenten skal påse at leverandører av tredjepartsleveranser foretar tilstrekkelig og nødvendig sikring av Kundens data. </w:t>
      </w:r>
    </w:p>
    <w:p w14:paraId="384BA73E" w14:textId="77777777" w:rsidR="009D0CA5" w:rsidRPr="00162EC0" w:rsidRDefault="009D0CA5" w:rsidP="009D0CA5">
      <w:pPr>
        <w:rPr>
          <w:rFonts w:ascii="Oslo Sans Office" w:hAnsi="Oslo Sans Office"/>
          <w:sz w:val="22"/>
          <w:szCs w:val="22"/>
        </w:rPr>
      </w:pPr>
    </w:p>
    <w:p w14:paraId="281DD3B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Dersom Kunden har nærmere krav til hvorledes Konsulenten skal påse at leverandør(er) av tredjepartsleveranser foretar tilstrekkelig og nødvendig sikring av Kundens data, skal Kunden angi dette i bilag 1.</w:t>
      </w:r>
    </w:p>
    <w:p w14:paraId="34B3F2EB" w14:textId="77777777" w:rsidR="009D0CA5" w:rsidRDefault="009D0CA5" w:rsidP="3EC53AF8">
      <w:pPr>
        <w:rPr>
          <w:color w:val="000000" w:themeColor="text1"/>
        </w:rPr>
      </w:pPr>
    </w:p>
    <w:p w14:paraId="374D0354" w14:textId="77777777" w:rsidR="009D0CA5" w:rsidRPr="00162EC0" w:rsidRDefault="009D0CA5" w:rsidP="3EC53AF8">
      <w:pPr>
        <w:pStyle w:val="Overskrift2"/>
        <w:numPr>
          <w:ilvl w:val="1"/>
          <w:numId w:val="2"/>
        </w:numPr>
        <w:ind w:hanging="851"/>
        <w:rPr>
          <w:rFonts w:ascii="Oslo Sans Office" w:hAnsi="Oslo Sans Office"/>
          <w:color w:val="000000" w:themeColor="text1"/>
        </w:rPr>
      </w:pPr>
      <w:bookmarkStart w:id="76" w:name="_Toc507581777"/>
      <w:bookmarkStart w:id="77" w:name="_Toc511651105"/>
      <w:r w:rsidRPr="3EC53AF8">
        <w:rPr>
          <w:rFonts w:ascii="Oslo Sans Office" w:hAnsi="Oslo Sans Office"/>
          <w:color w:val="000000" w:themeColor="text1"/>
        </w:rPr>
        <w:t>Personopplysninger</w:t>
      </w:r>
      <w:bookmarkEnd w:id="76"/>
      <w:bookmarkEnd w:id="77"/>
    </w:p>
    <w:p w14:paraId="78C15B26" w14:textId="77777777" w:rsidR="009D0CA5" w:rsidRPr="00162EC0" w:rsidRDefault="009D0CA5" w:rsidP="3EC53AF8">
      <w:pPr>
        <w:rPr>
          <w:rFonts w:ascii="Oslo Sans Office" w:hAnsi="Oslo Sans Office" w:cs="Arial"/>
          <w:color w:val="000000" w:themeColor="text1"/>
          <w:sz w:val="22"/>
          <w:szCs w:val="22"/>
        </w:rPr>
      </w:pPr>
      <w:r w:rsidRPr="3EC53AF8">
        <w:rPr>
          <w:rFonts w:ascii="Oslo Sans Office" w:hAnsi="Oslo Sans Office" w:cs="Arial"/>
          <w:color w:val="000000" w:themeColor="text1"/>
          <w:sz w:val="22"/>
          <w:szCs w:val="22"/>
        </w:rPr>
        <w:t xml:space="preserve">Dersom Konsulenten ved utførelsen av Oppdraget skal behandle personopplysninger, skal Konsulenten i bilag 2 beskrive hvordan tilfredsstillende behandling i tråd med personopplysningsregelverket skal oppnås og gjennomføres. Dette omfatter blant annet krav til innebygget personvern. Dette gjelder uavhengig av om Kunden har stilt krav om dette i bilag 1. </w:t>
      </w:r>
    </w:p>
    <w:p w14:paraId="7D34F5C7" w14:textId="77777777" w:rsidR="009D0CA5" w:rsidRPr="00162EC0" w:rsidRDefault="009D0CA5" w:rsidP="3EC53AF8">
      <w:pPr>
        <w:rPr>
          <w:rFonts w:ascii="Oslo Sans Office" w:hAnsi="Oslo Sans Office" w:cs="Arial"/>
          <w:color w:val="000000" w:themeColor="text1"/>
          <w:sz w:val="22"/>
          <w:szCs w:val="22"/>
        </w:rPr>
      </w:pPr>
    </w:p>
    <w:p w14:paraId="7B37AE0B" w14:textId="77777777" w:rsidR="009D0CA5" w:rsidRPr="00162EC0" w:rsidRDefault="009D0CA5" w:rsidP="3EC53AF8">
      <w:pPr>
        <w:rPr>
          <w:rFonts w:ascii="Oslo Sans Office" w:hAnsi="Oslo Sans Office" w:cs="Arial"/>
          <w:color w:val="000000" w:themeColor="text1"/>
          <w:sz w:val="22"/>
          <w:szCs w:val="22"/>
        </w:rPr>
      </w:pPr>
      <w:r w:rsidRPr="3EC53AF8">
        <w:rPr>
          <w:rFonts w:ascii="Oslo Sans Office" w:hAnsi="Oslo Sans Office" w:cs="Arial"/>
          <w:color w:val="000000" w:themeColor="text1"/>
          <w:sz w:val="22"/>
          <w:szCs w:val="22"/>
        </w:rPr>
        <w:t>Dersom Kunden har nærmere krav knyttet til Konsulentens informasjonssikkerhetstiltak, skal Kunden angi dette i bilag 1.</w:t>
      </w:r>
    </w:p>
    <w:p w14:paraId="0B4020A7" w14:textId="77777777" w:rsidR="009D0CA5" w:rsidRPr="00162EC0" w:rsidRDefault="009D0CA5" w:rsidP="3EC53AF8">
      <w:pPr>
        <w:rPr>
          <w:rFonts w:ascii="Oslo Sans Office" w:hAnsi="Oslo Sans Office" w:cs="Arial"/>
          <w:color w:val="000000" w:themeColor="text1"/>
          <w:sz w:val="22"/>
          <w:szCs w:val="22"/>
        </w:rPr>
      </w:pPr>
    </w:p>
    <w:p w14:paraId="62081420" w14:textId="77777777" w:rsidR="009D0CA5" w:rsidRPr="00162EC0" w:rsidRDefault="009D0CA5" w:rsidP="3EC53AF8">
      <w:pPr>
        <w:rPr>
          <w:rFonts w:ascii="Oslo Sans Office" w:hAnsi="Oslo Sans Office" w:cs="Arial"/>
          <w:color w:val="000000" w:themeColor="text1"/>
          <w:sz w:val="22"/>
          <w:szCs w:val="22"/>
        </w:rPr>
      </w:pPr>
      <w:r w:rsidRPr="3EC53AF8">
        <w:rPr>
          <w:rFonts w:ascii="Oslo Sans Office" w:hAnsi="Oslo Sans Office" w:cs="Arial"/>
          <w:color w:val="000000" w:themeColor="text1"/>
          <w:sz w:val="22"/>
          <w:szCs w:val="22"/>
        </w:rPr>
        <w:t xml:space="preserve">Dokumentasjon vedrørende informasjonssystemet og sikkerhetstiltakene er tilfredsstillende skal på forespørsel være tilgjengelig for Kunden og dennes revisorer, samt for Datatilsynet og Personvernnemnda. Dersom Kunden har nærmere dokumentasjonskrav knyttet til informasjonssystemet og sikkerhetstiltakene, skal Kunden angi dette i bilag 1. Dersom Kunden ber om informasjon for å gjennomføre vurdering av personvernkonsekvenser («Data </w:t>
      </w:r>
      <w:proofErr w:type="spellStart"/>
      <w:r w:rsidRPr="3EC53AF8">
        <w:rPr>
          <w:rFonts w:ascii="Oslo Sans Office" w:hAnsi="Oslo Sans Office" w:cs="Arial"/>
          <w:color w:val="000000" w:themeColor="text1"/>
          <w:sz w:val="22"/>
          <w:szCs w:val="22"/>
        </w:rPr>
        <w:t>Protection</w:t>
      </w:r>
      <w:proofErr w:type="spellEnd"/>
      <w:r w:rsidRPr="3EC53AF8">
        <w:rPr>
          <w:rFonts w:ascii="Oslo Sans Office" w:hAnsi="Oslo Sans Office" w:cs="Arial"/>
          <w:color w:val="000000" w:themeColor="text1"/>
          <w:sz w:val="22"/>
          <w:szCs w:val="22"/>
        </w:rPr>
        <w:t xml:space="preserve"> </w:t>
      </w:r>
      <w:proofErr w:type="spellStart"/>
      <w:r w:rsidRPr="3EC53AF8">
        <w:rPr>
          <w:rFonts w:ascii="Oslo Sans Office" w:hAnsi="Oslo Sans Office" w:cs="Arial"/>
          <w:color w:val="000000" w:themeColor="text1"/>
          <w:sz w:val="22"/>
          <w:szCs w:val="22"/>
        </w:rPr>
        <w:t>Impact</w:t>
      </w:r>
      <w:proofErr w:type="spellEnd"/>
      <w:r w:rsidRPr="3EC53AF8">
        <w:rPr>
          <w:rFonts w:ascii="Oslo Sans Office" w:hAnsi="Oslo Sans Office" w:cs="Arial"/>
          <w:color w:val="000000" w:themeColor="text1"/>
          <w:sz w:val="22"/>
          <w:szCs w:val="22"/>
        </w:rPr>
        <w:t xml:space="preserve"> </w:t>
      </w:r>
      <w:proofErr w:type="spellStart"/>
      <w:r w:rsidRPr="3EC53AF8">
        <w:rPr>
          <w:rFonts w:ascii="Oslo Sans Office" w:hAnsi="Oslo Sans Office" w:cs="Arial"/>
          <w:color w:val="000000" w:themeColor="text1"/>
          <w:sz w:val="22"/>
          <w:szCs w:val="22"/>
        </w:rPr>
        <w:t>Assessments</w:t>
      </w:r>
      <w:proofErr w:type="spellEnd"/>
      <w:r w:rsidRPr="3EC53AF8">
        <w:rPr>
          <w:rFonts w:ascii="Oslo Sans Office" w:hAnsi="Oslo Sans Office" w:cs="Arial"/>
          <w:color w:val="000000" w:themeColor="text1"/>
          <w:sz w:val="22"/>
          <w:szCs w:val="22"/>
        </w:rPr>
        <w:t>»), skal Konsulenten bistå med å fremskaffe slik informasjon.</w:t>
      </w:r>
    </w:p>
    <w:p w14:paraId="1D7B270A" w14:textId="77777777" w:rsidR="009D0CA5" w:rsidRPr="00162EC0" w:rsidRDefault="009D0CA5" w:rsidP="3EC53AF8">
      <w:pPr>
        <w:rPr>
          <w:rFonts w:ascii="Oslo Sans Office" w:hAnsi="Oslo Sans Office" w:cs="Arial"/>
          <w:color w:val="000000" w:themeColor="text1"/>
          <w:sz w:val="22"/>
          <w:szCs w:val="22"/>
        </w:rPr>
      </w:pPr>
    </w:p>
    <w:p w14:paraId="4E134F73" w14:textId="77777777" w:rsidR="009D0CA5" w:rsidRPr="00162EC0" w:rsidRDefault="009D0CA5" w:rsidP="3EC53AF8">
      <w:pPr>
        <w:rPr>
          <w:rFonts w:ascii="Oslo Sans Office" w:hAnsi="Oslo Sans Office" w:cs="Arial"/>
          <w:color w:val="000000" w:themeColor="text1"/>
          <w:sz w:val="22"/>
          <w:szCs w:val="22"/>
        </w:rPr>
      </w:pPr>
      <w:r w:rsidRPr="3EC53AF8">
        <w:rPr>
          <w:rFonts w:ascii="Oslo Sans Office" w:hAnsi="Oslo Sans Office" w:cs="Arial"/>
          <w:color w:val="000000" w:themeColor="text1"/>
          <w:sz w:val="22"/>
          <w:szCs w:val="22"/>
        </w:rPr>
        <w:t>Konsulenten kan ikke overlate personopplysninger til andre for lagring, bearbeidelse eller sletting uten at det på forhånd er innhentet særlig eller generell skriftlig tillatelse til dette fra Kunden. Konsulenten skal sørge for at eventuelle underleverandører Konsulenten benytter, og som behandler personopplysninger, påtar seg tilsvarende forpliktelser som i avtalens punkt 6.2. Dersom det er innhentet særlig eller generell skriftlig tillatelse, skal Konsulenten underrette Kunden om eventuelle planer om å benytte andre databehandlere eller utskifting av databehandlere, og dermed gi Kunden muligheten til å motsette seg slike endringer. Underleverandører som er godkjent av Kunden skal fremgå av bilag 5.</w:t>
      </w:r>
    </w:p>
    <w:p w14:paraId="4F904CB7" w14:textId="77777777" w:rsidR="009D0CA5" w:rsidRPr="00162EC0" w:rsidRDefault="009D0CA5" w:rsidP="3EC53AF8">
      <w:pPr>
        <w:rPr>
          <w:rFonts w:ascii="Oslo Sans Office" w:hAnsi="Oslo Sans Office" w:cs="Arial"/>
          <w:color w:val="000000" w:themeColor="text1"/>
          <w:sz w:val="22"/>
          <w:szCs w:val="22"/>
        </w:rPr>
      </w:pPr>
    </w:p>
    <w:p w14:paraId="1D9030FD" w14:textId="77777777" w:rsidR="009D0CA5" w:rsidRPr="00162EC0" w:rsidRDefault="009D0CA5" w:rsidP="3EC53AF8">
      <w:pPr>
        <w:rPr>
          <w:rFonts w:ascii="Oslo Sans Office" w:hAnsi="Oslo Sans Office" w:cs="Arial"/>
          <w:color w:val="000000" w:themeColor="text1"/>
          <w:sz w:val="22"/>
          <w:szCs w:val="22"/>
        </w:rPr>
      </w:pPr>
      <w:r w:rsidRPr="3EC53AF8">
        <w:rPr>
          <w:rFonts w:ascii="Oslo Sans Office" w:hAnsi="Oslo Sans Office" w:cs="Arial"/>
          <w:color w:val="000000" w:themeColor="text1"/>
          <w:sz w:val="22"/>
          <w:szCs w:val="22"/>
        </w:rPr>
        <w:t>Personopplysninger skal ikke overføres til land utenfor EØS-området uten overføringsgrunnlag og dokumentasjon som påviser at vilkårene for å benytte overføringsgrunnlaget er oppfylt. Konsulenten skal i et slikt tilfelle dokumentere dette i bilag 2.</w:t>
      </w:r>
    </w:p>
    <w:p w14:paraId="06971CD3" w14:textId="77777777" w:rsidR="009D0CA5" w:rsidRPr="00162EC0" w:rsidRDefault="009D0CA5" w:rsidP="3EC53AF8">
      <w:pPr>
        <w:rPr>
          <w:rFonts w:ascii="Oslo Sans Office" w:hAnsi="Oslo Sans Office" w:cs="Arial"/>
          <w:color w:val="000000" w:themeColor="text1"/>
          <w:sz w:val="22"/>
          <w:szCs w:val="22"/>
        </w:rPr>
      </w:pPr>
    </w:p>
    <w:p w14:paraId="68943D28" w14:textId="77777777" w:rsidR="009D0CA5" w:rsidRPr="00162EC0" w:rsidRDefault="009D0CA5" w:rsidP="3EC53AF8">
      <w:pPr>
        <w:rPr>
          <w:rFonts w:ascii="Oslo Sans Office" w:hAnsi="Oslo Sans Office" w:cs="Arial"/>
          <w:color w:val="000000" w:themeColor="text1"/>
          <w:sz w:val="22"/>
          <w:szCs w:val="22"/>
        </w:rPr>
      </w:pPr>
      <w:r w:rsidRPr="3EC53AF8">
        <w:rPr>
          <w:rFonts w:ascii="Oslo Sans Office" w:hAnsi="Oslo Sans Office" w:cs="Arial"/>
          <w:color w:val="000000" w:themeColor="text1"/>
          <w:sz w:val="22"/>
          <w:szCs w:val="22"/>
        </w:rPr>
        <w:t xml:space="preserve">Dersom oppdraget går ut på å behandle personopplysninger på vegne av Kunden, plikter Kunden og Konsulenten å inngå en databehandleravtale i samsvar med personopplysningslovgivningen. Dersom Kunden ikke har utarbeidet et utkast til databehandleravtale, skal Konsulenten legge ved et utkast som vedlegg til bilag 2. Databehandleravtale må være inngått før behandlingen av personopplysninger påbegynnes. </w:t>
      </w:r>
    </w:p>
    <w:p w14:paraId="2A1F701D" w14:textId="77777777" w:rsidR="009D0CA5" w:rsidRPr="00162EC0" w:rsidRDefault="009D0CA5" w:rsidP="3EC53AF8">
      <w:pPr>
        <w:rPr>
          <w:rFonts w:ascii="Oslo Sans Office" w:hAnsi="Oslo Sans Office" w:cs="Arial"/>
          <w:color w:val="000000" w:themeColor="text1"/>
          <w:sz w:val="22"/>
          <w:szCs w:val="22"/>
        </w:rPr>
      </w:pPr>
    </w:p>
    <w:p w14:paraId="567E47D6" w14:textId="77777777" w:rsidR="009D0CA5" w:rsidRPr="00162EC0" w:rsidRDefault="009D0CA5" w:rsidP="3EC53AF8">
      <w:pPr>
        <w:rPr>
          <w:rFonts w:ascii="Oslo Sans Office" w:hAnsi="Oslo Sans Office" w:cs="Arial"/>
          <w:color w:val="000000" w:themeColor="text1"/>
          <w:sz w:val="22"/>
          <w:szCs w:val="22"/>
        </w:rPr>
      </w:pPr>
      <w:r w:rsidRPr="3EC53AF8">
        <w:rPr>
          <w:rFonts w:ascii="Oslo Sans Office" w:hAnsi="Oslo Sans Office" w:cs="Arial"/>
          <w:color w:val="000000" w:themeColor="text1"/>
          <w:sz w:val="22"/>
          <w:szCs w:val="22"/>
        </w:rPr>
        <w:t>Dersom partene har inngått en databehandleravtale, har databehandleravtalen forrang ved eventuell motstrid med avtalens bestemmelser knyttet til behandling av personopplysninger.</w:t>
      </w:r>
    </w:p>
    <w:p w14:paraId="3C97D32C" w14:textId="77777777" w:rsidR="009D0CA5" w:rsidRPr="00162EC0" w:rsidRDefault="009D0CA5" w:rsidP="009D0CA5">
      <w:pPr>
        <w:pStyle w:val="Overskrift1"/>
        <w:numPr>
          <w:ilvl w:val="0"/>
          <w:numId w:val="2"/>
        </w:numPr>
        <w:ind w:hanging="851"/>
        <w:rPr>
          <w:rFonts w:ascii="Oslo Sans Office" w:hAnsi="Oslo Sans Office"/>
        </w:rPr>
      </w:pPr>
      <w:bookmarkStart w:id="78" w:name="_Toc423084393"/>
      <w:bookmarkStart w:id="79" w:name="_Toc150576479"/>
      <w:bookmarkStart w:id="80" w:name="_Toc511651106"/>
      <w:r w:rsidRPr="00162EC0">
        <w:rPr>
          <w:rFonts w:ascii="Oslo Sans Office" w:hAnsi="Oslo Sans Office"/>
        </w:rPr>
        <w:t>Kundens plikter</w:t>
      </w:r>
      <w:bookmarkEnd w:id="78"/>
      <w:bookmarkEnd w:id="79"/>
      <w:bookmarkEnd w:id="80"/>
    </w:p>
    <w:p w14:paraId="2E5675A4" w14:textId="77777777" w:rsidR="009D0CA5" w:rsidRPr="00162EC0" w:rsidRDefault="009D0CA5" w:rsidP="009D0CA5">
      <w:pPr>
        <w:pStyle w:val="Overskrift2"/>
        <w:numPr>
          <w:ilvl w:val="1"/>
          <w:numId w:val="2"/>
        </w:numPr>
        <w:ind w:hanging="851"/>
        <w:rPr>
          <w:rFonts w:ascii="Oslo Sans Office" w:hAnsi="Oslo Sans Office"/>
        </w:rPr>
      </w:pPr>
      <w:bookmarkStart w:id="81" w:name="_Toc423084394"/>
      <w:bookmarkStart w:id="82" w:name="_Toc150576480"/>
      <w:bookmarkStart w:id="83" w:name="_Toc511651107"/>
      <w:r w:rsidRPr="00162EC0">
        <w:rPr>
          <w:rFonts w:ascii="Oslo Sans Office" w:hAnsi="Oslo Sans Office"/>
        </w:rPr>
        <w:t>Kundens ansvar og medvirkning</w:t>
      </w:r>
      <w:bookmarkEnd w:id="81"/>
      <w:bookmarkEnd w:id="82"/>
      <w:bookmarkEnd w:id="83"/>
    </w:p>
    <w:p w14:paraId="0C56774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Kunden skal lojalt medvirke til oppdragets gjennomføring. </w:t>
      </w:r>
    </w:p>
    <w:p w14:paraId="5F96A722" w14:textId="77777777" w:rsidR="009D0CA5" w:rsidRPr="00162EC0" w:rsidRDefault="009D0CA5" w:rsidP="009D0CA5">
      <w:pPr>
        <w:rPr>
          <w:rFonts w:ascii="Oslo Sans Office" w:hAnsi="Oslo Sans Office"/>
          <w:sz w:val="22"/>
          <w:szCs w:val="22"/>
        </w:rPr>
      </w:pPr>
    </w:p>
    <w:p w14:paraId="7CD69D7B"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Henvendelser fra Konsulenten skal besvares uten ugrunnet opphold.</w:t>
      </w:r>
    </w:p>
    <w:p w14:paraId="5B95CD12" w14:textId="77777777" w:rsidR="009D0CA5" w:rsidRPr="00162EC0" w:rsidRDefault="009D0CA5" w:rsidP="009D0CA5">
      <w:pPr>
        <w:rPr>
          <w:rFonts w:ascii="Oslo Sans Office" w:hAnsi="Oslo Sans Office"/>
          <w:sz w:val="22"/>
          <w:szCs w:val="22"/>
        </w:rPr>
      </w:pPr>
    </w:p>
    <w:p w14:paraId="53ADFE39"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Kunden skal uten ugrunnet opphold varsle om forhold som Kunden forstår eller bør forstå at kan få betydning for oppdragets gjennomføring, herunder eventuelle forventede forsinkelser.</w:t>
      </w:r>
    </w:p>
    <w:p w14:paraId="5220BBB2" w14:textId="77777777" w:rsidR="009D0CA5" w:rsidRDefault="009D0CA5" w:rsidP="009D0CA5">
      <w:pPr>
        <w:pStyle w:val="Merknadstekst"/>
      </w:pPr>
    </w:p>
    <w:p w14:paraId="42F59B8D" w14:textId="77777777" w:rsidR="009D0CA5" w:rsidRPr="00162EC0" w:rsidRDefault="009D0CA5" w:rsidP="009D0CA5">
      <w:pPr>
        <w:pStyle w:val="Overskrift2"/>
        <w:numPr>
          <w:ilvl w:val="1"/>
          <w:numId w:val="2"/>
        </w:numPr>
        <w:ind w:hanging="851"/>
        <w:rPr>
          <w:rFonts w:ascii="Oslo Sans Office" w:hAnsi="Oslo Sans Office"/>
        </w:rPr>
      </w:pPr>
      <w:bookmarkStart w:id="84" w:name="_Toc423084395"/>
      <w:bookmarkStart w:id="85" w:name="_Toc150576481"/>
      <w:bookmarkStart w:id="86" w:name="_Toc511651108"/>
      <w:r w:rsidRPr="00162EC0">
        <w:rPr>
          <w:rFonts w:ascii="Oslo Sans Office" w:hAnsi="Oslo Sans Office"/>
        </w:rPr>
        <w:t>Bruk av tredjepart</w:t>
      </w:r>
      <w:bookmarkEnd w:id="84"/>
      <w:bookmarkEnd w:id="85"/>
      <w:bookmarkEnd w:id="86"/>
    </w:p>
    <w:p w14:paraId="529ADA6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Kunden kan fritt engasjere tredjepart til å bistå seg i forbindelse med sine oppgaver under avtalen. Konsulenten skal varsles om engasjementet. Konsulenten kan motsette seg engasjementet hvis han påviser at det vil medføre vesentlig forretningsmessig ulempe for ham.</w:t>
      </w:r>
    </w:p>
    <w:p w14:paraId="13CB595B" w14:textId="77777777" w:rsidR="009D0CA5" w:rsidRPr="00162EC0" w:rsidRDefault="009D0CA5" w:rsidP="009D0CA5">
      <w:pPr>
        <w:rPr>
          <w:rFonts w:ascii="Oslo Sans Office" w:hAnsi="Oslo Sans Office"/>
          <w:sz w:val="22"/>
          <w:szCs w:val="22"/>
        </w:rPr>
      </w:pPr>
    </w:p>
    <w:p w14:paraId="06F0F81D"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Tredjepart som benyttes, skal angis i bilag 4.</w:t>
      </w:r>
    </w:p>
    <w:p w14:paraId="2337F83F" w14:textId="77777777" w:rsidR="009D0CA5" w:rsidRPr="00162EC0" w:rsidRDefault="009D0CA5" w:rsidP="009D0CA5">
      <w:pPr>
        <w:pStyle w:val="Overskrift1"/>
        <w:numPr>
          <w:ilvl w:val="0"/>
          <w:numId w:val="2"/>
        </w:numPr>
        <w:ind w:hanging="851"/>
        <w:rPr>
          <w:rFonts w:ascii="Oslo Sans Office" w:hAnsi="Oslo Sans Office"/>
        </w:rPr>
      </w:pPr>
      <w:bookmarkStart w:id="87" w:name="_Toc423084396"/>
      <w:bookmarkStart w:id="88" w:name="_Toc150576482"/>
      <w:bookmarkStart w:id="89" w:name="_Toc511651109"/>
      <w:r w:rsidRPr="00162EC0">
        <w:rPr>
          <w:rFonts w:ascii="Oslo Sans Office" w:hAnsi="Oslo Sans Office"/>
        </w:rPr>
        <w:t>Partenes plikter</w:t>
      </w:r>
      <w:bookmarkEnd w:id="87"/>
      <w:bookmarkEnd w:id="88"/>
      <w:bookmarkEnd w:id="89"/>
    </w:p>
    <w:p w14:paraId="1DC9A5BA" w14:textId="77777777" w:rsidR="009D0CA5" w:rsidRDefault="009D0CA5" w:rsidP="009D0CA5">
      <w:pPr>
        <w:pStyle w:val="Overskrift2"/>
        <w:numPr>
          <w:ilvl w:val="1"/>
          <w:numId w:val="2"/>
        </w:numPr>
        <w:ind w:hanging="851"/>
      </w:pPr>
      <w:bookmarkStart w:id="90" w:name="_Toc423084397"/>
      <w:bookmarkStart w:id="91" w:name="_Toc150576483"/>
      <w:bookmarkStart w:id="92" w:name="_Toc150332162"/>
      <w:bookmarkStart w:id="93" w:name="_Toc511651110"/>
      <w:r>
        <w:t>Møter</w:t>
      </w:r>
      <w:bookmarkEnd w:id="90"/>
      <w:bookmarkEnd w:id="91"/>
      <w:bookmarkEnd w:id="92"/>
      <w:bookmarkEnd w:id="93"/>
    </w:p>
    <w:p w14:paraId="60C89D2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Dersom en part finner det nødvendig, kan parten med minst 3 (tre) virkedagers varsel innkalle til møte med den annen part for å drøfte avtaleforholdet og måten avtaleforholdet blir gjennomført på.</w:t>
      </w:r>
    </w:p>
    <w:p w14:paraId="6D9C8D39" w14:textId="77777777" w:rsidR="009D0CA5" w:rsidRPr="00162EC0" w:rsidRDefault="009D0CA5" w:rsidP="009D0CA5">
      <w:pPr>
        <w:rPr>
          <w:rFonts w:ascii="Oslo Sans Office" w:hAnsi="Oslo Sans Office"/>
          <w:sz w:val="22"/>
          <w:szCs w:val="22"/>
        </w:rPr>
      </w:pPr>
    </w:p>
    <w:p w14:paraId="2427E1D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Annen frist og rutiner for møtene kan avtales i bilag 4.</w:t>
      </w:r>
    </w:p>
    <w:p w14:paraId="675E05EE" w14:textId="77777777" w:rsidR="009D0CA5" w:rsidRDefault="009D0CA5" w:rsidP="009D0CA5"/>
    <w:p w14:paraId="4D973E82" w14:textId="77777777" w:rsidR="009D0CA5" w:rsidRPr="00162EC0" w:rsidRDefault="009D0CA5" w:rsidP="009D0CA5">
      <w:pPr>
        <w:pStyle w:val="Overskrift2"/>
        <w:numPr>
          <w:ilvl w:val="1"/>
          <w:numId w:val="2"/>
        </w:numPr>
        <w:ind w:hanging="851"/>
        <w:rPr>
          <w:rFonts w:ascii="Oslo Sans Office" w:hAnsi="Oslo Sans Office"/>
        </w:rPr>
      </w:pPr>
      <w:bookmarkStart w:id="94" w:name="_Toc423084398"/>
      <w:bookmarkStart w:id="95" w:name="_Toc150576484"/>
      <w:bookmarkStart w:id="96" w:name="_Toc511651111"/>
      <w:r w:rsidRPr="00162EC0">
        <w:rPr>
          <w:rFonts w:ascii="Oslo Sans Office" w:hAnsi="Oslo Sans Office"/>
        </w:rPr>
        <w:t>Ansvar for underleverandør og tredjepart</w:t>
      </w:r>
      <w:bookmarkEnd w:id="94"/>
      <w:bookmarkEnd w:id="95"/>
      <w:bookmarkEnd w:id="96"/>
    </w:p>
    <w:p w14:paraId="2CE45618"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Dersom en av partene engasjerer tredjepart eller underleverandør til å utføre arbeidsoppgaver som følger av denne avtalen, er parten fullt ansvarlig for utførelsen av disse oppgavene på samme måte som om parten selv stod for utførelsen.</w:t>
      </w:r>
    </w:p>
    <w:p w14:paraId="2FC17F8B" w14:textId="77777777" w:rsidR="009D0CA5" w:rsidRPr="00162EC0" w:rsidRDefault="009D0CA5" w:rsidP="009D0CA5">
      <w:pPr>
        <w:rPr>
          <w:rFonts w:ascii="Oslo Sans Office" w:hAnsi="Oslo Sans Office"/>
          <w:sz w:val="22"/>
          <w:szCs w:val="22"/>
        </w:rPr>
      </w:pPr>
    </w:p>
    <w:p w14:paraId="5B94239B" w14:textId="77777777" w:rsidR="009D0CA5" w:rsidRPr="00162EC0" w:rsidRDefault="009D0CA5" w:rsidP="009D0CA5">
      <w:pPr>
        <w:pStyle w:val="Overskrift2"/>
        <w:numPr>
          <w:ilvl w:val="1"/>
          <w:numId w:val="2"/>
        </w:numPr>
        <w:ind w:hanging="851"/>
        <w:rPr>
          <w:rFonts w:ascii="Oslo Sans Office" w:hAnsi="Oslo Sans Office"/>
        </w:rPr>
      </w:pPr>
      <w:bookmarkStart w:id="97" w:name="_Toc423084399"/>
      <w:bookmarkStart w:id="98" w:name="_Toc150576485"/>
      <w:bookmarkStart w:id="99" w:name="_Toc511651112"/>
      <w:r w:rsidRPr="00162EC0">
        <w:rPr>
          <w:rFonts w:ascii="Oslo Sans Office" w:hAnsi="Oslo Sans Office"/>
        </w:rPr>
        <w:t>Risiko og ansvar for kommunikasjon og dokumentasjon</w:t>
      </w:r>
      <w:bookmarkEnd w:id="97"/>
      <w:bookmarkEnd w:id="98"/>
      <w:bookmarkEnd w:id="99"/>
    </w:p>
    <w:p w14:paraId="061C4C2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Begge parter skal sørge for forsvarlig kommunikasjon, oppbevaring og sikkerhetskopiering av dokumenter og annet materiale av betydning for oppdraget uansett form, herunder e-post og annet elektronisk lagret materiale. </w:t>
      </w:r>
    </w:p>
    <w:p w14:paraId="0A4F7224" w14:textId="77777777" w:rsidR="009D0CA5" w:rsidRPr="00162EC0" w:rsidRDefault="009D0CA5" w:rsidP="009D0CA5">
      <w:pPr>
        <w:rPr>
          <w:rFonts w:ascii="Oslo Sans Office" w:hAnsi="Oslo Sans Office"/>
          <w:sz w:val="22"/>
          <w:szCs w:val="22"/>
        </w:rPr>
      </w:pPr>
    </w:p>
    <w:p w14:paraId="1081BD14"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har risikoen og ansvaret for alt materiale uansett form, som skades eller ødelegges mens de befinner seg under Konsulentens kontroll.</w:t>
      </w:r>
    </w:p>
    <w:p w14:paraId="5AE48A43" w14:textId="77777777" w:rsidR="009D0CA5" w:rsidRDefault="009D0CA5" w:rsidP="009D0CA5"/>
    <w:p w14:paraId="65B33638" w14:textId="77777777" w:rsidR="009D0CA5" w:rsidRPr="00162EC0" w:rsidRDefault="009D0CA5" w:rsidP="009D0CA5">
      <w:pPr>
        <w:pStyle w:val="Overskrift2"/>
        <w:numPr>
          <w:ilvl w:val="1"/>
          <w:numId w:val="2"/>
        </w:numPr>
        <w:ind w:hanging="851"/>
        <w:rPr>
          <w:rFonts w:ascii="Oslo Sans Office" w:hAnsi="Oslo Sans Office"/>
        </w:rPr>
      </w:pPr>
      <w:bookmarkStart w:id="100" w:name="_Toc423084400"/>
      <w:bookmarkStart w:id="101" w:name="_Toc150576486"/>
      <w:bookmarkStart w:id="102" w:name="_Toc511651113"/>
      <w:r w:rsidRPr="00162EC0">
        <w:rPr>
          <w:rFonts w:ascii="Oslo Sans Office" w:hAnsi="Oslo Sans Office"/>
        </w:rPr>
        <w:t>Taushetsplikt</w:t>
      </w:r>
      <w:bookmarkEnd w:id="100"/>
      <w:bookmarkEnd w:id="101"/>
      <w:bookmarkEnd w:id="102"/>
    </w:p>
    <w:p w14:paraId="0B929892" w14:textId="77777777" w:rsidR="009D0CA5" w:rsidRPr="00162EC0" w:rsidRDefault="009D0CA5" w:rsidP="009D0CA5">
      <w:pPr>
        <w:rPr>
          <w:rFonts w:ascii="Oslo Sans Office" w:hAnsi="Oslo Sans Office"/>
          <w:sz w:val="22"/>
          <w:szCs w:val="22"/>
        </w:rPr>
      </w:pPr>
      <w:bookmarkStart w:id="103" w:name="_Toc213426524"/>
      <w:bookmarkStart w:id="104" w:name="_Toc208293712"/>
      <w:bookmarkStart w:id="105" w:name="_Toc201048238"/>
      <w:bookmarkStart w:id="106" w:name="_Toc201664534"/>
      <w:r w:rsidRPr="00162EC0">
        <w:rPr>
          <w:rFonts w:ascii="Oslo Sans Office" w:hAnsi="Oslo Sans Office"/>
          <w:sz w:val="22"/>
          <w:szCs w:val="22"/>
        </w:rPr>
        <w:t xml:space="preserve">Informasjon som partene blir kjent med i forbindelse med avtalen og gjennomføringen av avtalen skal behandles konfidensielt, og ikke gjøres tilgjengelig for utenforstående uten samtykke fra den annen part. </w:t>
      </w:r>
    </w:p>
    <w:p w14:paraId="50F40DEB" w14:textId="77777777" w:rsidR="009D0CA5" w:rsidRPr="00162EC0" w:rsidRDefault="009D0CA5" w:rsidP="009D0CA5">
      <w:pPr>
        <w:rPr>
          <w:rFonts w:ascii="Oslo Sans Office" w:hAnsi="Oslo Sans Office"/>
          <w:sz w:val="22"/>
          <w:szCs w:val="22"/>
        </w:rPr>
      </w:pPr>
    </w:p>
    <w:p w14:paraId="34721F8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77A52294" w14:textId="77777777" w:rsidR="009D0CA5" w:rsidRPr="00162EC0" w:rsidRDefault="009D0CA5" w:rsidP="009D0CA5">
      <w:pPr>
        <w:rPr>
          <w:rFonts w:ascii="Oslo Sans Office" w:hAnsi="Oslo Sans Office"/>
          <w:sz w:val="22"/>
          <w:szCs w:val="22"/>
        </w:rPr>
      </w:pPr>
    </w:p>
    <w:p w14:paraId="717C988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162EC0">
        <w:rPr>
          <w:rFonts w:ascii="Oslo Sans Office" w:hAnsi="Oslo Sans Office"/>
          <w:sz w:val="22"/>
          <w:szCs w:val="22"/>
        </w:rPr>
        <w:t>offentleg</w:t>
      </w:r>
      <w:proofErr w:type="spellEnd"/>
      <w:r w:rsidRPr="00162EC0">
        <w:rPr>
          <w:rFonts w:ascii="Oslo Sans Office" w:hAnsi="Oslo Sans Office"/>
          <w:sz w:val="22"/>
          <w:szCs w:val="22"/>
        </w:rPr>
        <w:t xml:space="preserve"> </w:t>
      </w:r>
      <w:proofErr w:type="spellStart"/>
      <w:r w:rsidRPr="00162EC0">
        <w:rPr>
          <w:rFonts w:ascii="Oslo Sans Office" w:hAnsi="Oslo Sans Office"/>
          <w:sz w:val="22"/>
          <w:szCs w:val="22"/>
        </w:rPr>
        <w:t>verksemd</w:t>
      </w:r>
      <w:proofErr w:type="spellEnd"/>
      <w:r w:rsidRPr="00162EC0">
        <w:rPr>
          <w:rFonts w:ascii="Oslo Sans Office" w:hAnsi="Oslo Sans Office"/>
          <w:sz w:val="22"/>
          <w:szCs w:val="22"/>
        </w:rPr>
        <w:t xml:space="preserve"> (</w:t>
      </w:r>
      <w:proofErr w:type="spellStart"/>
      <w:r w:rsidRPr="00162EC0">
        <w:rPr>
          <w:rFonts w:ascii="Oslo Sans Office" w:hAnsi="Oslo Sans Office"/>
          <w:sz w:val="22"/>
          <w:szCs w:val="22"/>
        </w:rPr>
        <w:t>offentleglova</w:t>
      </w:r>
      <w:proofErr w:type="spellEnd"/>
      <w:r w:rsidRPr="00162EC0">
        <w:rPr>
          <w:rFonts w:ascii="Oslo Sans Office" w:hAnsi="Oslo Sans Office"/>
          <w:sz w:val="22"/>
          <w:szCs w:val="22"/>
        </w:rPr>
        <w:t>). Om mulig, skal den annen part varsles før slik informasjon gis.</w:t>
      </w:r>
    </w:p>
    <w:p w14:paraId="007DCDA8" w14:textId="77777777" w:rsidR="009D0CA5" w:rsidRPr="00162EC0" w:rsidRDefault="009D0CA5" w:rsidP="009D0CA5">
      <w:pPr>
        <w:rPr>
          <w:rFonts w:ascii="Oslo Sans Office" w:hAnsi="Oslo Sans Office"/>
          <w:sz w:val="22"/>
          <w:szCs w:val="22"/>
        </w:rPr>
      </w:pPr>
    </w:p>
    <w:p w14:paraId="7D16E10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Taushetsplikten er ikke til hinder for at opplysningene brukes når ingen berettiget interesse tilsier at de holdes hemmelig, for eksempel når de er alminnelig kjent eller alminnelig tilgjengelig andre steder. </w:t>
      </w:r>
    </w:p>
    <w:p w14:paraId="450EA2D7" w14:textId="77777777" w:rsidR="009D0CA5" w:rsidRPr="00162EC0" w:rsidRDefault="009D0CA5" w:rsidP="009D0CA5">
      <w:pPr>
        <w:rPr>
          <w:rFonts w:ascii="Oslo Sans Office" w:hAnsi="Oslo Sans Office"/>
          <w:sz w:val="22"/>
          <w:szCs w:val="22"/>
        </w:rPr>
      </w:pPr>
    </w:p>
    <w:p w14:paraId="0BB0398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Partene skal ta nødvendige forholdsregler for å sikre at uvedkommende ikke får innsyn i eller kan bli kjent med taushetsbelagt informasjon.</w:t>
      </w:r>
    </w:p>
    <w:p w14:paraId="3DD355C9" w14:textId="77777777" w:rsidR="009D0CA5" w:rsidRPr="00162EC0" w:rsidRDefault="009D0CA5" w:rsidP="009D0CA5">
      <w:pPr>
        <w:rPr>
          <w:rFonts w:ascii="Oslo Sans Office" w:hAnsi="Oslo Sans Office"/>
          <w:sz w:val="22"/>
          <w:szCs w:val="22"/>
        </w:rPr>
      </w:pPr>
    </w:p>
    <w:p w14:paraId="17AD4FD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om konfidensialitet tilsvarende dette punkt 5.4.</w:t>
      </w:r>
    </w:p>
    <w:p w14:paraId="1A81F0B1" w14:textId="77777777" w:rsidR="009D0CA5" w:rsidRPr="00162EC0" w:rsidRDefault="009D0CA5" w:rsidP="009D0CA5">
      <w:pPr>
        <w:rPr>
          <w:rFonts w:ascii="Oslo Sans Office" w:hAnsi="Oslo Sans Office"/>
          <w:sz w:val="22"/>
          <w:szCs w:val="22"/>
        </w:rPr>
      </w:pPr>
    </w:p>
    <w:p w14:paraId="316298AB"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Taushetsplikten er ikke til hinder for at partene kan utnytte erfaring og kompetanse som opparbeides i forbindelse med gjennomføringen av avtalen.</w:t>
      </w:r>
    </w:p>
    <w:p w14:paraId="717AAFBA" w14:textId="77777777" w:rsidR="009D0CA5" w:rsidRPr="00162EC0" w:rsidRDefault="009D0CA5" w:rsidP="009D0CA5">
      <w:pPr>
        <w:rPr>
          <w:rFonts w:ascii="Oslo Sans Office" w:hAnsi="Oslo Sans Office"/>
          <w:sz w:val="22"/>
          <w:szCs w:val="22"/>
        </w:rPr>
      </w:pPr>
    </w:p>
    <w:p w14:paraId="51D375CF"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p>
    <w:p w14:paraId="754E2FE5" w14:textId="77777777" w:rsidR="009D0CA5" w:rsidRPr="00162EC0" w:rsidRDefault="009D0CA5" w:rsidP="009D0CA5">
      <w:pPr>
        <w:pStyle w:val="Overskrift2"/>
        <w:numPr>
          <w:ilvl w:val="1"/>
          <w:numId w:val="2"/>
        </w:numPr>
        <w:ind w:hanging="851"/>
        <w:rPr>
          <w:rFonts w:ascii="Oslo Sans Office" w:hAnsi="Oslo Sans Office"/>
        </w:rPr>
      </w:pPr>
      <w:bookmarkStart w:id="107" w:name="_Toc423084401"/>
      <w:bookmarkStart w:id="108" w:name="_Toc511651114"/>
      <w:r w:rsidRPr="00162EC0">
        <w:rPr>
          <w:rFonts w:ascii="Oslo Sans Office" w:hAnsi="Oslo Sans Office"/>
        </w:rPr>
        <w:t>Skriftlighet</w:t>
      </w:r>
      <w:bookmarkEnd w:id="107"/>
      <w:bookmarkEnd w:id="108"/>
      <w:r w:rsidRPr="00162EC0">
        <w:rPr>
          <w:rFonts w:ascii="Oslo Sans Office" w:hAnsi="Oslo Sans Office"/>
        </w:rPr>
        <w:t xml:space="preserve"> </w:t>
      </w:r>
    </w:p>
    <w:p w14:paraId="4E0084A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Alle varsler, krav eller andre meddelelser knyttet til denne avtalen skal gis skriftlig til den postadressen eller elektroniske adressen som er oppgitt på avtalens forside, med mindre partene har avtalt noe annet i bilag 3 for den aktuelle type henvendelse.</w:t>
      </w:r>
    </w:p>
    <w:p w14:paraId="15A8EF0F" w14:textId="77777777" w:rsidR="009D0CA5" w:rsidRPr="00162EC0" w:rsidRDefault="009D0CA5" w:rsidP="009D0CA5">
      <w:pPr>
        <w:pStyle w:val="Overskrift1"/>
        <w:numPr>
          <w:ilvl w:val="0"/>
          <w:numId w:val="2"/>
        </w:numPr>
        <w:ind w:hanging="851"/>
        <w:rPr>
          <w:rStyle w:val="StilOverskrift1IkkeStorebokstaverTegn"/>
          <w:rFonts w:ascii="Oslo Sans Office" w:hAnsi="Oslo Sans Office"/>
        </w:rPr>
      </w:pPr>
      <w:bookmarkStart w:id="109" w:name="_Toc423084402"/>
      <w:bookmarkStart w:id="110" w:name="_Toc150576487"/>
      <w:bookmarkStart w:id="111" w:name="_Toc511651115"/>
      <w:bookmarkEnd w:id="103"/>
      <w:bookmarkEnd w:id="104"/>
      <w:bookmarkEnd w:id="105"/>
      <w:bookmarkEnd w:id="106"/>
      <w:r w:rsidRPr="00162EC0">
        <w:rPr>
          <w:rFonts w:ascii="Oslo Sans Office" w:hAnsi="Oslo Sans Office"/>
        </w:rPr>
        <w:t>Vederlag og betalingsbetingelser</w:t>
      </w:r>
      <w:bookmarkEnd w:id="109"/>
      <w:bookmarkEnd w:id="110"/>
      <w:bookmarkEnd w:id="111"/>
    </w:p>
    <w:p w14:paraId="6C375A03" w14:textId="77777777" w:rsidR="009D0CA5" w:rsidRPr="00162EC0" w:rsidRDefault="009D0CA5" w:rsidP="009D0CA5">
      <w:pPr>
        <w:pStyle w:val="Overskrift2"/>
        <w:numPr>
          <w:ilvl w:val="1"/>
          <w:numId w:val="2"/>
        </w:numPr>
        <w:ind w:hanging="851"/>
        <w:rPr>
          <w:rFonts w:ascii="Oslo Sans Office" w:hAnsi="Oslo Sans Office"/>
        </w:rPr>
      </w:pPr>
      <w:bookmarkStart w:id="112" w:name="_Toc423084403"/>
      <w:bookmarkStart w:id="113" w:name="_Toc150576488"/>
      <w:bookmarkStart w:id="114" w:name="_Toc511651116"/>
      <w:r w:rsidRPr="00162EC0">
        <w:rPr>
          <w:rFonts w:ascii="Oslo Sans Office" w:hAnsi="Oslo Sans Office"/>
        </w:rPr>
        <w:t>Vederlag</w:t>
      </w:r>
      <w:bookmarkEnd w:id="112"/>
      <w:bookmarkEnd w:id="113"/>
      <w:bookmarkEnd w:id="114"/>
    </w:p>
    <w:p w14:paraId="4FCBB232"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Alle priser og nærmere betingelser for det vederlaget Kunden skal betale for Konsulentens ytelser, fremgår av bilag 5.</w:t>
      </w:r>
    </w:p>
    <w:p w14:paraId="56EE48EE" w14:textId="77777777" w:rsidR="009D0CA5" w:rsidRPr="00162EC0" w:rsidRDefault="009D0CA5" w:rsidP="009D0CA5">
      <w:pPr>
        <w:rPr>
          <w:rFonts w:ascii="Oslo Sans Office" w:hAnsi="Oslo Sans Office"/>
          <w:sz w:val="22"/>
          <w:szCs w:val="22"/>
        </w:rPr>
      </w:pPr>
    </w:p>
    <w:p w14:paraId="7AAE339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Utlegg, inklusive reise- og diettkostnader, dekkes bare i den grad de er avtalt. Reise- og diettkostnader skal spesifiseres særskilt, og dekkes etter statens gjeldende satser hvis ikke annet er avtalt. Reisetid faktureres bare hvis det er avtalt i bilag 5. </w:t>
      </w:r>
    </w:p>
    <w:p w14:paraId="29D6B04F"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 </w:t>
      </w:r>
    </w:p>
    <w:p w14:paraId="5FF80F12"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Med mindre annet er angitt i bilag 5, er alle priser oppgitt eksklusive merverdiavgift. Alle priser er i norske kroner.</w:t>
      </w:r>
    </w:p>
    <w:p w14:paraId="2908EB2C" w14:textId="77777777" w:rsidR="009D0CA5" w:rsidRPr="00162EC0" w:rsidRDefault="009D0CA5" w:rsidP="009D0CA5">
      <w:pPr>
        <w:rPr>
          <w:rFonts w:ascii="Oslo Sans Office" w:hAnsi="Oslo Sans Office"/>
          <w:sz w:val="22"/>
          <w:szCs w:val="22"/>
        </w:rPr>
      </w:pPr>
    </w:p>
    <w:p w14:paraId="4CFC894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Dersom vederlaget skal baseres på løpende timer, skal et estimat for antall timer angis i bilag 5. Dersom Konsulenten ser at estimatet vil </w:t>
      </w:r>
      <w:proofErr w:type="spellStart"/>
      <w:r w:rsidRPr="00162EC0">
        <w:rPr>
          <w:rFonts w:ascii="Oslo Sans Office" w:hAnsi="Oslo Sans Office"/>
          <w:sz w:val="22"/>
          <w:szCs w:val="22"/>
        </w:rPr>
        <w:t>overskrides</w:t>
      </w:r>
      <w:proofErr w:type="spellEnd"/>
      <w:r w:rsidRPr="00162EC0">
        <w:rPr>
          <w:rFonts w:ascii="Oslo Sans Office" w:hAnsi="Oslo Sans Office"/>
          <w:sz w:val="22"/>
          <w:szCs w:val="22"/>
        </w:rPr>
        <w:t xml:space="preserve"> med mer enn 10 (ti) prosent, skal Konsulenten straks varsle Kunden skriftlig. I varselet skal Konsulenten angi årsaken til overskridelsen, samt estimert tid for gjenstående arbeid. Eventuell prisreduksjon ved overskridelse av estimat er angitt i bilag 5.</w:t>
      </w:r>
    </w:p>
    <w:p w14:paraId="121FD38A" w14:textId="77777777" w:rsidR="009D0CA5" w:rsidRPr="00162EC0" w:rsidRDefault="009D0CA5" w:rsidP="009D0CA5">
      <w:pPr>
        <w:rPr>
          <w:rFonts w:ascii="Oslo Sans Office" w:hAnsi="Oslo Sans Office"/>
          <w:sz w:val="22"/>
          <w:szCs w:val="22"/>
        </w:rPr>
      </w:pPr>
    </w:p>
    <w:p w14:paraId="28CE3A97" w14:textId="77777777" w:rsidR="009D0CA5" w:rsidRPr="00162EC0" w:rsidRDefault="009D0CA5" w:rsidP="009D0CA5">
      <w:pPr>
        <w:pStyle w:val="Overskrift2"/>
        <w:numPr>
          <w:ilvl w:val="1"/>
          <w:numId w:val="2"/>
        </w:numPr>
        <w:ind w:hanging="851"/>
        <w:rPr>
          <w:rFonts w:ascii="Oslo Sans Office" w:hAnsi="Oslo Sans Office"/>
        </w:rPr>
      </w:pPr>
      <w:bookmarkStart w:id="115" w:name="_Toc423084404"/>
      <w:bookmarkStart w:id="116" w:name="_Toc150576489"/>
      <w:bookmarkStart w:id="117" w:name="_Toc511651117"/>
      <w:r w:rsidRPr="00162EC0">
        <w:rPr>
          <w:rFonts w:ascii="Oslo Sans Office" w:hAnsi="Oslo Sans Office"/>
        </w:rPr>
        <w:t>Fakturering</w:t>
      </w:r>
      <w:bookmarkEnd w:id="115"/>
      <w:bookmarkEnd w:id="116"/>
      <w:bookmarkEnd w:id="117"/>
    </w:p>
    <w:p w14:paraId="795F2B5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Vederlag og utlegg skal faktureres til de tider som fremgår av bilag 5. Vederlag basert på løpende timer faktureres etterskuddsvis pr. måned hvis ikke annet er avtalt i bilag 5. I så fall skal fakturert beløp gjelde den tid som er medgått frem til faktureringstidspunktet, samt eventuell dekning av utgifter påløpt i samme tidsrom.</w:t>
      </w:r>
    </w:p>
    <w:p w14:paraId="1FE2DD96" w14:textId="77777777" w:rsidR="009D0CA5" w:rsidRPr="00162EC0" w:rsidRDefault="009D0CA5" w:rsidP="009D0CA5">
      <w:pPr>
        <w:rPr>
          <w:rFonts w:ascii="Oslo Sans Office" w:hAnsi="Oslo Sans Office"/>
          <w:sz w:val="22"/>
          <w:szCs w:val="22"/>
        </w:rPr>
      </w:pPr>
    </w:p>
    <w:p w14:paraId="6F1CCF7C" w14:textId="77777777" w:rsidR="009D0CA5" w:rsidRPr="00162EC0" w:rsidRDefault="009D0CA5" w:rsidP="009D0CA5">
      <w:pPr>
        <w:rPr>
          <w:rFonts w:ascii="Oslo Sans Office" w:hAnsi="Oslo Sans Office"/>
          <w:sz w:val="22"/>
          <w:szCs w:val="22"/>
        </w:rPr>
      </w:pPr>
      <w:r w:rsidRPr="00162EC0">
        <w:rPr>
          <w:rFonts w:ascii="Oslo Sans Office" w:hAnsi="Oslo Sans Office"/>
          <w:color w:val="000000"/>
          <w:sz w:val="22"/>
          <w:szCs w:val="22"/>
        </w:rPr>
        <w:t>Betaling skal skje etter faktura per 30 (tretti) kalenderdager.</w:t>
      </w:r>
      <w:r w:rsidRPr="00162EC0">
        <w:rPr>
          <w:rFonts w:ascii="Oslo Sans Office" w:hAnsi="Oslo Sans Office"/>
          <w:sz w:val="22"/>
          <w:szCs w:val="22"/>
        </w:rPr>
        <w:t xml:space="preserve"> Konsulentens fakturaer skal spesifiseres og dokumenteres slik at Kunden enkelt kan kontrollere fakturaen i forhold til det avtalte vederlag. Alle fakturaer for løpende timer skal være vedlagt detaljert spesifikasjon over påløpte timer. Utlegg skal angis særskilt. </w:t>
      </w:r>
    </w:p>
    <w:p w14:paraId="27357532" w14:textId="77777777" w:rsidR="009D0CA5" w:rsidRPr="00162EC0" w:rsidRDefault="009D0CA5" w:rsidP="009D0CA5">
      <w:pPr>
        <w:rPr>
          <w:rFonts w:ascii="Oslo Sans Office" w:hAnsi="Oslo Sans Office"/>
          <w:sz w:val="22"/>
          <w:szCs w:val="22"/>
        </w:rPr>
      </w:pPr>
    </w:p>
    <w:p w14:paraId="05C0A5F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Der Kunden har tilrettelagt for det, skal Konsulenten levere faktura, kreditnotaer og purringer i henhold til det fastsatte formatet Elektronisk </w:t>
      </w:r>
      <w:proofErr w:type="spellStart"/>
      <w:r w:rsidRPr="00162EC0">
        <w:rPr>
          <w:rFonts w:ascii="Oslo Sans Office" w:hAnsi="Oslo Sans Office"/>
          <w:sz w:val="22"/>
          <w:szCs w:val="22"/>
        </w:rPr>
        <w:t>handelsformat</w:t>
      </w:r>
      <w:proofErr w:type="spellEnd"/>
      <w:r w:rsidRPr="00162EC0">
        <w:rPr>
          <w:rFonts w:ascii="Oslo Sans Office" w:hAnsi="Oslo Sans Office"/>
          <w:sz w:val="22"/>
          <w:szCs w:val="22"/>
        </w:rPr>
        <w:t xml:space="preserve"> (EHF). </w:t>
      </w:r>
    </w:p>
    <w:p w14:paraId="07F023C8" w14:textId="77777777" w:rsidR="009D0CA5" w:rsidRPr="00162EC0" w:rsidRDefault="009D0CA5" w:rsidP="009D0CA5">
      <w:pPr>
        <w:rPr>
          <w:rFonts w:ascii="Oslo Sans Office" w:hAnsi="Oslo Sans Office"/>
          <w:sz w:val="22"/>
          <w:szCs w:val="22"/>
        </w:rPr>
      </w:pPr>
    </w:p>
    <w:p w14:paraId="6D8F1CB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Betalingsplan og øvrige betalingsvilkår, samt eventuelle vilkår for bruk av EHF, fremgår av bilag 5.</w:t>
      </w:r>
    </w:p>
    <w:p w14:paraId="4BDB5498" w14:textId="77777777" w:rsidR="009D0CA5" w:rsidRPr="00162EC0" w:rsidRDefault="009D0CA5" w:rsidP="009D0CA5">
      <w:pPr>
        <w:rPr>
          <w:rFonts w:ascii="Oslo Sans Office" w:hAnsi="Oslo Sans Office"/>
          <w:sz w:val="22"/>
          <w:szCs w:val="22"/>
        </w:rPr>
      </w:pPr>
    </w:p>
    <w:p w14:paraId="085C091E" w14:textId="77777777" w:rsidR="009D0CA5" w:rsidRDefault="009D0CA5" w:rsidP="009D0CA5">
      <w:r w:rsidRPr="00162EC0">
        <w:rPr>
          <w:rFonts w:ascii="Oslo Sans Office" w:hAnsi="Oslo Sans Office"/>
          <w:sz w:val="22"/>
          <w:szCs w:val="22"/>
        </w:rPr>
        <w:t>Konsulenten må selv bære eventuelle kostnader som leveranse av elektronisk faktura måtte medføre for denne.</w:t>
      </w:r>
      <w:r>
        <w:br/>
      </w:r>
    </w:p>
    <w:p w14:paraId="547B024F" w14:textId="77777777" w:rsidR="009D0CA5" w:rsidRPr="00162EC0" w:rsidRDefault="009D0CA5" w:rsidP="009D0CA5">
      <w:pPr>
        <w:pStyle w:val="Overskrift2"/>
        <w:numPr>
          <w:ilvl w:val="1"/>
          <w:numId w:val="2"/>
        </w:numPr>
        <w:ind w:hanging="851"/>
        <w:rPr>
          <w:rFonts w:ascii="Oslo Sans Office" w:hAnsi="Oslo Sans Office"/>
        </w:rPr>
      </w:pPr>
      <w:bookmarkStart w:id="118" w:name="_Toc423084405"/>
      <w:bookmarkStart w:id="119" w:name="_Toc150576490"/>
      <w:bookmarkStart w:id="120" w:name="_Toc511651118"/>
      <w:r w:rsidRPr="00162EC0">
        <w:rPr>
          <w:rFonts w:ascii="Oslo Sans Office" w:hAnsi="Oslo Sans Office"/>
        </w:rPr>
        <w:t>Forsinkelsesrente</w:t>
      </w:r>
      <w:bookmarkEnd w:id="118"/>
      <w:bookmarkEnd w:id="119"/>
      <w:bookmarkEnd w:id="120"/>
    </w:p>
    <w:p w14:paraId="3C04C56C"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Hvis Kunden ikke betaler til avtalt tid, har Konsulenten krav på rente av det beløp som er forfalt til betaling, i henhold til lov 17. desember 1976 nr. 100 om renter ved forsinket betaling m.m. (forsinkelsesrenteloven).</w:t>
      </w:r>
    </w:p>
    <w:p w14:paraId="2916C19D" w14:textId="77777777" w:rsidR="009D0CA5" w:rsidRPr="00162EC0" w:rsidRDefault="009D0CA5" w:rsidP="009D0CA5">
      <w:pPr>
        <w:rPr>
          <w:rFonts w:ascii="Oslo Sans Office" w:hAnsi="Oslo Sans Office"/>
          <w:sz w:val="22"/>
          <w:szCs w:val="22"/>
        </w:rPr>
      </w:pPr>
    </w:p>
    <w:p w14:paraId="4623C554" w14:textId="77777777" w:rsidR="009D0CA5" w:rsidRPr="00162EC0" w:rsidRDefault="009D0CA5" w:rsidP="009D0CA5">
      <w:pPr>
        <w:pStyle w:val="Overskrift2"/>
        <w:numPr>
          <w:ilvl w:val="1"/>
          <w:numId w:val="2"/>
        </w:numPr>
        <w:ind w:hanging="851"/>
        <w:rPr>
          <w:rFonts w:ascii="Oslo Sans Office" w:hAnsi="Oslo Sans Office"/>
        </w:rPr>
      </w:pPr>
      <w:bookmarkStart w:id="121" w:name="_Toc423084406"/>
      <w:bookmarkStart w:id="122" w:name="_Toc150576491"/>
      <w:bookmarkStart w:id="123" w:name="_Toc511651119"/>
      <w:r w:rsidRPr="00162EC0">
        <w:rPr>
          <w:rFonts w:ascii="Oslo Sans Office" w:hAnsi="Oslo Sans Office"/>
        </w:rPr>
        <w:t>Betalingsmislighold</w:t>
      </w:r>
      <w:bookmarkEnd w:id="121"/>
      <w:bookmarkEnd w:id="122"/>
      <w:bookmarkEnd w:id="123"/>
    </w:p>
    <w:p w14:paraId="6B0D6AC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74869460" w14:textId="77777777" w:rsidR="009D0CA5" w:rsidRPr="00162EC0" w:rsidRDefault="009D0CA5" w:rsidP="009D0CA5">
      <w:pPr>
        <w:rPr>
          <w:rFonts w:ascii="Oslo Sans Office" w:hAnsi="Oslo Sans Office"/>
          <w:sz w:val="22"/>
          <w:szCs w:val="22"/>
        </w:rPr>
      </w:pPr>
    </w:p>
    <w:p w14:paraId="0683AAD2"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Heving kan ikke skje hvis Kunden gjør opp forfalt vederlag med tillegg av forsinkelsesrenter innen fristens utløp.</w:t>
      </w:r>
    </w:p>
    <w:p w14:paraId="187F57B8" w14:textId="77777777" w:rsidR="009D0CA5" w:rsidRDefault="009D0CA5" w:rsidP="009D0CA5"/>
    <w:p w14:paraId="4AF233FA" w14:textId="77777777" w:rsidR="009D0CA5" w:rsidRPr="00162EC0" w:rsidRDefault="009D0CA5" w:rsidP="009D0CA5">
      <w:pPr>
        <w:pStyle w:val="Overskrift2"/>
        <w:numPr>
          <w:ilvl w:val="1"/>
          <w:numId w:val="2"/>
        </w:numPr>
        <w:ind w:hanging="851"/>
        <w:rPr>
          <w:rFonts w:ascii="Oslo Sans Office" w:hAnsi="Oslo Sans Office"/>
        </w:rPr>
      </w:pPr>
      <w:bookmarkStart w:id="124" w:name="_Toc423084407"/>
      <w:bookmarkStart w:id="125" w:name="_Toc150576492"/>
      <w:bookmarkStart w:id="126" w:name="_Toc511651120"/>
      <w:r w:rsidRPr="00162EC0">
        <w:rPr>
          <w:rFonts w:ascii="Oslo Sans Office" w:hAnsi="Oslo Sans Office"/>
        </w:rPr>
        <w:t>Prisendringer</w:t>
      </w:r>
      <w:bookmarkEnd w:id="124"/>
      <w:bookmarkEnd w:id="125"/>
      <w:bookmarkEnd w:id="126"/>
    </w:p>
    <w:p w14:paraId="2C59D439"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Prisene kan endres i den utstrekning regler eller vedtak for offentlige avgifter endres med virkning for Konsulentens vederlag eller kostnader. </w:t>
      </w:r>
    </w:p>
    <w:p w14:paraId="54738AF4" w14:textId="77777777" w:rsidR="009D0CA5" w:rsidRPr="00162EC0" w:rsidRDefault="009D0CA5" w:rsidP="009D0CA5">
      <w:pPr>
        <w:rPr>
          <w:rFonts w:ascii="Oslo Sans Office" w:hAnsi="Oslo Sans Office"/>
          <w:sz w:val="22"/>
          <w:szCs w:val="22"/>
        </w:rPr>
      </w:pPr>
    </w:p>
    <w:p w14:paraId="75E8F51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Timeprisen kan under enhver omstendighet endres hvert årsskifte, begrenset oppad til et beløp som tilsvarer økningen i Statistisk sentralbyrås konsumprisindeks (hovedindeksen), første gang med utgangspunkt i indeksen for den måned avtalen ble inngått, med mindre annen indeks er avtalt i bilag 5.</w:t>
      </w:r>
    </w:p>
    <w:p w14:paraId="46ABBD8F" w14:textId="77777777" w:rsidR="009D0CA5" w:rsidRPr="00162EC0" w:rsidRDefault="009D0CA5" w:rsidP="009D0CA5">
      <w:pPr>
        <w:rPr>
          <w:rFonts w:ascii="Oslo Sans Office" w:hAnsi="Oslo Sans Office"/>
          <w:sz w:val="22"/>
          <w:szCs w:val="22"/>
        </w:rPr>
      </w:pPr>
    </w:p>
    <w:p w14:paraId="3FABB30D"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Eventuelle andre bestemmelser om prisendringer fremgår av bilag 5.</w:t>
      </w:r>
    </w:p>
    <w:p w14:paraId="00E3068B" w14:textId="77777777" w:rsidR="009D0CA5" w:rsidRPr="00162EC0" w:rsidRDefault="009D0CA5" w:rsidP="009D0CA5">
      <w:pPr>
        <w:pStyle w:val="Overskrift1"/>
        <w:numPr>
          <w:ilvl w:val="0"/>
          <w:numId w:val="2"/>
        </w:numPr>
        <w:ind w:hanging="851"/>
        <w:rPr>
          <w:rFonts w:ascii="Oslo Sans Office" w:hAnsi="Oslo Sans Office"/>
        </w:rPr>
      </w:pPr>
      <w:bookmarkStart w:id="127" w:name="_Toc98814584"/>
      <w:bookmarkStart w:id="128" w:name="_Toc98814706"/>
      <w:bookmarkStart w:id="129" w:name="_Toc98818317"/>
      <w:bookmarkStart w:id="130" w:name="_Toc98823263"/>
      <w:bookmarkStart w:id="131" w:name="_Toc120425551"/>
      <w:bookmarkStart w:id="132" w:name="_Toc150576493"/>
      <w:bookmarkStart w:id="133" w:name="_Toc423084408"/>
      <w:bookmarkStart w:id="134" w:name="_Toc511651121"/>
      <w:bookmarkEnd w:id="127"/>
      <w:bookmarkEnd w:id="128"/>
      <w:bookmarkEnd w:id="129"/>
      <w:bookmarkEnd w:id="130"/>
      <w:r w:rsidRPr="00162EC0">
        <w:rPr>
          <w:rFonts w:ascii="Oslo Sans Office" w:hAnsi="Oslo Sans Office"/>
        </w:rPr>
        <w:t>Opphavs- og eiendomsrett</w:t>
      </w:r>
      <w:bookmarkEnd w:id="131"/>
      <w:bookmarkEnd w:id="132"/>
      <w:bookmarkEnd w:id="133"/>
      <w:bookmarkEnd w:id="134"/>
      <w:r w:rsidRPr="00162EC0">
        <w:rPr>
          <w:rFonts w:ascii="Oslo Sans Office" w:hAnsi="Oslo Sans Office"/>
        </w:rPr>
        <w:t xml:space="preserve"> </w:t>
      </w:r>
    </w:p>
    <w:p w14:paraId="1922ADC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Eiendomsrett, opphavsrett og andre relevante materielle og immaterielle rettigheter til oppdragets resultater tilfaller Kunden når betaling er skjedd, med mindre annet er avtalt i bilag 6, og med de begrensninger som følger av annen avtale eller ufravikelig lov.</w:t>
      </w:r>
    </w:p>
    <w:p w14:paraId="06BBA33E" w14:textId="77777777" w:rsidR="009D0CA5" w:rsidRPr="00162EC0" w:rsidRDefault="009D0CA5" w:rsidP="009D0CA5">
      <w:pPr>
        <w:rPr>
          <w:rFonts w:ascii="Oslo Sans Office" w:hAnsi="Oslo Sans Office"/>
          <w:sz w:val="22"/>
          <w:szCs w:val="22"/>
        </w:rPr>
      </w:pPr>
    </w:p>
    <w:p w14:paraId="4CC64418"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Rettighetene omfatter også rett til endring og videreoverdragelse, jf. lov 12. mai 1961 nr. 2 om opphavsrett til åndsverk mv. (åndsverkloven) § 39b.</w:t>
      </w:r>
    </w:p>
    <w:p w14:paraId="464FCBC1" w14:textId="77777777" w:rsidR="009D0CA5" w:rsidRPr="00162EC0" w:rsidRDefault="009D0CA5" w:rsidP="009D0CA5">
      <w:pPr>
        <w:rPr>
          <w:rFonts w:ascii="Oslo Sans Office" w:hAnsi="Oslo Sans Office"/>
          <w:sz w:val="22"/>
          <w:szCs w:val="22"/>
        </w:rPr>
      </w:pPr>
    </w:p>
    <w:p w14:paraId="0AE0B8E4"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beholder rettighetene til egne verktøy og metodegrunnlag. Begge parter kan også utnytte generell kunnskap (</w:t>
      </w:r>
      <w:proofErr w:type="spellStart"/>
      <w:r w:rsidRPr="00162EC0">
        <w:rPr>
          <w:rFonts w:ascii="Oslo Sans Office" w:hAnsi="Oslo Sans Office"/>
          <w:sz w:val="22"/>
          <w:szCs w:val="22"/>
        </w:rPr>
        <w:t>know-how</w:t>
      </w:r>
      <w:proofErr w:type="spellEnd"/>
      <w:r w:rsidRPr="00162EC0">
        <w:rPr>
          <w:rFonts w:ascii="Oslo Sans Office" w:hAnsi="Oslo Sans Office"/>
          <w:sz w:val="22"/>
          <w:szCs w:val="22"/>
        </w:rPr>
        <w:t>) som ikke er taushetsbelagt og som de har tilegnet seg i forbindelse med oppdraget.</w:t>
      </w:r>
    </w:p>
    <w:p w14:paraId="2E1A9FF7" w14:textId="77777777" w:rsidR="009D0CA5" w:rsidRPr="00162EC0" w:rsidRDefault="009D0CA5" w:rsidP="009D0CA5">
      <w:pPr>
        <w:pStyle w:val="Overskrift1"/>
        <w:numPr>
          <w:ilvl w:val="0"/>
          <w:numId w:val="2"/>
        </w:numPr>
        <w:ind w:hanging="851"/>
        <w:rPr>
          <w:rFonts w:ascii="Oslo Sans Office" w:hAnsi="Oslo Sans Office"/>
        </w:rPr>
      </w:pPr>
      <w:bookmarkStart w:id="135" w:name="_Toc423084409"/>
      <w:bookmarkStart w:id="136" w:name="_Toc150576494"/>
      <w:bookmarkStart w:id="137" w:name="_Toc511651122"/>
      <w:r w:rsidRPr="00162EC0">
        <w:rPr>
          <w:rFonts w:ascii="Oslo Sans Office" w:hAnsi="Oslo Sans Office"/>
        </w:rPr>
        <w:t>Konsulentens mislighold</w:t>
      </w:r>
      <w:bookmarkEnd w:id="135"/>
      <w:bookmarkEnd w:id="136"/>
      <w:bookmarkEnd w:id="137"/>
    </w:p>
    <w:p w14:paraId="42F8811C" w14:textId="77777777" w:rsidR="009D0CA5" w:rsidRPr="00162EC0" w:rsidRDefault="009D0CA5" w:rsidP="009D0CA5">
      <w:pPr>
        <w:pStyle w:val="Overskrift2"/>
        <w:numPr>
          <w:ilvl w:val="1"/>
          <w:numId w:val="2"/>
        </w:numPr>
        <w:ind w:hanging="851"/>
        <w:rPr>
          <w:rFonts w:ascii="Oslo Sans Office" w:hAnsi="Oslo Sans Office"/>
        </w:rPr>
      </w:pPr>
      <w:bookmarkStart w:id="138" w:name="_Toc423084410"/>
      <w:bookmarkStart w:id="139" w:name="_Toc150576495"/>
      <w:bookmarkStart w:id="140" w:name="_Toc146424384"/>
      <w:bookmarkStart w:id="141" w:name="_Toc139680159"/>
      <w:bookmarkStart w:id="142" w:name="_Toc136170781"/>
      <w:bookmarkStart w:id="143" w:name="_Toc136153110"/>
      <w:bookmarkStart w:id="144" w:name="_Toc136061395"/>
      <w:bookmarkStart w:id="145" w:name="_Toc134700229"/>
      <w:bookmarkStart w:id="146" w:name="_Toc120953351"/>
      <w:bookmarkStart w:id="147" w:name="_Toc120953298"/>
      <w:bookmarkStart w:id="148" w:name="_Toc120953221"/>
      <w:bookmarkStart w:id="149" w:name="_Toc120953047"/>
      <w:bookmarkStart w:id="150" w:name="_Toc120952971"/>
      <w:bookmarkStart w:id="151" w:name="_Toc120952920"/>
      <w:bookmarkStart w:id="152" w:name="_Toc114459915"/>
      <w:bookmarkStart w:id="153" w:name="_Toc27204458"/>
      <w:bookmarkStart w:id="154" w:name="_Toc27204300"/>
      <w:bookmarkStart w:id="155" w:name="_Toc27203118"/>
      <w:bookmarkStart w:id="156" w:name="_Toc511651123"/>
      <w:r w:rsidRPr="00162EC0">
        <w:rPr>
          <w:rFonts w:ascii="Oslo Sans Office" w:hAnsi="Oslo Sans Office"/>
        </w:rPr>
        <w:t>Hva som anses som mislighold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3F9DAA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Det foreligger mislighold fra Konsulentens side hvis ytelsen ikke er i samsvar med de funksjoner, krav og frister som er avtalt. Det foreligger også mislighold dersom Konsulenten ikke oppfyller øvrige plikter etter avtalen.</w:t>
      </w:r>
    </w:p>
    <w:p w14:paraId="2634D46F"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Det foreligger likevel ikke mislighold hvis situasjonen skyldes Kundens forhold eller force majeure. </w:t>
      </w:r>
    </w:p>
    <w:p w14:paraId="5C8C6B09" w14:textId="77777777" w:rsidR="009D0CA5" w:rsidRPr="00162EC0" w:rsidRDefault="009D0CA5" w:rsidP="009D0CA5">
      <w:pPr>
        <w:rPr>
          <w:rFonts w:ascii="Oslo Sans Office" w:hAnsi="Oslo Sans Office"/>
          <w:sz w:val="22"/>
          <w:szCs w:val="22"/>
        </w:rPr>
      </w:pPr>
    </w:p>
    <w:p w14:paraId="6B1F7AFC"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Kunden skal reklamere skriftlig uten ugrunnet opphold etter at misligholdet er oppdaget eller burde vært oppdaget.</w:t>
      </w:r>
    </w:p>
    <w:p w14:paraId="3382A365" w14:textId="77777777" w:rsidR="009D0CA5" w:rsidRDefault="009D0CA5" w:rsidP="009D0CA5">
      <w:pPr>
        <w:pStyle w:val="Dato"/>
      </w:pPr>
    </w:p>
    <w:p w14:paraId="3FB1ABF9" w14:textId="77777777" w:rsidR="009D0CA5" w:rsidRPr="00162EC0" w:rsidRDefault="009D0CA5" w:rsidP="009D0CA5">
      <w:pPr>
        <w:pStyle w:val="Overskrift2"/>
        <w:numPr>
          <w:ilvl w:val="1"/>
          <w:numId w:val="2"/>
        </w:numPr>
        <w:ind w:hanging="851"/>
        <w:rPr>
          <w:rFonts w:ascii="Oslo Sans Office" w:hAnsi="Oslo Sans Office"/>
        </w:rPr>
      </w:pPr>
      <w:bookmarkStart w:id="157" w:name="_Toc423084411"/>
      <w:bookmarkStart w:id="158" w:name="_Toc150576496"/>
      <w:bookmarkStart w:id="159" w:name="_Toc146424385"/>
      <w:bookmarkStart w:id="160" w:name="_Toc139680160"/>
      <w:bookmarkStart w:id="161" w:name="_Toc136170782"/>
      <w:bookmarkStart w:id="162" w:name="_Toc136153111"/>
      <w:bookmarkStart w:id="163" w:name="_Toc136061396"/>
      <w:bookmarkStart w:id="164" w:name="_Toc511651124"/>
      <w:bookmarkStart w:id="165" w:name="_Toc120953352"/>
      <w:bookmarkStart w:id="166" w:name="_Toc120953299"/>
      <w:bookmarkStart w:id="167" w:name="_Toc120953222"/>
      <w:bookmarkStart w:id="168" w:name="_Toc120953048"/>
      <w:bookmarkStart w:id="169" w:name="_Toc120952972"/>
      <w:bookmarkStart w:id="170" w:name="_Toc120952921"/>
      <w:bookmarkStart w:id="171" w:name="_Toc114459916"/>
      <w:bookmarkStart w:id="172" w:name="_Toc27204459"/>
      <w:bookmarkStart w:id="173" w:name="_Toc27204301"/>
      <w:bookmarkStart w:id="174" w:name="_Toc27203119"/>
      <w:r w:rsidRPr="3EC53AF8">
        <w:rPr>
          <w:rFonts w:ascii="Oslo Sans Office" w:hAnsi="Oslo Sans Office"/>
        </w:rPr>
        <w:t>Varslingsplikt</w:t>
      </w:r>
      <w:bookmarkEnd w:id="157"/>
      <w:bookmarkEnd w:id="158"/>
      <w:bookmarkEnd w:id="159"/>
      <w:bookmarkEnd w:id="160"/>
      <w:bookmarkEnd w:id="161"/>
      <w:bookmarkEnd w:id="162"/>
      <w:bookmarkEnd w:id="163"/>
      <w:bookmarkEnd w:id="164"/>
    </w:p>
    <w:p w14:paraId="20104B70"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Hvis Konsulentens ytelser ikke kan leveres som avtalt, skal Konsulenten så raskt som mulig gi Kunden skriftlig varsel om dette. Varselet skal angi årsak til problemet og så vidt det er mulig angi når ytelsen kan leveres. Tilsvarende gjelder hvis det må antas ytterligere forsinkelser etter at første varsel er gitt. </w:t>
      </w:r>
    </w:p>
    <w:p w14:paraId="5C71F136" w14:textId="77777777" w:rsidR="009D0CA5" w:rsidRPr="00162EC0" w:rsidRDefault="009D0CA5" w:rsidP="009D0CA5">
      <w:pPr>
        <w:rPr>
          <w:rFonts w:ascii="Oslo Sans Office" w:hAnsi="Oslo Sans Office"/>
          <w:sz w:val="22"/>
          <w:szCs w:val="22"/>
        </w:rPr>
      </w:pPr>
    </w:p>
    <w:p w14:paraId="71985EE1" w14:textId="77777777" w:rsidR="009D0CA5" w:rsidRPr="00162EC0" w:rsidRDefault="009D0CA5" w:rsidP="009D0CA5">
      <w:pPr>
        <w:pStyle w:val="Overskrift2"/>
        <w:numPr>
          <w:ilvl w:val="1"/>
          <w:numId w:val="2"/>
        </w:numPr>
        <w:ind w:hanging="851"/>
        <w:rPr>
          <w:rFonts w:ascii="Oslo Sans Office" w:hAnsi="Oslo Sans Office"/>
        </w:rPr>
      </w:pPr>
      <w:bookmarkStart w:id="175" w:name="_Toc423084412"/>
      <w:bookmarkStart w:id="176" w:name="_Toc150576497"/>
      <w:bookmarkStart w:id="177" w:name="_Toc146424386"/>
      <w:bookmarkStart w:id="178" w:name="_Toc139680161"/>
      <w:bookmarkStart w:id="179" w:name="_Toc136170783"/>
      <w:bookmarkStart w:id="180" w:name="_Toc136153112"/>
      <w:bookmarkStart w:id="181" w:name="_Toc52089947"/>
      <w:bookmarkStart w:id="182" w:name="_Toc27204461"/>
      <w:bookmarkStart w:id="183" w:name="_Toc27204303"/>
      <w:bookmarkStart w:id="184" w:name="_Toc27203121"/>
      <w:bookmarkStart w:id="185" w:name="_Toc511651125"/>
      <w:r w:rsidRPr="00162EC0">
        <w:rPr>
          <w:rFonts w:ascii="Oslo Sans Office" w:hAnsi="Oslo Sans Office"/>
        </w:rPr>
        <w:t>Tilleggsfrist</w:t>
      </w:r>
      <w:bookmarkEnd w:id="175"/>
      <w:bookmarkEnd w:id="176"/>
      <w:bookmarkEnd w:id="177"/>
      <w:bookmarkEnd w:id="178"/>
      <w:bookmarkEnd w:id="179"/>
      <w:bookmarkEnd w:id="180"/>
      <w:bookmarkEnd w:id="181"/>
      <w:bookmarkEnd w:id="182"/>
      <w:bookmarkEnd w:id="183"/>
      <w:bookmarkEnd w:id="184"/>
      <w:bookmarkEnd w:id="185"/>
    </w:p>
    <w:p w14:paraId="4056B3C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kan be om tilleggsfrist som må godkjennes skriftlig av Kunden for å kunne gjøres gjeldende.</w:t>
      </w:r>
    </w:p>
    <w:p w14:paraId="62199465" w14:textId="77777777" w:rsidR="009D0CA5" w:rsidRPr="00162EC0" w:rsidRDefault="009D0CA5" w:rsidP="009D0CA5">
      <w:pPr>
        <w:rPr>
          <w:rFonts w:ascii="Oslo Sans Office" w:hAnsi="Oslo Sans Office"/>
          <w:sz w:val="22"/>
          <w:szCs w:val="22"/>
        </w:rPr>
      </w:pPr>
    </w:p>
    <w:p w14:paraId="013A3759"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For den perioden tilleggsfristen løper, kan Kunden ikke gjøre gjeldende dagbot eller erstatning.</w:t>
      </w:r>
    </w:p>
    <w:p w14:paraId="0DA123B1" w14:textId="77777777" w:rsidR="009D0CA5" w:rsidRPr="00162EC0" w:rsidRDefault="009D0CA5" w:rsidP="009D0CA5">
      <w:pPr>
        <w:rPr>
          <w:rFonts w:ascii="Oslo Sans Office" w:hAnsi="Oslo Sans Office"/>
          <w:sz w:val="22"/>
          <w:szCs w:val="22"/>
        </w:rPr>
      </w:pPr>
    </w:p>
    <w:p w14:paraId="4C6F6A14"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Tilleggsfrist har ingen virkning for Kundens rett til dagbot eller erstatning som er opparbeidet før tilleggsfristen.</w:t>
      </w:r>
    </w:p>
    <w:p w14:paraId="4C4CEA3D" w14:textId="77777777" w:rsidR="009D0CA5" w:rsidRPr="00162EC0" w:rsidRDefault="009D0CA5" w:rsidP="009D0CA5">
      <w:pPr>
        <w:rPr>
          <w:rFonts w:ascii="Oslo Sans Office" w:hAnsi="Oslo Sans Office"/>
          <w:sz w:val="22"/>
          <w:szCs w:val="22"/>
        </w:rPr>
      </w:pPr>
    </w:p>
    <w:p w14:paraId="48BB642E" w14:textId="77777777" w:rsidR="009D0CA5" w:rsidRPr="00162EC0" w:rsidRDefault="009D0CA5" w:rsidP="009D0CA5">
      <w:pPr>
        <w:pStyle w:val="Overskrift2"/>
        <w:numPr>
          <w:ilvl w:val="1"/>
          <w:numId w:val="2"/>
        </w:numPr>
        <w:ind w:hanging="851"/>
        <w:rPr>
          <w:rFonts w:ascii="Oslo Sans Office" w:hAnsi="Oslo Sans Office"/>
        </w:rPr>
      </w:pPr>
      <w:bookmarkStart w:id="186" w:name="_Toc423084413"/>
      <w:bookmarkStart w:id="187" w:name="_Toc150576498"/>
      <w:bookmarkStart w:id="188" w:name="_Toc146424387"/>
      <w:bookmarkStart w:id="189" w:name="_Toc139680162"/>
      <w:bookmarkStart w:id="190" w:name="_Toc136170784"/>
      <w:bookmarkStart w:id="191" w:name="_Toc136153113"/>
      <w:bookmarkStart w:id="192" w:name="_Toc136061397"/>
      <w:bookmarkStart w:id="193" w:name="_Toc134700231"/>
      <w:bookmarkStart w:id="194" w:name="_Toc511651126"/>
      <w:r w:rsidRPr="00162EC0">
        <w:rPr>
          <w:rFonts w:ascii="Oslo Sans Office" w:hAnsi="Oslo Sans Office"/>
        </w:rPr>
        <w:t>Avhjelp</w:t>
      </w:r>
      <w:bookmarkEnd w:id="165"/>
      <w:bookmarkEnd w:id="166"/>
      <w:bookmarkEnd w:id="167"/>
      <w:bookmarkEnd w:id="168"/>
      <w:bookmarkEnd w:id="169"/>
      <w:bookmarkEnd w:id="170"/>
      <w:bookmarkEnd w:id="171"/>
      <w:bookmarkEnd w:id="172"/>
      <w:bookmarkEnd w:id="173"/>
      <w:bookmarkEnd w:id="174"/>
      <w:bookmarkEnd w:id="186"/>
      <w:bookmarkEnd w:id="187"/>
      <w:bookmarkEnd w:id="188"/>
      <w:bookmarkEnd w:id="189"/>
      <w:bookmarkEnd w:id="190"/>
      <w:bookmarkEnd w:id="191"/>
      <w:bookmarkEnd w:id="192"/>
      <w:bookmarkEnd w:id="193"/>
      <w:bookmarkEnd w:id="194"/>
    </w:p>
    <w:p w14:paraId="7F31799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skal påbegynne og gjennomføre arbeidet med å avhjelpe misligholdet uten ugrunnet opphold, ved utbedring, omlevering eller tilleggslevering uten ekstra kostnad for Kunden.</w:t>
      </w:r>
    </w:p>
    <w:p w14:paraId="50895670" w14:textId="77777777" w:rsidR="009D0CA5" w:rsidRPr="00162EC0" w:rsidRDefault="009D0CA5" w:rsidP="009D0CA5">
      <w:pPr>
        <w:rPr>
          <w:rFonts w:ascii="Oslo Sans Office" w:hAnsi="Oslo Sans Office"/>
          <w:sz w:val="22"/>
          <w:szCs w:val="22"/>
        </w:rPr>
      </w:pPr>
    </w:p>
    <w:p w14:paraId="13CA9759" w14:textId="77777777" w:rsidR="009D0CA5" w:rsidRPr="00162EC0" w:rsidRDefault="009D0CA5" w:rsidP="009D0CA5">
      <w:pPr>
        <w:pStyle w:val="Overskrift2"/>
        <w:numPr>
          <w:ilvl w:val="1"/>
          <w:numId w:val="2"/>
        </w:numPr>
        <w:ind w:hanging="851"/>
        <w:rPr>
          <w:rFonts w:ascii="Oslo Sans Office" w:hAnsi="Oslo Sans Office"/>
        </w:rPr>
      </w:pPr>
      <w:bookmarkStart w:id="195" w:name="_Toc423084414"/>
      <w:bookmarkStart w:id="196" w:name="_Toc150576499"/>
      <w:bookmarkStart w:id="197" w:name="_Toc146424388"/>
      <w:bookmarkStart w:id="198" w:name="_Toc139680163"/>
      <w:bookmarkStart w:id="199" w:name="_Toc136170785"/>
      <w:bookmarkStart w:id="200" w:name="_Toc136153114"/>
      <w:bookmarkStart w:id="201" w:name="_Toc136061398"/>
      <w:bookmarkStart w:id="202" w:name="_Toc134700232"/>
      <w:bookmarkStart w:id="203" w:name="_Toc120953354"/>
      <w:bookmarkStart w:id="204" w:name="_Toc120953301"/>
      <w:bookmarkStart w:id="205" w:name="_Toc120953224"/>
      <w:bookmarkStart w:id="206" w:name="_Toc120953050"/>
      <w:bookmarkStart w:id="207" w:name="_Toc120952974"/>
      <w:bookmarkStart w:id="208" w:name="_Toc120952923"/>
      <w:bookmarkStart w:id="209" w:name="_Toc114459919"/>
      <w:bookmarkStart w:id="210" w:name="_Toc27204462"/>
      <w:bookmarkStart w:id="211" w:name="_Toc27204304"/>
      <w:bookmarkStart w:id="212" w:name="_Toc27203122"/>
      <w:bookmarkStart w:id="213" w:name="_Toc511651127"/>
      <w:r w:rsidRPr="00162EC0">
        <w:rPr>
          <w:rFonts w:ascii="Oslo Sans Office" w:hAnsi="Oslo Sans Office"/>
        </w:rPr>
        <w:t>Sanksjoner ved mislighold</w:t>
      </w:r>
      <w:bookmarkStart w:id="214" w:name="_Toc120952924"/>
      <w:bookmarkStart w:id="215" w:name="_Toc114459920"/>
      <w:bookmarkStart w:id="216" w:name="_Toc27204463"/>
      <w:bookmarkStart w:id="217" w:name="_Toc27204305"/>
      <w:bookmarkStart w:id="218" w:name="_Toc2720312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BED2D4" w14:textId="77777777" w:rsidR="009D0CA5" w:rsidRPr="00162EC0" w:rsidRDefault="009D0CA5" w:rsidP="009D0CA5">
      <w:pPr>
        <w:pStyle w:val="Overskrift3"/>
        <w:numPr>
          <w:ilvl w:val="2"/>
          <w:numId w:val="2"/>
        </w:numPr>
        <w:ind w:hanging="851"/>
        <w:rPr>
          <w:rFonts w:ascii="Oslo Sans Office" w:hAnsi="Oslo Sans Office"/>
        </w:rPr>
      </w:pPr>
      <w:bookmarkStart w:id="219" w:name="_Toc146424390"/>
      <w:bookmarkStart w:id="220" w:name="_Toc139680165"/>
      <w:bookmarkStart w:id="221" w:name="_Toc136170787"/>
      <w:bookmarkStart w:id="222" w:name="_Toc136153116"/>
      <w:bookmarkStart w:id="223" w:name="_Toc136061400"/>
      <w:bookmarkStart w:id="224" w:name="_Toc423084415"/>
      <w:bookmarkStart w:id="225" w:name="_Toc150576500"/>
      <w:bookmarkStart w:id="226" w:name="_Toc511651128"/>
      <w:r w:rsidRPr="00162EC0">
        <w:rPr>
          <w:rFonts w:ascii="Oslo Sans Office" w:hAnsi="Oslo Sans Office"/>
        </w:rPr>
        <w:t xml:space="preserve">Tilbakehold av </w:t>
      </w:r>
      <w:bookmarkEnd w:id="214"/>
      <w:bookmarkEnd w:id="215"/>
      <w:bookmarkEnd w:id="216"/>
      <w:bookmarkEnd w:id="217"/>
      <w:bookmarkEnd w:id="218"/>
      <w:bookmarkEnd w:id="219"/>
      <w:bookmarkEnd w:id="220"/>
      <w:bookmarkEnd w:id="221"/>
      <w:bookmarkEnd w:id="222"/>
      <w:bookmarkEnd w:id="223"/>
      <w:r w:rsidRPr="00162EC0">
        <w:rPr>
          <w:rFonts w:ascii="Oslo Sans Office" w:hAnsi="Oslo Sans Office"/>
        </w:rPr>
        <w:t>ytelser</w:t>
      </w:r>
      <w:bookmarkEnd w:id="224"/>
      <w:bookmarkEnd w:id="225"/>
      <w:bookmarkEnd w:id="226"/>
    </w:p>
    <w:p w14:paraId="3A7C9F24"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Ved Konsulentens mislighold kan Kunden holde betalingen tilbake, men ikke åpenbart mer enn det som er nødvendig for å sikre Kundens krav som følger av misligholdet. Konsulenten kan ikke holde tilbake ytelser som følge av Kundens mislighold med mindre misligholdet er vesentlig.</w:t>
      </w:r>
    </w:p>
    <w:p w14:paraId="38C1F859" w14:textId="77777777" w:rsidR="009D0CA5" w:rsidRPr="00162EC0" w:rsidRDefault="009D0CA5" w:rsidP="009D0CA5">
      <w:pPr>
        <w:rPr>
          <w:rFonts w:ascii="Oslo Sans Office" w:hAnsi="Oslo Sans Office"/>
          <w:sz w:val="22"/>
          <w:szCs w:val="22"/>
        </w:rPr>
      </w:pPr>
    </w:p>
    <w:p w14:paraId="1DF2D2E8" w14:textId="77777777" w:rsidR="009D0CA5" w:rsidRPr="00162EC0" w:rsidRDefault="009D0CA5" w:rsidP="009D0CA5">
      <w:pPr>
        <w:pStyle w:val="Overskrift3"/>
        <w:numPr>
          <w:ilvl w:val="2"/>
          <w:numId w:val="2"/>
        </w:numPr>
        <w:ind w:hanging="851"/>
        <w:rPr>
          <w:rFonts w:ascii="Oslo Sans Office" w:hAnsi="Oslo Sans Office"/>
        </w:rPr>
      </w:pPr>
      <w:bookmarkStart w:id="227" w:name="_Toc423084416"/>
      <w:bookmarkStart w:id="228" w:name="_Toc150576501"/>
      <w:bookmarkStart w:id="229" w:name="_Toc146424391"/>
      <w:bookmarkStart w:id="230" w:name="_Toc511651129"/>
      <w:r w:rsidRPr="00162EC0">
        <w:rPr>
          <w:rFonts w:ascii="Oslo Sans Office" w:hAnsi="Oslo Sans Office"/>
        </w:rPr>
        <w:t>Dagbot ved forsinkelse</w:t>
      </w:r>
      <w:bookmarkEnd w:id="227"/>
      <w:bookmarkEnd w:id="228"/>
      <w:bookmarkEnd w:id="229"/>
      <w:bookmarkEnd w:id="230"/>
    </w:p>
    <w:p w14:paraId="5AD5D67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Blir ikke avtalt tidspunkt for levering, eller annen frist som partene i bilag 3 har knyttet dagbøter til, overholdt, og det ikke skyldes force majeure eller Kundens forhold, foreligger en forsinkelse fra Konsulentens side som gir grunnlag for dagbot.</w:t>
      </w:r>
    </w:p>
    <w:p w14:paraId="0C8FE7CE" w14:textId="77777777" w:rsidR="009D0CA5" w:rsidRPr="00162EC0" w:rsidRDefault="009D0CA5" w:rsidP="009D0CA5">
      <w:pPr>
        <w:rPr>
          <w:rFonts w:ascii="Oslo Sans Office" w:hAnsi="Oslo Sans Office"/>
          <w:sz w:val="22"/>
          <w:szCs w:val="22"/>
        </w:rPr>
      </w:pPr>
    </w:p>
    <w:p w14:paraId="6EB69C48" w14:textId="77777777" w:rsidR="009D0CA5" w:rsidRPr="00162EC0" w:rsidRDefault="009D0CA5" w:rsidP="009D0CA5">
      <w:pPr>
        <w:rPr>
          <w:rFonts w:ascii="Oslo Sans Office" w:hAnsi="Oslo Sans Office"/>
          <w:color w:val="000000"/>
          <w:sz w:val="22"/>
          <w:szCs w:val="22"/>
        </w:rPr>
      </w:pPr>
      <w:r w:rsidRPr="00162EC0">
        <w:rPr>
          <w:rFonts w:ascii="Oslo Sans Office" w:hAnsi="Oslo Sans Office"/>
          <w:sz w:val="22"/>
          <w:szCs w:val="22"/>
        </w:rPr>
        <w:t xml:space="preserve">Dersom Konsulenten før levering er forsinket til milepæler som partene har knyttet dagbøter til, så forskyves de senere frister tilsvarende det antall kalenderdager dagboten har løpt. </w:t>
      </w:r>
      <w:r w:rsidRPr="00162EC0">
        <w:rPr>
          <w:rFonts w:ascii="Oslo Sans Office" w:hAnsi="Oslo Sans Office"/>
          <w:color w:val="000000"/>
          <w:sz w:val="22"/>
          <w:szCs w:val="22"/>
        </w:rPr>
        <w:t>Dersom Konsulenten gjennom forsering oppnår å levere en senere milepæl til opprinnelig avtalt tid, bortfaller tidligere påløpte dagbøter.</w:t>
      </w:r>
    </w:p>
    <w:p w14:paraId="41004F19" w14:textId="77777777" w:rsidR="009D0CA5" w:rsidRPr="00162EC0" w:rsidRDefault="009D0CA5" w:rsidP="009D0CA5">
      <w:pPr>
        <w:rPr>
          <w:rFonts w:ascii="Oslo Sans Office" w:hAnsi="Oslo Sans Office"/>
          <w:sz w:val="22"/>
          <w:szCs w:val="22"/>
        </w:rPr>
      </w:pPr>
    </w:p>
    <w:p w14:paraId="4A3A09A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Dagboten påløper automatisk. Dagboten utgjør 0,15 prosent av samlet vederlag for leveransen (kontraktssummen) ekskl. merverdiavgift for hver kalenderdag forsinkelsen varer, men begrenset til maksimalt 100 (hundre) kalenderdager.</w:t>
      </w:r>
    </w:p>
    <w:p w14:paraId="67C0C651" w14:textId="77777777" w:rsidR="009D0CA5" w:rsidRPr="00162EC0" w:rsidRDefault="009D0CA5" w:rsidP="009D0CA5">
      <w:pPr>
        <w:rPr>
          <w:rFonts w:ascii="Oslo Sans Office" w:hAnsi="Oslo Sans Office"/>
          <w:sz w:val="22"/>
          <w:szCs w:val="22"/>
        </w:rPr>
      </w:pPr>
    </w:p>
    <w:p w14:paraId="0367DB1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Andre </w:t>
      </w:r>
      <w:r w:rsidRPr="00162EC0">
        <w:rPr>
          <w:rFonts w:ascii="Oslo Sans Office" w:hAnsi="Oslo Sans Office"/>
          <w:color w:val="000000"/>
          <w:sz w:val="22"/>
          <w:szCs w:val="22"/>
        </w:rPr>
        <w:t>dagbotsatser, annet beregningsgrunnlag og</w:t>
      </w:r>
      <w:r w:rsidRPr="00162EC0">
        <w:rPr>
          <w:rFonts w:ascii="Oslo Sans Office" w:hAnsi="Oslo Sans Office"/>
          <w:sz w:val="22"/>
          <w:szCs w:val="22"/>
        </w:rPr>
        <w:t xml:space="preserve"> annen løpetid for dagboten kan avtales i bilag 5.</w:t>
      </w:r>
    </w:p>
    <w:p w14:paraId="308D56CC" w14:textId="77777777" w:rsidR="009D0CA5" w:rsidRPr="00162EC0" w:rsidRDefault="009D0CA5" w:rsidP="009D0CA5">
      <w:pPr>
        <w:rPr>
          <w:rFonts w:ascii="Oslo Sans Office" w:hAnsi="Oslo Sans Office"/>
          <w:sz w:val="22"/>
          <w:szCs w:val="22"/>
        </w:rPr>
      </w:pPr>
    </w:p>
    <w:p w14:paraId="029A615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Så lenge dagboten løper, kan Kunden ikke heve avtalen. Denne tidsbegrensningen gjelder imidlertid ikke hvis Konsulenten, eller noen denne svarer for, har gjort seg skyldig i forsett eller grov uaktsomhet.</w:t>
      </w:r>
    </w:p>
    <w:p w14:paraId="797E50C6" w14:textId="77777777" w:rsidR="009D0CA5" w:rsidRPr="00162EC0" w:rsidRDefault="009D0CA5" w:rsidP="009D0CA5">
      <w:pPr>
        <w:rPr>
          <w:rFonts w:ascii="Oslo Sans Office" w:hAnsi="Oslo Sans Office"/>
          <w:sz w:val="22"/>
          <w:szCs w:val="22"/>
        </w:rPr>
      </w:pPr>
    </w:p>
    <w:p w14:paraId="6DD44C7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Hvis bare en del av den avtalte ytelsen er forsinket, kan Konsulenten kreve en nedsettelse av dagboten som står i forhold til Kundens mulighet til å nyttiggjøre seg den del av ytelsen som er levert.</w:t>
      </w:r>
    </w:p>
    <w:p w14:paraId="7B04FA47" w14:textId="77777777" w:rsidR="009D0CA5" w:rsidRPr="00162EC0" w:rsidRDefault="009D0CA5" w:rsidP="009D0CA5">
      <w:pPr>
        <w:rPr>
          <w:rFonts w:ascii="Oslo Sans Office" w:hAnsi="Oslo Sans Office"/>
          <w:sz w:val="22"/>
          <w:szCs w:val="22"/>
        </w:rPr>
      </w:pPr>
    </w:p>
    <w:p w14:paraId="1300649D" w14:textId="77777777" w:rsidR="009D0CA5" w:rsidRPr="00162EC0" w:rsidRDefault="009D0CA5" w:rsidP="009D0CA5">
      <w:pPr>
        <w:pStyle w:val="Overskrift3"/>
        <w:numPr>
          <w:ilvl w:val="2"/>
          <w:numId w:val="2"/>
        </w:numPr>
        <w:ind w:hanging="851"/>
        <w:rPr>
          <w:rFonts w:ascii="Oslo Sans Office" w:hAnsi="Oslo Sans Office"/>
        </w:rPr>
      </w:pPr>
      <w:bookmarkStart w:id="231" w:name="_Toc423084417"/>
      <w:bookmarkStart w:id="232" w:name="_Toc150576502"/>
      <w:bookmarkStart w:id="233" w:name="_Toc146424392"/>
      <w:bookmarkStart w:id="234" w:name="_Toc139680168"/>
      <w:bookmarkStart w:id="235" w:name="_Toc136170791"/>
      <w:bookmarkStart w:id="236" w:name="_Toc136153120"/>
      <w:bookmarkStart w:id="237" w:name="_Toc136061403"/>
      <w:bookmarkStart w:id="238" w:name="_Toc120952927"/>
      <w:bookmarkStart w:id="239" w:name="_Toc114459923"/>
      <w:bookmarkStart w:id="240" w:name="_Toc27204466"/>
      <w:bookmarkStart w:id="241" w:name="_Toc27204308"/>
      <w:bookmarkStart w:id="242" w:name="_Toc27203126"/>
      <w:bookmarkStart w:id="243" w:name="_Toc511651130"/>
      <w:r w:rsidRPr="00162EC0">
        <w:rPr>
          <w:rFonts w:ascii="Oslo Sans Office" w:hAnsi="Oslo Sans Office"/>
        </w:rPr>
        <w:t>Prisavslag</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0303C12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Hvis det tross gjentatte forsøk ikke har lykkes Konsulenten å avhjelpe en mangel, kan Kunden kreve forholdsmessig avslag i kontraktssummen. Prisavslag er kompensasjon for redusert verdi av det leverte, og er uavhengig av eventuell erstatning.</w:t>
      </w:r>
    </w:p>
    <w:p w14:paraId="568C698B" w14:textId="77777777" w:rsidR="009D0CA5" w:rsidRPr="00162EC0" w:rsidRDefault="009D0CA5" w:rsidP="009D0CA5">
      <w:pPr>
        <w:rPr>
          <w:rFonts w:ascii="Oslo Sans Office" w:hAnsi="Oslo Sans Office"/>
          <w:sz w:val="22"/>
          <w:szCs w:val="22"/>
        </w:rPr>
      </w:pPr>
    </w:p>
    <w:p w14:paraId="47062AA9" w14:textId="77777777" w:rsidR="009D0CA5" w:rsidRPr="00162EC0" w:rsidRDefault="009D0CA5" w:rsidP="009D0CA5">
      <w:pPr>
        <w:pStyle w:val="Overskrift3"/>
        <w:numPr>
          <w:ilvl w:val="2"/>
          <w:numId w:val="2"/>
        </w:numPr>
        <w:ind w:hanging="851"/>
        <w:rPr>
          <w:rFonts w:ascii="Oslo Sans Office" w:hAnsi="Oslo Sans Office"/>
        </w:rPr>
      </w:pPr>
      <w:bookmarkStart w:id="244" w:name="_Toc423084418"/>
      <w:bookmarkStart w:id="245" w:name="_Toc150576503"/>
      <w:bookmarkStart w:id="246" w:name="_Toc146424393"/>
      <w:bookmarkStart w:id="247" w:name="_Toc139680169"/>
      <w:bookmarkStart w:id="248" w:name="_Toc136170792"/>
      <w:bookmarkStart w:id="249" w:name="_Toc136153121"/>
      <w:bookmarkStart w:id="250" w:name="_Toc136061404"/>
      <w:bookmarkStart w:id="251" w:name="_Toc120952928"/>
      <w:bookmarkStart w:id="252" w:name="_Toc114459924"/>
      <w:bookmarkStart w:id="253" w:name="_Toc27204467"/>
      <w:bookmarkStart w:id="254" w:name="_Toc27204309"/>
      <w:bookmarkStart w:id="255" w:name="_Toc27203127"/>
      <w:bookmarkStart w:id="256" w:name="_Toc511651131"/>
      <w:r w:rsidRPr="00162EC0">
        <w:rPr>
          <w:rFonts w:ascii="Oslo Sans Office" w:hAnsi="Oslo Sans Office"/>
        </w:rPr>
        <w:t>Heving</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43B51204"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Dersom det foreligger vesentlig mislighold, kan Kunden etter å ha gitt Konsulenten skriftlig varsel og rimelig frist til å bringe forholdet i orden, heve avtalen med øyeblikkelig virkning. </w:t>
      </w:r>
    </w:p>
    <w:p w14:paraId="1A939487" w14:textId="77777777" w:rsidR="009D0CA5" w:rsidRPr="00162EC0" w:rsidRDefault="009D0CA5" w:rsidP="009D0CA5">
      <w:pPr>
        <w:rPr>
          <w:rFonts w:ascii="Oslo Sans Office" w:hAnsi="Oslo Sans Office"/>
          <w:sz w:val="22"/>
          <w:szCs w:val="22"/>
        </w:rPr>
      </w:pPr>
    </w:p>
    <w:p w14:paraId="609AEF1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Kunden kan heve hele eller deler av avtalen med øyeblikkelig virkning hvis ytelsen er vesentlig forsinket. Vesentlig forsinkelse foreligger når levering ikke er skjedd når maksimal dagbot er nådd, eller etter utløpet av en tilleggsfrist hvis den utløper senere. </w:t>
      </w:r>
    </w:p>
    <w:p w14:paraId="6AA258D8" w14:textId="77777777" w:rsidR="009D0CA5" w:rsidRPr="00162EC0" w:rsidRDefault="009D0CA5" w:rsidP="009D0CA5">
      <w:pPr>
        <w:rPr>
          <w:rFonts w:ascii="Oslo Sans Office" w:hAnsi="Oslo Sans Office"/>
          <w:sz w:val="22"/>
          <w:szCs w:val="22"/>
        </w:rPr>
      </w:pPr>
    </w:p>
    <w:p w14:paraId="4E54BF5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Hvis </w:t>
      </w:r>
      <w:r w:rsidRPr="00162EC0">
        <w:rPr>
          <w:rFonts w:ascii="Oslo Sans Office" w:hAnsi="Oslo Sans Office"/>
          <w:color w:val="000000"/>
          <w:sz w:val="22"/>
          <w:szCs w:val="22"/>
        </w:rPr>
        <w:t xml:space="preserve">det som er prestert frem til hevingstidspunktet er av en slik art at Kunden har lite eller ingen nytte av det </w:t>
      </w:r>
      <w:r w:rsidRPr="00162EC0">
        <w:rPr>
          <w:rFonts w:ascii="Oslo Sans Office" w:hAnsi="Oslo Sans Office"/>
          <w:sz w:val="22"/>
          <w:szCs w:val="22"/>
        </w:rPr>
        <w:t xml:space="preserve">presterte på hevingstidspunktet, kan Kunden i forbindelse med heving kreve tilbakebetalt vederlag for løpende timer og eventuelle utgifter som Konsulenten har mottatt under avtalen, med tillegg av renter, tilsvarende NIBOR pluss 1 (en) prosent, fra det tidspunkt betaling er skjedd. </w:t>
      </w:r>
      <w:r w:rsidRPr="00162EC0">
        <w:rPr>
          <w:rFonts w:ascii="Oslo Sans Office" w:hAnsi="Oslo Sans Office"/>
          <w:color w:val="000000"/>
          <w:sz w:val="22"/>
          <w:szCs w:val="22"/>
        </w:rPr>
        <w:t xml:space="preserve">For øvrig skal Kunden, i den utstrekning Kunden kan utnytte disse ytelsene som forutsatt, betale for ytelser som var prestert før hevingstidspunktet med fradrag av prisavslag i henhold til punkt 8.5.3. </w:t>
      </w:r>
    </w:p>
    <w:p w14:paraId="6FFBD3EC" w14:textId="77777777" w:rsidR="009D0CA5" w:rsidRPr="00162EC0" w:rsidRDefault="009D0CA5" w:rsidP="009D0CA5">
      <w:pPr>
        <w:rPr>
          <w:rFonts w:ascii="Oslo Sans Office" w:hAnsi="Oslo Sans Office"/>
          <w:sz w:val="22"/>
          <w:szCs w:val="22"/>
        </w:rPr>
      </w:pPr>
    </w:p>
    <w:p w14:paraId="4BD8F30A" w14:textId="77777777" w:rsidR="009D0CA5" w:rsidRPr="00162EC0" w:rsidRDefault="009D0CA5" w:rsidP="009D0CA5">
      <w:pPr>
        <w:pStyle w:val="Overskrift3"/>
        <w:numPr>
          <w:ilvl w:val="2"/>
          <w:numId w:val="2"/>
        </w:numPr>
        <w:ind w:hanging="851"/>
        <w:rPr>
          <w:rFonts w:ascii="Oslo Sans Office" w:hAnsi="Oslo Sans Office"/>
        </w:rPr>
      </w:pPr>
      <w:bookmarkStart w:id="257" w:name="_Toc423084419"/>
      <w:bookmarkStart w:id="258" w:name="_Toc150576504"/>
      <w:bookmarkStart w:id="259" w:name="_Toc146424394"/>
      <w:bookmarkStart w:id="260" w:name="_Toc139680170"/>
      <w:bookmarkStart w:id="261" w:name="_Toc136170793"/>
      <w:bookmarkStart w:id="262" w:name="_Toc136153122"/>
      <w:bookmarkStart w:id="263" w:name="_Toc136061405"/>
      <w:bookmarkStart w:id="264" w:name="_Toc120952929"/>
      <w:bookmarkStart w:id="265" w:name="_Toc114459925"/>
      <w:bookmarkStart w:id="266" w:name="_Toc27204468"/>
      <w:bookmarkStart w:id="267" w:name="_Toc27204310"/>
      <w:bookmarkStart w:id="268" w:name="_Toc27203128"/>
      <w:bookmarkStart w:id="269" w:name="_Toc511651132"/>
      <w:r w:rsidRPr="00162EC0">
        <w:rPr>
          <w:rFonts w:ascii="Oslo Sans Office" w:hAnsi="Oslo Sans Office"/>
        </w:rPr>
        <w:t>Erstatning</w:t>
      </w:r>
      <w:bookmarkEnd w:id="257"/>
      <w:bookmarkEnd w:id="258"/>
      <w:bookmarkEnd w:id="259"/>
      <w:bookmarkEnd w:id="260"/>
      <w:bookmarkEnd w:id="261"/>
      <w:bookmarkEnd w:id="262"/>
      <w:bookmarkEnd w:id="263"/>
      <w:bookmarkEnd w:id="264"/>
      <w:bookmarkEnd w:id="265"/>
      <w:bookmarkEnd w:id="266"/>
      <w:bookmarkEnd w:id="267"/>
      <w:bookmarkEnd w:id="268"/>
      <w:bookmarkEnd w:id="269"/>
    </w:p>
    <w:p w14:paraId="21CAE408"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Kunden kan kreve erstattet ethvert direkte tap, herunder merkostnader Kunden får ved dekningskjøp, tap </w:t>
      </w:r>
      <w:r w:rsidRPr="00162EC0">
        <w:rPr>
          <w:rFonts w:ascii="Oslo Sans Office" w:hAnsi="Oslo Sans Office"/>
          <w:color w:val="000000"/>
          <w:sz w:val="22"/>
          <w:szCs w:val="22"/>
        </w:rPr>
        <w:t>som skyldes merarbeid og andre direkte kostnader i forbindelse med forsinkelse</w:t>
      </w:r>
      <w:r w:rsidRPr="00162EC0">
        <w:rPr>
          <w:rFonts w:ascii="Oslo Sans Office" w:hAnsi="Oslo Sans Office"/>
          <w:sz w:val="22"/>
          <w:szCs w:val="22"/>
        </w:rPr>
        <w:t>, mangel eller annet mislighold iht. punkt 8.1, med mindre Konsulenten godtgjør at misligholdet eller årsaken til misligholdet ikke skyldes Konsulenten.</w:t>
      </w:r>
    </w:p>
    <w:p w14:paraId="30DCCCAD" w14:textId="77777777" w:rsidR="009D0CA5" w:rsidRPr="00162EC0" w:rsidRDefault="009D0CA5" w:rsidP="009D0CA5">
      <w:pPr>
        <w:rPr>
          <w:rFonts w:ascii="Oslo Sans Office" w:hAnsi="Oslo Sans Office"/>
          <w:sz w:val="22"/>
          <w:szCs w:val="22"/>
        </w:rPr>
      </w:pPr>
    </w:p>
    <w:p w14:paraId="786CFA6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Dagbøter kommer til fradrag i eventuell erstatning for samme forsinkelse.</w:t>
      </w:r>
    </w:p>
    <w:p w14:paraId="36AF6883" w14:textId="77777777" w:rsidR="009D0CA5" w:rsidRPr="00162EC0" w:rsidRDefault="009D0CA5" w:rsidP="009D0CA5">
      <w:pPr>
        <w:rPr>
          <w:rFonts w:ascii="Oslo Sans Office" w:hAnsi="Oslo Sans Office"/>
          <w:sz w:val="22"/>
          <w:szCs w:val="22"/>
        </w:rPr>
      </w:pPr>
    </w:p>
    <w:p w14:paraId="695BF441" w14:textId="77777777" w:rsidR="009D0CA5" w:rsidRPr="00162EC0" w:rsidRDefault="009D0CA5" w:rsidP="009D0CA5">
      <w:pPr>
        <w:pStyle w:val="Overskrift3"/>
        <w:numPr>
          <w:ilvl w:val="2"/>
          <w:numId w:val="2"/>
        </w:numPr>
        <w:ind w:hanging="851"/>
        <w:rPr>
          <w:rFonts w:ascii="Oslo Sans Office" w:hAnsi="Oslo Sans Office"/>
        </w:rPr>
      </w:pPr>
      <w:bookmarkStart w:id="270" w:name="_Toc423084420"/>
      <w:bookmarkStart w:id="271" w:name="_Toc150576505"/>
      <w:bookmarkStart w:id="272" w:name="_Toc511651133"/>
      <w:r w:rsidRPr="00162EC0">
        <w:rPr>
          <w:rFonts w:ascii="Oslo Sans Office" w:hAnsi="Oslo Sans Office"/>
        </w:rPr>
        <w:t>Erstatningsbegrensning</w:t>
      </w:r>
      <w:bookmarkEnd w:id="270"/>
      <w:bookmarkEnd w:id="271"/>
      <w:bookmarkEnd w:id="272"/>
    </w:p>
    <w:p w14:paraId="287C0182" w14:textId="77777777" w:rsidR="009D0CA5" w:rsidRPr="00162EC0" w:rsidRDefault="009D0CA5" w:rsidP="009D0CA5">
      <w:pPr>
        <w:rPr>
          <w:rFonts w:ascii="Oslo Sans Office" w:hAnsi="Oslo Sans Office"/>
          <w:strike/>
          <w:sz w:val="22"/>
          <w:szCs w:val="22"/>
        </w:rPr>
      </w:pPr>
      <w:bookmarkStart w:id="273" w:name="_Toc98814602"/>
      <w:bookmarkStart w:id="274" w:name="_Toc98814724"/>
      <w:bookmarkStart w:id="275" w:name="_Toc98818339"/>
      <w:bookmarkStart w:id="276" w:name="_Toc98823285"/>
      <w:bookmarkStart w:id="277" w:name="_Toc98814603"/>
      <w:bookmarkStart w:id="278" w:name="_Toc98814725"/>
      <w:bookmarkStart w:id="279" w:name="_Toc98818340"/>
      <w:bookmarkStart w:id="280" w:name="_Toc98823286"/>
      <w:bookmarkStart w:id="281" w:name="_Toc150576506"/>
      <w:bookmarkEnd w:id="273"/>
      <w:bookmarkEnd w:id="274"/>
      <w:bookmarkEnd w:id="275"/>
      <w:bookmarkEnd w:id="276"/>
      <w:bookmarkEnd w:id="277"/>
      <w:bookmarkEnd w:id="278"/>
      <w:bookmarkEnd w:id="279"/>
      <w:bookmarkEnd w:id="280"/>
      <w:r w:rsidRPr="00162EC0">
        <w:rPr>
          <w:rFonts w:ascii="Oslo Sans Office" w:hAnsi="Oslo Sans Office"/>
          <w:sz w:val="22"/>
          <w:szCs w:val="22"/>
        </w:rPr>
        <w:t>Erstatning for indirekte tap kan ikke kreves. Indirekte tap omfatter, men er ikke begrenset til, tapt fortjeneste av enhver art, tapte besparelser, tap av data, og krav fra tredjeparter med unntak av idømt erstatningsansvar for rettsmangler.</w:t>
      </w:r>
    </w:p>
    <w:p w14:paraId="54C529ED" w14:textId="77777777" w:rsidR="009D0CA5" w:rsidRPr="00162EC0" w:rsidRDefault="009D0CA5" w:rsidP="009D0CA5">
      <w:pPr>
        <w:rPr>
          <w:rFonts w:ascii="Oslo Sans Office" w:hAnsi="Oslo Sans Office"/>
          <w:sz w:val="22"/>
          <w:szCs w:val="22"/>
        </w:rPr>
      </w:pPr>
    </w:p>
    <w:p w14:paraId="34E4F90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Samlet erstatning i avtaleperioden er begrenset til et beløp som tilsvarer kontraktssummen ekskl. merverdiavgift eller et avtalt estimat for oppdraget. </w:t>
      </w:r>
    </w:p>
    <w:p w14:paraId="1C0157D6" w14:textId="77777777" w:rsidR="009D0CA5" w:rsidRPr="00162EC0" w:rsidRDefault="009D0CA5" w:rsidP="009D0CA5">
      <w:pPr>
        <w:rPr>
          <w:rFonts w:ascii="Oslo Sans Office" w:hAnsi="Oslo Sans Office"/>
          <w:sz w:val="22"/>
          <w:szCs w:val="22"/>
        </w:rPr>
      </w:pPr>
    </w:p>
    <w:p w14:paraId="699E7A19"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Disse begrensningene gjelder imidlertid ikke hvis Konsulenten eller noen denne svarer for, har utvist grov uaktsomhet eller forsett. </w:t>
      </w:r>
    </w:p>
    <w:p w14:paraId="6E6200B3" w14:textId="77777777" w:rsidR="009D0CA5" w:rsidRPr="00162EC0" w:rsidRDefault="009D0CA5" w:rsidP="009D0CA5">
      <w:pPr>
        <w:pStyle w:val="Overskrift1"/>
        <w:numPr>
          <w:ilvl w:val="0"/>
          <w:numId w:val="2"/>
        </w:numPr>
        <w:ind w:hanging="851"/>
        <w:rPr>
          <w:rFonts w:ascii="Oslo Sans Office" w:hAnsi="Oslo Sans Office"/>
        </w:rPr>
      </w:pPr>
      <w:bookmarkStart w:id="282" w:name="_Toc423084421"/>
      <w:bookmarkStart w:id="283" w:name="_Toc511651134"/>
      <w:r w:rsidRPr="00162EC0">
        <w:rPr>
          <w:rFonts w:ascii="Oslo Sans Office" w:hAnsi="Oslo Sans Office"/>
        </w:rPr>
        <w:t>Kundens mislighold</w:t>
      </w:r>
      <w:bookmarkEnd w:id="281"/>
      <w:bookmarkEnd w:id="282"/>
      <w:bookmarkEnd w:id="283"/>
      <w:r w:rsidRPr="00162EC0">
        <w:rPr>
          <w:rFonts w:ascii="Oslo Sans Office" w:hAnsi="Oslo Sans Office"/>
        </w:rPr>
        <w:t xml:space="preserve"> </w:t>
      </w:r>
    </w:p>
    <w:p w14:paraId="62350A6C" w14:textId="77777777" w:rsidR="009D0CA5" w:rsidRPr="00162EC0" w:rsidRDefault="009D0CA5" w:rsidP="009D0CA5">
      <w:pPr>
        <w:pStyle w:val="Overskrift2"/>
        <w:numPr>
          <w:ilvl w:val="1"/>
          <w:numId w:val="2"/>
        </w:numPr>
        <w:ind w:hanging="851"/>
        <w:rPr>
          <w:rFonts w:ascii="Oslo Sans Office" w:hAnsi="Oslo Sans Office"/>
        </w:rPr>
      </w:pPr>
      <w:bookmarkStart w:id="284" w:name="_Toc423084422"/>
      <w:bookmarkStart w:id="285" w:name="_Toc150576507"/>
      <w:bookmarkStart w:id="286" w:name="_Toc147565049"/>
      <w:bookmarkStart w:id="287" w:name="_Toc146424401"/>
      <w:bookmarkStart w:id="288" w:name="_Toc139680178"/>
      <w:bookmarkStart w:id="289" w:name="_Toc136170802"/>
      <w:bookmarkStart w:id="290" w:name="_Toc136153130"/>
      <w:bookmarkStart w:id="291" w:name="_Toc136061408"/>
      <w:bookmarkStart w:id="292" w:name="_Toc134700234"/>
      <w:bookmarkStart w:id="293" w:name="_Toc511651135"/>
      <w:r w:rsidRPr="00162EC0">
        <w:rPr>
          <w:rFonts w:ascii="Oslo Sans Office" w:hAnsi="Oslo Sans Office"/>
        </w:rPr>
        <w:t>Hva som anses som mislighold</w:t>
      </w:r>
      <w:bookmarkEnd w:id="284"/>
      <w:bookmarkEnd w:id="285"/>
      <w:bookmarkEnd w:id="286"/>
      <w:bookmarkEnd w:id="287"/>
      <w:bookmarkEnd w:id="288"/>
      <w:bookmarkEnd w:id="289"/>
      <w:bookmarkEnd w:id="290"/>
      <w:bookmarkEnd w:id="291"/>
      <w:bookmarkEnd w:id="292"/>
      <w:bookmarkEnd w:id="293"/>
    </w:p>
    <w:p w14:paraId="16CEC3E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Det foreligger mislighold fra Kundens side hvis Kunden ikke oppfyller sine plikter etter avtalen.</w:t>
      </w:r>
    </w:p>
    <w:p w14:paraId="3691E7B2" w14:textId="77777777" w:rsidR="009D0CA5" w:rsidRPr="00162EC0" w:rsidRDefault="009D0CA5" w:rsidP="009D0CA5">
      <w:pPr>
        <w:rPr>
          <w:rFonts w:ascii="Oslo Sans Office" w:hAnsi="Oslo Sans Office"/>
          <w:sz w:val="22"/>
          <w:szCs w:val="22"/>
        </w:rPr>
      </w:pPr>
    </w:p>
    <w:p w14:paraId="5E43675C"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Det foreligger likevel ikke mislighold hvis situasjonen skyldes Konsulentens forhold, eller forhold som anses som force majeure.</w:t>
      </w:r>
    </w:p>
    <w:p w14:paraId="526770CE" w14:textId="77777777" w:rsidR="009D0CA5" w:rsidRPr="00162EC0" w:rsidRDefault="009D0CA5" w:rsidP="009D0CA5">
      <w:pPr>
        <w:rPr>
          <w:rFonts w:ascii="Oslo Sans Office" w:hAnsi="Oslo Sans Office"/>
          <w:sz w:val="22"/>
          <w:szCs w:val="22"/>
        </w:rPr>
      </w:pPr>
    </w:p>
    <w:p w14:paraId="6B04284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skal reklamere skriftlig uten ugrunnet opphold etter at misligholdet er oppdaget eller burde vært oppdaget.</w:t>
      </w:r>
    </w:p>
    <w:p w14:paraId="7CBEED82" w14:textId="77777777" w:rsidR="009D0CA5" w:rsidRDefault="009D0CA5" w:rsidP="009D0CA5"/>
    <w:p w14:paraId="3FB9D22D" w14:textId="77777777" w:rsidR="009D0CA5" w:rsidRPr="00162EC0" w:rsidRDefault="009D0CA5" w:rsidP="009D0CA5">
      <w:pPr>
        <w:pStyle w:val="Overskrift2"/>
        <w:numPr>
          <w:ilvl w:val="1"/>
          <w:numId w:val="2"/>
        </w:numPr>
        <w:ind w:hanging="851"/>
        <w:rPr>
          <w:rFonts w:ascii="Oslo Sans Office" w:hAnsi="Oslo Sans Office"/>
        </w:rPr>
      </w:pPr>
      <w:bookmarkStart w:id="294" w:name="_Toc423084423"/>
      <w:bookmarkStart w:id="295" w:name="_Toc150576508"/>
      <w:bookmarkStart w:id="296" w:name="_Toc511651136"/>
      <w:r w:rsidRPr="00162EC0">
        <w:rPr>
          <w:rFonts w:ascii="Oslo Sans Office" w:hAnsi="Oslo Sans Office"/>
        </w:rPr>
        <w:t>Varslingsplikt</w:t>
      </w:r>
      <w:bookmarkEnd w:id="294"/>
      <w:bookmarkEnd w:id="295"/>
      <w:bookmarkEnd w:id="296"/>
    </w:p>
    <w:p w14:paraId="1DB3FE5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Hvis Kunden ikke kan overholde sine plikter etter avtalen, herunder frister, skal Kunden så raskt som mulig gi Konsulenten skriftlig varsel om dette. Varselet skal angi årsak til problemet og så vidt mulig angi når Kunden igjen kan overholde avtalt plikt. </w:t>
      </w:r>
    </w:p>
    <w:p w14:paraId="6E36661F" w14:textId="77777777" w:rsidR="009D0CA5" w:rsidRPr="00162EC0" w:rsidRDefault="009D0CA5" w:rsidP="009D0CA5">
      <w:pPr>
        <w:rPr>
          <w:rFonts w:ascii="Oslo Sans Office" w:hAnsi="Oslo Sans Office"/>
          <w:sz w:val="22"/>
          <w:szCs w:val="22"/>
        </w:rPr>
      </w:pPr>
    </w:p>
    <w:p w14:paraId="6C0BEE42" w14:textId="77777777" w:rsidR="009D0CA5" w:rsidRPr="00162EC0" w:rsidRDefault="009D0CA5" w:rsidP="009D0CA5">
      <w:pPr>
        <w:pStyle w:val="Overskrift2"/>
        <w:numPr>
          <w:ilvl w:val="1"/>
          <w:numId w:val="2"/>
        </w:numPr>
        <w:ind w:hanging="851"/>
        <w:rPr>
          <w:rFonts w:ascii="Oslo Sans Office" w:hAnsi="Oslo Sans Office"/>
        </w:rPr>
      </w:pPr>
      <w:bookmarkStart w:id="297" w:name="_Toc423084424"/>
      <w:bookmarkStart w:id="298" w:name="_Toc150576509"/>
      <w:bookmarkStart w:id="299" w:name="_Toc136170803"/>
      <w:bookmarkStart w:id="300" w:name="_Toc136153131"/>
      <w:bookmarkStart w:id="301" w:name="_Toc136061409"/>
      <w:bookmarkStart w:id="302" w:name="_Toc134700235"/>
      <w:bookmarkStart w:id="303" w:name="_Toc511651137"/>
      <w:r w:rsidRPr="00162EC0">
        <w:rPr>
          <w:rFonts w:ascii="Oslo Sans Office" w:hAnsi="Oslo Sans Office"/>
        </w:rPr>
        <w:t>Begrensning i Konsulentens tilbakeholdsrett</w:t>
      </w:r>
      <w:bookmarkEnd w:id="297"/>
      <w:bookmarkEnd w:id="298"/>
      <w:bookmarkEnd w:id="299"/>
      <w:bookmarkEnd w:id="300"/>
      <w:bookmarkEnd w:id="301"/>
      <w:bookmarkEnd w:id="302"/>
      <w:bookmarkEnd w:id="303"/>
    </w:p>
    <w:p w14:paraId="46836E77"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kan ikke holde tilbake ytelser som følge av Kundens mislighold, med mindre misligholdet er vesentlig.</w:t>
      </w:r>
    </w:p>
    <w:p w14:paraId="38645DC7" w14:textId="77777777" w:rsidR="009D0CA5" w:rsidRPr="00162EC0" w:rsidRDefault="009D0CA5" w:rsidP="009D0CA5">
      <w:pPr>
        <w:rPr>
          <w:rFonts w:ascii="Oslo Sans Office" w:hAnsi="Oslo Sans Office"/>
          <w:sz w:val="22"/>
          <w:szCs w:val="22"/>
        </w:rPr>
      </w:pPr>
    </w:p>
    <w:p w14:paraId="065AFE77" w14:textId="77777777" w:rsidR="009D0CA5" w:rsidRPr="00162EC0" w:rsidRDefault="009D0CA5" w:rsidP="009D0CA5">
      <w:pPr>
        <w:pStyle w:val="Overskrift2"/>
        <w:numPr>
          <w:ilvl w:val="1"/>
          <w:numId w:val="2"/>
        </w:numPr>
        <w:ind w:hanging="851"/>
        <w:rPr>
          <w:rFonts w:ascii="Oslo Sans Office" w:hAnsi="Oslo Sans Office"/>
        </w:rPr>
      </w:pPr>
      <w:bookmarkStart w:id="304" w:name="_Toc423084425"/>
      <w:bookmarkStart w:id="305" w:name="_Toc150576510"/>
      <w:bookmarkStart w:id="306" w:name="_Toc511651138"/>
      <w:r w:rsidRPr="00162EC0">
        <w:rPr>
          <w:rFonts w:ascii="Oslo Sans Office" w:hAnsi="Oslo Sans Office"/>
        </w:rPr>
        <w:t>Erstatning</w:t>
      </w:r>
      <w:bookmarkEnd w:id="304"/>
      <w:bookmarkEnd w:id="305"/>
      <w:bookmarkEnd w:id="306"/>
    </w:p>
    <w:p w14:paraId="57845414" w14:textId="77777777" w:rsidR="009D0CA5" w:rsidRPr="00162EC0" w:rsidRDefault="009D0CA5" w:rsidP="009D0CA5">
      <w:pPr>
        <w:rPr>
          <w:rFonts w:ascii="Oslo Sans Office" w:hAnsi="Oslo Sans Office"/>
          <w:color w:val="000000"/>
          <w:sz w:val="22"/>
          <w:szCs w:val="22"/>
        </w:rPr>
      </w:pPr>
      <w:r w:rsidRPr="00162EC0">
        <w:rPr>
          <w:rFonts w:ascii="Oslo Sans Office" w:hAnsi="Oslo Sans Office"/>
          <w:sz w:val="22"/>
          <w:szCs w:val="22"/>
        </w:rPr>
        <w:t>Konsulenten kan kreve erstattet ethvert direkte tap som følger av mislighold iht. punkt 9.1, med mindre Kunden godtgjør at misligholdet</w:t>
      </w:r>
      <w:r w:rsidRPr="00162EC0">
        <w:rPr>
          <w:rFonts w:ascii="Oslo Sans Office" w:hAnsi="Oslo Sans Office"/>
          <w:color w:val="000000"/>
          <w:sz w:val="22"/>
          <w:szCs w:val="22"/>
        </w:rPr>
        <w:t xml:space="preserve"> eller årsaken til misligholdet ikke skyldes Kunden.</w:t>
      </w:r>
    </w:p>
    <w:p w14:paraId="135E58C4" w14:textId="77777777" w:rsidR="009D0CA5" w:rsidRPr="00162EC0" w:rsidRDefault="009D0CA5" w:rsidP="009D0CA5">
      <w:pPr>
        <w:rPr>
          <w:rFonts w:ascii="Oslo Sans Office" w:hAnsi="Oslo Sans Office"/>
          <w:sz w:val="22"/>
          <w:szCs w:val="22"/>
        </w:rPr>
      </w:pPr>
    </w:p>
    <w:p w14:paraId="73105BFE"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Erstatningsbegrensningen i punkt 8.5.6 gjelder tilsvarende.</w:t>
      </w:r>
    </w:p>
    <w:p w14:paraId="3F426489" w14:textId="77777777" w:rsidR="009D0CA5" w:rsidRPr="00162EC0" w:rsidRDefault="009D0CA5" w:rsidP="009D0CA5">
      <w:pPr>
        <w:pStyle w:val="Overskrift1"/>
        <w:numPr>
          <w:ilvl w:val="0"/>
          <w:numId w:val="2"/>
        </w:numPr>
        <w:ind w:hanging="851"/>
        <w:rPr>
          <w:rFonts w:ascii="Oslo Sans Office" w:hAnsi="Oslo Sans Office"/>
        </w:rPr>
      </w:pPr>
      <w:bookmarkStart w:id="307" w:name="_Toc423084426"/>
      <w:bookmarkStart w:id="308" w:name="_Toc150576511"/>
      <w:bookmarkStart w:id="309" w:name="_Toc511651139"/>
      <w:r w:rsidRPr="00162EC0">
        <w:rPr>
          <w:rFonts w:ascii="Oslo Sans Office" w:hAnsi="Oslo Sans Office"/>
        </w:rPr>
        <w:t>Øvrige bestemmelser</w:t>
      </w:r>
      <w:bookmarkEnd w:id="307"/>
      <w:bookmarkEnd w:id="308"/>
      <w:bookmarkEnd w:id="309"/>
    </w:p>
    <w:p w14:paraId="4203EA0A" w14:textId="77777777" w:rsidR="009D0CA5" w:rsidRPr="00162EC0" w:rsidRDefault="009D0CA5" w:rsidP="009D0CA5">
      <w:pPr>
        <w:pStyle w:val="Overskrift2"/>
        <w:numPr>
          <w:ilvl w:val="1"/>
          <w:numId w:val="2"/>
        </w:numPr>
        <w:ind w:hanging="851"/>
        <w:rPr>
          <w:rFonts w:ascii="Oslo Sans Office" w:hAnsi="Oslo Sans Office"/>
        </w:rPr>
      </w:pPr>
      <w:bookmarkStart w:id="310" w:name="_Toc423084427"/>
      <w:bookmarkStart w:id="311" w:name="_Toc150576512"/>
      <w:bookmarkStart w:id="312" w:name="_Toc511651140"/>
      <w:r w:rsidRPr="00162EC0">
        <w:rPr>
          <w:rFonts w:ascii="Oslo Sans Office" w:hAnsi="Oslo Sans Office"/>
        </w:rPr>
        <w:t>Forsikringer</w:t>
      </w:r>
      <w:bookmarkEnd w:id="310"/>
      <w:bookmarkEnd w:id="311"/>
      <w:bookmarkEnd w:id="312"/>
    </w:p>
    <w:p w14:paraId="72AF54E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62EBF9A1" w14:textId="77777777" w:rsidR="009D0CA5" w:rsidRPr="00162EC0" w:rsidRDefault="009D0CA5" w:rsidP="009D0CA5">
      <w:pPr>
        <w:rPr>
          <w:rFonts w:ascii="Oslo Sans Office" w:hAnsi="Oslo Sans Office"/>
          <w:sz w:val="22"/>
          <w:szCs w:val="22"/>
        </w:rPr>
      </w:pPr>
    </w:p>
    <w:p w14:paraId="0F2A43F5"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Konsulenten plikter å ha forsikringer som er tilstrekkelige til å dekke ethvert krav fra Kunden som følger av Konsulentens risiko eller ansvar etter denne avtalen innenfor rammen av alminnelige forsikringsvilkår. Denne forpliktelsen anses som oppfylt dersom Konsulenten tegner ansvars- og risikoforsikring på vilkår som anses som ordinære innenfor norsk forsikringsvirksomhet.</w:t>
      </w:r>
    </w:p>
    <w:p w14:paraId="0C6C2CD5" w14:textId="77777777" w:rsidR="009D0CA5" w:rsidRPr="00162EC0" w:rsidRDefault="009D0CA5" w:rsidP="009D0CA5">
      <w:pPr>
        <w:rPr>
          <w:rFonts w:ascii="Oslo Sans Office" w:hAnsi="Oslo Sans Office"/>
          <w:sz w:val="22"/>
          <w:szCs w:val="22"/>
        </w:rPr>
      </w:pPr>
    </w:p>
    <w:p w14:paraId="2D21EC9A" w14:textId="77777777" w:rsidR="009D0CA5" w:rsidRPr="00162EC0" w:rsidRDefault="009D0CA5" w:rsidP="009D0CA5">
      <w:pPr>
        <w:pStyle w:val="Overskrift2"/>
        <w:numPr>
          <w:ilvl w:val="1"/>
          <w:numId w:val="2"/>
        </w:numPr>
        <w:ind w:hanging="851"/>
        <w:rPr>
          <w:rFonts w:ascii="Oslo Sans Office" w:hAnsi="Oslo Sans Office"/>
        </w:rPr>
      </w:pPr>
      <w:bookmarkStart w:id="313" w:name="_Toc423084428"/>
      <w:bookmarkStart w:id="314" w:name="_Toc150576513"/>
      <w:bookmarkStart w:id="315" w:name="_Toc511651141"/>
      <w:r w:rsidRPr="00162EC0">
        <w:rPr>
          <w:rFonts w:ascii="Oslo Sans Office" w:hAnsi="Oslo Sans Office"/>
        </w:rPr>
        <w:t>Overdragelse av rettigheter og plikter</w:t>
      </w:r>
      <w:bookmarkEnd w:id="313"/>
      <w:bookmarkEnd w:id="314"/>
      <w:bookmarkEnd w:id="315"/>
    </w:p>
    <w:p w14:paraId="36BBB990"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I den grad Kunden er en offentlig virksomhet, kan Kunden overdra sine rettigheter og plikter etter denne avtalen til annen offentlig virksomhet. Den virksomheten som får rettigheter og plikter overdratt, er berettiget til tilsvarende vilkår, såfremt avtalens rettigheter og plikter overdras samlet.</w:t>
      </w:r>
    </w:p>
    <w:p w14:paraId="709E88E4" w14:textId="77777777" w:rsidR="009D0CA5" w:rsidRPr="00162EC0" w:rsidRDefault="009D0CA5" w:rsidP="009D0CA5">
      <w:pPr>
        <w:rPr>
          <w:rFonts w:ascii="Oslo Sans Office" w:hAnsi="Oslo Sans Office"/>
          <w:sz w:val="22"/>
          <w:szCs w:val="22"/>
        </w:rPr>
      </w:pPr>
    </w:p>
    <w:p w14:paraId="7E357C9D" w14:textId="77777777" w:rsidR="009D0CA5" w:rsidRPr="00162EC0" w:rsidRDefault="009D0CA5" w:rsidP="009D0CA5">
      <w:pPr>
        <w:rPr>
          <w:rFonts w:ascii="Oslo Sans Office" w:hAnsi="Oslo Sans Office"/>
          <w:color w:val="000000" w:themeColor="text1"/>
          <w:sz w:val="22"/>
          <w:szCs w:val="22"/>
        </w:rPr>
      </w:pPr>
      <w:r w:rsidRPr="00162EC0">
        <w:rPr>
          <w:rFonts w:ascii="Oslo Sans Office" w:hAnsi="Oslo Sans Office"/>
          <w:sz w:val="22"/>
          <w:szCs w:val="22"/>
        </w:rPr>
        <w:t>Konsulenten kan bare overdra sine rettigheter og plikter etter avtalen med skriftlig samtykke fra Kunden. Dette gjelder også hvis Konsulenten deles i flere selskaper eller hvis overdragelsen skjer til et datterselskap eller annet selskap i samme konsern</w:t>
      </w:r>
      <w:r w:rsidRPr="00162EC0">
        <w:rPr>
          <w:rFonts w:ascii="Oslo Sans Office" w:hAnsi="Oslo Sans Office"/>
          <w:color w:val="000000"/>
          <w:sz w:val="22"/>
          <w:szCs w:val="22"/>
        </w:rPr>
        <w:t>, men ikke hvis Konsulenten slås sammen med et annet selskap.</w:t>
      </w:r>
      <w:r w:rsidRPr="00162EC0">
        <w:rPr>
          <w:rFonts w:ascii="Oslo Sans Office" w:hAnsi="Oslo Sans Office"/>
          <w:sz w:val="22"/>
          <w:szCs w:val="22"/>
        </w:rPr>
        <w:t xml:space="preserve"> Samtykke kan ikke nektes uten saklig grunn.</w:t>
      </w:r>
      <w:r w:rsidRPr="00162EC0">
        <w:rPr>
          <w:rFonts w:ascii="Oslo Sans Office" w:hAnsi="Oslo Sans Office"/>
          <w:color w:val="000000" w:themeColor="text1"/>
          <w:sz w:val="22"/>
          <w:szCs w:val="22"/>
        </w:rPr>
        <w:t xml:space="preserve"> </w:t>
      </w:r>
    </w:p>
    <w:p w14:paraId="508C98E9" w14:textId="77777777" w:rsidR="009D0CA5" w:rsidRPr="00162EC0" w:rsidRDefault="009D0CA5" w:rsidP="009D0CA5">
      <w:pPr>
        <w:rPr>
          <w:rFonts w:ascii="Oslo Sans Office" w:hAnsi="Oslo Sans Office"/>
          <w:color w:val="000000" w:themeColor="text1"/>
          <w:sz w:val="22"/>
          <w:szCs w:val="22"/>
        </w:rPr>
      </w:pPr>
    </w:p>
    <w:p w14:paraId="06E0B88B" w14:textId="77777777" w:rsidR="009D0CA5" w:rsidRPr="00162EC0" w:rsidRDefault="009D0CA5" w:rsidP="009D0CA5">
      <w:pPr>
        <w:rPr>
          <w:rFonts w:ascii="Oslo Sans Office" w:hAnsi="Oslo Sans Office"/>
          <w:color w:val="000000" w:themeColor="text1"/>
          <w:sz w:val="22"/>
          <w:szCs w:val="22"/>
          <w:lang w:eastAsia="nb-NO"/>
        </w:rPr>
      </w:pPr>
      <w:r w:rsidRPr="00162EC0">
        <w:rPr>
          <w:rFonts w:ascii="Oslo Sans Office" w:hAnsi="Oslo Sans Office"/>
          <w:color w:val="000000" w:themeColor="text1"/>
          <w:sz w:val="22"/>
          <w:szCs w:val="22"/>
        </w:rPr>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779F8E76" w14:textId="77777777" w:rsidR="009D0CA5" w:rsidRPr="00162EC0" w:rsidRDefault="009D0CA5" w:rsidP="009D0CA5">
      <w:pPr>
        <w:rPr>
          <w:rFonts w:ascii="Oslo Sans Office" w:hAnsi="Oslo Sans Office"/>
          <w:sz w:val="22"/>
          <w:szCs w:val="22"/>
          <w:lang w:eastAsia="ar-SA"/>
        </w:rPr>
      </w:pPr>
    </w:p>
    <w:p w14:paraId="2FF8CB2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Retten til vederlag etter denne avtalen kan fritt overdras. Slik overdragelse fritar ikke vedkommende part fra hans forpliktelse og ansvar.</w:t>
      </w:r>
    </w:p>
    <w:p w14:paraId="7818863E" w14:textId="77777777" w:rsidR="009D0CA5" w:rsidRPr="00162EC0" w:rsidRDefault="009D0CA5" w:rsidP="009D0CA5">
      <w:pPr>
        <w:rPr>
          <w:rFonts w:ascii="Oslo Sans Office" w:hAnsi="Oslo Sans Office"/>
          <w:sz w:val="22"/>
          <w:szCs w:val="22"/>
        </w:rPr>
      </w:pPr>
    </w:p>
    <w:p w14:paraId="162C8115" w14:textId="77777777" w:rsidR="009D0CA5" w:rsidRPr="00162EC0" w:rsidRDefault="009D0CA5" w:rsidP="009D0CA5">
      <w:pPr>
        <w:pStyle w:val="Overskrift2"/>
        <w:numPr>
          <w:ilvl w:val="1"/>
          <w:numId w:val="2"/>
        </w:numPr>
        <w:ind w:hanging="851"/>
        <w:rPr>
          <w:rFonts w:ascii="Oslo Sans Office" w:hAnsi="Oslo Sans Office"/>
        </w:rPr>
      </w:pPr>
      <w:bookmarkStart w:id="316" w:name="_Toc423084429"/>
      <w:bookmarkStart w:id="317" w:name="_Toc150576514"/>
      <w:bookmarkStart w:id="318" w:name="_Toc511651142"/>
      <w:r w:rsidRPr="00162EC0">
        <w:rPr>
          <w:rFonts w:ascii="Oslo Sans Office" w:hAnsi="Oslo Sans Office"/>
        </w:rPr>
        <w:t>Konkurs, akkord e. l.</w:t>
      </w:r>
      <w:bookmarkEnd w:id="316"/>
      <w:bookmarkEnd w:id="317"/>
      <w:bookmarkEnd w:id="318"/>
    </w:p>
    <w:p w14:paraId="0BC2FB88"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44F69B9A" w14:textId="77777777" w:rsidR="009D0CA5" w:rsidRPr="00162EC0" w:rsidRDefault="009D0CA5" w:rsidP="009D0CA5">
      <w:pPr>
        <w:rPr>
          <w:rFonts w:ascii="Oslo Sans Office" w:hAnsi="Oslo Sans Office"/>
          <w:sz w:val="22"/>
          <w:szCs w:val="22"/>
        </w:rPr>
      </w:pPr>
    </w:p>
    <w:p w14:paraId="12739C5E" w14:textId="77777777" w:rsidR="009D0CA5" w:rsidRPr="00162EC0" w:rsidRDefault="009D0CA5" w:rsidP="009D0CA5">
      <w:pPr>
        <w:pStyle w:val="Overskrift2"/>
        <w:numPr>
          <w:ilvl w:val="1"/>
          <w:numId w:val="2"/>
        </w:numPr>
        <w:ind w:hanging="851"/>
        <w:rPr>
          <w:rFonts w:ascii="Oslo Sans Office" w:hAnsi="Oslo Sans Office"/>
        </w:rPr>
      </w:pPr>
      <w:bookmarkStart w:id="319" w:name="_Toc423084430"/>
      <w:bookmarkStart w:id="320" w:name="_Toc150576515"/>
      <w:bookmarkStart w:id="321" w:name="_Toc511651143"/>
      <w:r w:rsidRPr="00162EC0">
        <w:rPr>
          <w:rFonts w:ascii="Oslo Sans Office" w:hAnsi="Oslo Sans Office"/>
        </w:rPr>
        <w:t>Force majeure</w:t>
      </w:r>
      <w:bookmarkEnd w:id="319"/>
      <w:bookmarkEnd w:id="320"/>
      <w:bookmarkEnd w:id="321"/>
    </w:p>
    <w:p w14:paraId="7F35C8FD"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774E1A32"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41508A3C" w14:textId="77777777" w:rsidR="009D0CA5" w:rsidRPr="00162EC0" w:rsidRDefault="009D0CA5" w:rsidP="009D0CA5">
      <w:pPr>
        <w:rPr>
          <w:rFonts w:ascii="Oslo Sans Office" w:hAnsi="Oslo Sans Office"/>
          <w:sz w:val="22"/>
          <w:szCs w:val="22"/>
        </w:rPr>
      </w:pPr>
    </w:p>
    <w:p w14:paraId="7A13649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I forbindelse med force majeure-situasjoner har partene gjensidig informasjonsplikt overfor hverandre om alle forhold som må antas å være av betydning for den annen part. Slik informasjon skal gis så raskt som mulig.</w:t>
      </w:r>
    </w:p>
    <w:p w14:paraId="38048916" w14:textId="77777777" w:rsidR="009D0CA5" w:rsidRPr="00162EC0" w:rsidRDefault="009D0CA5" w:rsidP="009D0CA5">
      <w:pPr>
        <w:pStyle w:val="Overskrift1"/>
        <w:numPr>
          <w:ilvl w:val="0"/>
          <w:numId w:val="2"/>
        </w:numPr>
        <w:ind w:hanging="851"/>
        <w:rPr>
          <w:rFonts w:ascii="Oslo Sans Office" w:hAnsi="Oslo Sans Office"/>
        </w:rPr>
      </w:pPr>
      <w:bookmarkStart w:id="322" w:name="_Toc98814616"/>
      <w:bookmarkStart w:id="323" w:name="_Toc98814738"/>
      <w:bookmarkStart w:id="324" w:name="_Toc98818353"/>
      <w:bookmarkStart w:id="325" w:name="_Toc98823302"/>
      <w:bookmarkStart w:id="326" w:name="_Toc98814618"/>
      <w:bookmarkStart w:id="327" w:name="_Toc98814740"/>
      <w:bookmarkStart w:id="328" w:name="_Toc98818355"/>
      <w:bookmarkStart w:id="329" w:name="_Toc98823304"/>
      <w:bookmarkStart w:id="330" w:name="_Toc150576516"/>
      <w:bookmarkStart w:id="331" w:name="_Toc423084431"/>
      <w:bookmarkStart w:id="332" w:name="_Toc511651144"/>
      <w:bookmarkStart w:id="333" w:name="_Toc98818356"/>
      <w:bookmarkEnd w:id="322"/>
      <w:bookmarkEnd w:id="323"/>
      <w:bookmarkEnd w:id="324"/>
      <w:bookmarkEnd w:id="325"/>
      <w:bookmarkEnd w:id="326"/>
      <w:bookmarkEnd w:id="327"/>
      <w:bookmarkEnd w:id="328"/>
      <w:bookmarkEnd w:id="329"/>
      <w:r w:rsidRPr="00162EC0">
        <w:rPr>
          <w:rFonts w:ascii="Oslo Sans Office" w:hAnsi="Oslo Sans Office"/>
        </w:rPr>
        <w:t>Tvister</w:t>
      </w:r>
      <w:bookmarkEnd w:id="330"/>
      <w:bookmarkEnd w:id="331"/>
      <w:bookmarkEnd w:id="332"/>
      <w:r w:rsidRPr="00162EC0">
        <w:rPr>
          <w:rFonts w:ascii="Oslo Sans Office" w:hAnsi="Oslo Sans Office"/>
        </w:rPr>
        <w:t xml:space="preserve"> </w:t>
      </w:r>
    </w:p>
    <w:p w14:paraId="149E0874" w14:textId="77777777" w:rsidR="009D0CA5" w:rsidRPr="00162EC0" w:rsidRDefault="009D0CA5" w:rsidP="009D0CA5">
      <w:pPr>
        <w:pStyle w:val="Overskrift2"/>
        <w:numPr>
          <w:ilvl w:val="1"/>
          <w:numId w:val="2"/>
        </w:numPr>
        <w:ind w:hanging="851"/>
        <w:rPr>
          <w:rFonts w:ascii="Oslo Sans Office" w:hAnsi="Oslo Sans Office"/>
        </w:rPr>
      </w:pPr>
      <w:bookmarkStart w:id="334" w:name="_Toc423084432"/>
      <w:bookmarkStart w:id="335" w:name="_Toc150576517"/>
      <w:bookmarkStart w:id="336" w:name="_Toc133654115"/>
      <w:bookmarkStart w:id="337" w:name="_Toc511651145"/>
      <w:r w:rsidRPr="00162EC0">
        <w:rPr>
          <w:rFonts w:ascii="Oslo Sans Office" w:hAnsi="Oslo Sans Office"/>
        </w:rPr>
        <w:t>Rettsvalg</w:t>
      </w:r>
      <w:bookmarkEnd w:id="334"/>
      <w:bookmarkEnd w:id="335"/>
      <w:bookmarkEnd w:id="336"/>
      <w:bookmarkEnd w:id="337"/>
    </w:p>
    <w:p w14:paraId="1055742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Partenes rettigheter og plikter etter denne avtalen bestemmes i sin helhet av norsk rett.</w:t>
      </w:r>
    </w:p>
    <w:p w14:paraId="43D6B1D6" w14:textId="77777777" w:rsidR="009D0CA5" w:rsidRPr="00162EC0" w:rsidRDefault="009D0CA5" w:rsidP="009D0CA5">
      <w:pPr>
        <w:rPr>
          <w:rFonts w:ascii="Oslo Sans Office" w:hAnsi="Oslo Sans Office"/>
          <w:sz w:val="22"/>
          <w:szCs w:val="22"/>
        </w:rPr>
      </w:pPr>
    </w:p>
    <w:p w14:paraId="41BE4278" w14:textId="77777777" w:rsidR="009D0CA5" w:rsidRPr="00162EC0" w:rsidRDefault="009D0CA5" w:rsidP="009D0CA5">
      <w:pPr>
        <w:pStyle w:val="Overskrift2"/>
        <w:numPr>
          <w:ilvl w:val="1"/>
          <w:numId w:val="2"/>
        </w:numPr>
        <w:ind w:hanging="851"/>
        <w:rPr>
          <w:rFonts w:ascii="Oslo Sans Office" w:hAnsi="Oslo Sans Office"/>
        </w:rPr>
      </w:pPr>
      <w:bookmarkStart w:id="338" w:name="_Toc423084433"/>
      <w:bookmarkStart w:id="339" w:name="_Toc150576518"/>
      <w:bookmarkStart w:id="340" w:name="_Toc511651146"/>
      <w:r w:rsidRPr="00162EC0">
        <w:rPr>
          <w:rFonts w:ascii="Oslo Sans Office" w:hAnsi="Oslo Sans Office"/>
        </w:rPr>
        <w:t>Forhandlinger</w:t>
      </w:r>
      <w:bookmarkEnd w:id="338"/>
      <w:bookmarkEnd w:id="339"/>
      <w:bookmarkEnd w:id="340"/>
    </w:p>
    <w:p w14:paraId="4AA71573"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Dersom det oppstår tvist mellom partene om tolkningen eller rettsvirkningene av avtalen, skal tvisten først søkes løst gjennom forhandlinger. </w:t>
      </w:r>
    </w:p>
    <w:p w14:paraId="17DBC151" w14:textId="77777777" w:rsidR="009D0CA5" w:rsidRPr="00162EC0" w:rsidRDefault="009D0CA5" w:rsidP="009D0CA5">
      <w:pPr>
        <w:rPr>
          <w:rFonts w:ascii="Oslo Sans Office" w:hAnsi="Oslo Sans Office"/>
          <w:sz w:val="22"/>
          <w:szCs w:val="22"/>
        </w:rPr>
      </w:pPr>
    </w:p>
    <w:p w14:paraId="36FA1A1E" w14:textId="77777777" w:rsidR="009D0CA5" w:rsidRPr="00162EC0" w:rsidRDefault="009D0CA5" w:rsidP="009D0CA5">
      <w:pPr>
        <w:pStyle w:val="Overskrift2"/>
        <w:numPr>
          <w:ilvl w:val="1"/>
          <w:numId w:val="2"/>
        </w:numPr>
        <w:ind w:hanging="851"/>
        <w:rPr>
          <w:rFonts w:ascii="Oslo Sans Office" w:hAnsi="Oslo Sans Office"/>
        </w:rPr>
      </w:pPr>
      <w:bookmarkStart w:id="341" w:name="_Toc423084434"/>
      <w:bookmarkStart w:id="342" w:name="_Toc150576519"/>
      <w:bookmarkStart w:id="343" w:name="_Toc150332222"/>
      <w:bookmarkStart w:id="344" w:name="_Toc511651147"/>
      <w:r w:rsidRPr="00162EC0">
        <w:rPr>
          <w:rFonts w:ascii="Oslo Sans Office" w:hAnsi="Oslo Sans Office"/>
        </w:rPr>
        <w:t>Mekling</w:t>
      </w:r>
      <w:bookmarkEnd w:id="341"/>
      <w:bookmarkEnd w:id="342"/>
      <w:bookmarkEnd w:id="343"/>
      <w:bookmarkEnd w:id="344"/>
    </w:p>
    <w:p w14:paraId="4B09EBF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Dersom en tvist i tilknytning til denne avtalen ikke blir løst etter forhandlinger, kan partene forsøke å løse tvisten ved mekling.</w:t>
      </w:r>
    </w:p>
    <w:p w14:paraId="6F8BD81B" w14:textId="77777777" w:rsidR="009D0CA5" w:rsidRPr="00162EC0" w:rsidRDefault="009D0CA5" w:rsidP="009D0CA5">
      <w:pPr>
        <w:rPr>
          <w:rFonts w:ascii="Oslo Sans Office" w:hAnsi="Oslo Sans Office"/>
          <w:sz w:val="22"/>
          <w:szCs w:val="22"/>
        </w:rPr>
      </w:pPr>
    </w:p>
    <w:p w14:paraId="29F73421"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2613E9C1" w14:textId="77777777" w:rsidR="009D0CA5" w:rsidRPr="00162EC0" w:rsidRDefault="009D0CA5" w:rsidP="009D0CA5">
      <w:pPr>
        <w:rPr>
          <w:rFonts w:ascii="Oslo Sans Office" w:hAnsi="Oslo Sans Office"/>
          <w:sz w:val="22"/>
          <w:szCs w:val="22"/>
        </w:rPr>
      </w:pPr>
    </w:p>
    <w:p w14:paraId="603A8476"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Den nærmere fremgangsmåten for mekling bestemmes av mekleren, i samråd med partene.</w:t>
      </w:r>
    </w:p>
    <w:p w14:paraId="1037B8A3" w14:textId="77777777" w:rsidR="009D0CA5" w:rsidRPr="00162EC0" w:rsidRDefault="009D0CA5" w:rsidP="009D0CA5">
      <w:pPr>
        <w:rPr>
          <w:rFonts w:ascii="Oslo Sans Office" w:hAnsi="Oslo Sans Office"/>
          <w:sz w:val="22"/>
          <w:szCs w:val="22"/>
        </w:rPr>
      </w:pPr>
    </w:p>
    <w:p w14:paraId="07809E35" w14:textId="77777777" w:rsidR="009D0CA5" w:rsidRPr="00162EC0" w:rsidRDefault="009D0CA5" w:rsidP="009D0CA5">
      <w:pPr>
        <w:pStyle w:val="Overskrift2"/>
        <w:numPr>
          <w:ilvl w:val="1"/>
          <w:numId w:val="2"/>
        </w:numPr>
        <w:ind w:hanging="851"/>
        <w:rPr>
          <w:rFonts w:ascii="Oslo Sans Office" w:hAnsi="Oslo Sans Office"/>
        </w:rPr>
      </w:pPr>
      <w:bookmarkStart w:id="345" w:name="_Toc423084435"/>
      <w:bookmarkStart w:id="346" w:name="_Toc150576520"/>
      <w:bookmarkStart w:id="347" w:name="_Toc511651148"/>
      <w:r w:rsidRPr="00162EC0">
        <w:rPr>
          <w:rFonts w:ascii="Oslo Sans Office" w:hAnsi="Oslo Sans Office"/>
        </w:rPr>
        <w:t>Domstols- eller voldgiftsbehandling</w:t>
      </w:r>
      <w:bookmarkEnd w:id="345"/>
      <w:bookmarkEnd w:id="346"/>
      <w:bookmarkEnd w:id="347"/>
    </w:p>
    <w:p w14:paraId="14293B2A"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Dersom en tvist ikke blir løst ved forhandlinger eller mekling, kan hver av partene forlange tvisten avgjort med endelig virkning ved norske domstoler.</w:t>
      </w:r>
    </w:p>
    <w:p w14:paraId="687C6DE0" w14:textId="77777777" w:rsidR="009D0CA5" w:rsidRPr="00162EC0" w:rsidRDefault="009D0CA5" w:rsidP="009D0CA5">
      <w:pPr>
        <w:rPr>
          <w:rFonts w:ascii="Oslo Sans Office" w:hAnsi="Oslo Sans Office"/>
          <w:sz w:val="22"/>
          <w:szCs w:val="22"/>
        </w:rPr>
      </w:pPr>
    </w:p>
    <w:p w14:paraId="5E9D1A86"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Kundens </w:t>
      </w:r>
      <w:r w:rsidRPr="00162EC0">
        <w:rPr>
          <w:rFonts w:ascii="Oslo Sans Office" w:hAnsi="Oslo Sans Office"/>
          <w:color w:val="000000"/>
          <w:sz w:val="22"/>
          <w:szCs w:val="22"/>
        </w:rPr>
        <w:t xml:space="preserve">hjemting </w:t>
      </w:r>
      <w:r w:rsidRPr="00162EC0">
        <w:rPr>
          <w:rFonts w:ascii="Oslo Sans Office" w:hAnsi="Oslo Sans Office"/>
          <w:sz w:val="22"/>
          <w:szCs w:val="22"/>
        </w:rPr>
        <w:t>er verneting.</w:t>
      </w:r>
    </w:p>
    <w:p w14:paraId="5B2F9378" w14:textId="77777777" w:rsidR="009D0CA5" w:rsidRPr="00162EC0" w:rsidRDefault="009D0CA5" w:rsidP="009D0CA5">
      <w:pPr>
        <w:rPr>
          <w:rFonts w:ascii="Oslo Sans Office" w:hAnsi="Oslo Sans Office"/>
          <w:sz w:val="22"/>
          <w:szCs w:val="22"/>
        </w:rPr>
      </w:pPr>
    </w:p>
    <w:p w14:paraId="0B1ACC30" w14:textId="77777777" w:rsidR="009D0CA5" w:rsidRPr="00162EC0" w:rsidRDefault="009D0CA5" w:rsidP="009D0CA5">
      <w:pPr>
        <w:rPr>
          <w:rFonts w:ascii="Oslo Sans Office" w:hAnsi="Oslo Sans Office"/>
          <w:sz w:val="22"/>
          <w:szCs w:val="22"/>
        </w:rPr>
      </w:pPr>
      <w:r w:rsidRPr="00162EC0">
        <w:rPr>
          <w:rFonts w:ascii="Oslo Sans Office" w:hAnsi="Oslo Sans Office"/>
          <w:sz w:val="22"/>
          <w:szCs w:val="22"/>
        </w:rPr>
        <w:t xml:space="preserve">Partene kan alternativt avtale at tvisten blir avgjort med endelig virkning ved voldgift. </w:t>
      </w:r>
    </w:p>
    <w:bookmarkEnd w:id="333"/>
    <w:p w14:paraId="58E6DD4E" w14:textId="77777777" w:rsidR="009D0CA5" w:rsidRDefault="009D0CA5" w:rsidP="009D0CA5"/>
    <w:p w14:paraId="3279337D" w14:textId="77777777" w:rsidR="009D0CA5" w:rsidRDefault="009D0CA5" w:rsidP="009D0CA5">
      <w:pPr>
        <w:jc w:val="center"/>
      </w:pPr>
      <w:r>
        <w: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9D0CA5"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EE76" w14:textId="77777777" w:rsidR="009A42C8" w:rsidRDefault="009A42C8" w:rsidP="00675558">
      <w:r>
        <w:separator/>
      </w:r>
    </w:p>
  </w:endnote>
  <w:endnote w:type="continuationSeparator" w:id="0">
    <w:p w14:paraId="070B3D95" w14:textId="77777777" w:rsidR="009A42C8" w:rsidRDefault="009A42C8" w:rsidP="006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
    <w:altName w:val="MS Mincho"/>
    <w:panose1 w:val="00000000000000000000"/>
    <w:charset w:val="80"/>
    <w:family w:val="roman"/>
    <w:notTrueType/>
    <w:pitch w:val="default"/>
    <w:sig w:usb0="00000000" w:usb1="08070000" w:usb2="00000010" w:usb3="00000000" w:csb0="00020000" w:csb1="00000000"/>
  </w:font>
  <w:font w:name="Oslo Sans Office">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0795"/>
      <w:docPartObj>
        <w:docPartGallery w:val="Page Numbers (Bottom of Page)"/>
        <w:docPartUnique/>
      </w:docPartObj>
    </w:sdtPr>
    <w:sdtEndPr/>
    <w:sdtContent>
      <w:sdt>
        <w:sdtPr>
          <w:id w:val="860082579"/>
          <w:docPartObj>
            <w:docPartGallery w:val="Page Numbers (Top of Page)"/>
            <w:docPartUnique/>
          </w:docPartObj>
        </w:sdtPr>
        <w:sdtEndPr/>
        <w:sdtContent>
          <w:p w14:paraId="75CF4315" w14:textId="227C32C7" w:rsidR="00987F11" w:rsidRDefault="00987F11" w:rsidP="00A571B8">
            <w:pPr>
              <w:pStyle w:val="Bunntekst"/>
              <w:jc w:val="right"/>
            </w:pPr>
            <w:r>
              <w:t xml:space="preserve">Side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354EA0">
              <w:rPr>
                <w:b/>
                <w:bCs/>
                <w:noProof/>
              </w:rPr>
              <w:t>1</w:t>
            </w:r>
            <w:r>
              <w:rPr>
                <w:b/>
                <w:bCs/>
                <w:color w:val="2B579A"/>
                <w:sz w:val="24"/>
                <w:szCs w:val="24"/>
                <w:shd w:val="clear" w:color="auto" w:fill="E6E6E6"/>
              </w:rPr>
              <w:fldChar w:fldCharType="end"/>
            </w:r>
            <w:r>
              <w:t xml:space="preserve"> av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sidR="00354EA0">
              <w:rPr>
                <w:b/>
                <w:bCs/>
                <w:noProof/>
              </w:rPr>
              <w:t>1</w:t>
            </w:r>
            <w:r>
              <w:rPr>
                <w:b/>
                <w:bCs/>
                <w:color w:val="2B579A"/>
                <w:sz w:val="24"/>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90E2" w14:textId="77777777" w:rsidR="009A42C8" w:rsidRDefault="009A42C8" w:rsidP="00675558">
      <w:r>
        <w:separator/>
      </w:r>
    </w:p>
  </w:footnote>
  <w:footnote w:type="continuationSeparator" w:id="0">
    <w:p w14:paraId="32460B3D" w14:textId="77777777" w:rsidR="009A42C8" w:rsidRDefault="009A42C8" w:rsidP="0067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FC1320"/>
    <w:lvl w:ilvl="0">
      <w:start w:val="1"/>
      <w:numFmt w:val="decimal"/>
      <w:pStyle w:val="Overskrift1"/>
      <w:lvlText w:val="%1."/>
      <w:legacy w:legacy="1" w:legacySpace="0" w:legacyIndent="0"/>
      <w:lvlJc w:val="left"/>
      <w:pPr>
        <w:ind w:left="0" w:firstLine="0"/>
      </w:pPr>
    </w:lvl>
    <w:lvl w:ilvl="1">
      <w:start w:val="1"/>
      <w:numFmt w:val="decimal"/>
      <w:pStyle w:val="Overskrift2"/>
      <w:lvlText w:val="%1.%2"/>
      <w:legacy w:legacy="1" w:legacySpace="0" w:legacyIndent="0"/>
      <w:lvlJc w:val="left"/>
      <w:pPr>
        <w:ind w:left="0" w:firstLine="0"/>
      </w:pPr>
    </w:lvl>
    <w:lvl w:ilvl="2">
      <w:start w:val="1"/>
      <w:numFmt w:val="decimal"/>
      <w:pStyle w:val="Overskrift3"/>
      <w:lvlText w:val="%1.%2.%3"/>
      <w:legacy w:legacy="1" w:legacySpace="0" w:legacyIndent="0"/>
      <w:lvlJc w:val="left"/>
      <w:pPr>
        <w:ind w:left="0" w:firstLine="0"/>
      </w:pPr>
    </w:lvl>
    <w:lvl w:ilvl="3">
      <w:start w:val="1"/>
      <w:numFmt w:val="decimal"/>
      <w:pStyle w:val="Overskrift4"/>
      <w:lvlText w:val="%1.%2.%3.%4"/>
      <w:legacy w:legacy="1" w:legacySpace="0" w:legacyIndent="0"/>
      <w:lvlJc w:val="left"/>
      <w:pPr>
        <w:ind w:left="0" w:firstLine="0"/>
      </w:pPr>
    </w:lvl>
    <w:lvl w:ilvl="4">
      <w:start w:val="1"/>
      <w:numFmt w:val="decimal"/>
      <w:pStyle w:val="Overskrift5"/>
      <w:lvlText w:val="%1.%2.%3.%4.%5"/>
      <w:legacy w:legacy="1" w:legacySpace="0" w:legacyIndent="0"/>
      <w:lvlJc w:val="left"/>
      <w:pPr>
        <w:ind w:left="0" w:firstLine="0"/>
      </w:pPr>
    </w:lvl>
    <w:lvl w:ilvl="5">
      <w:start w:val="1"/>
      <w:numFmt w:val="decimal"/>
      <w:pStyle w:val="Overskrift6"/>
      <w:lvlText w:val="%1.%2.%3.%4.%5.%6"/>
      <w:legacy w:legacy="1" w:legacySpace="0" w:legacyIndent="0"/>
      <w:lvlJc w:val="left"/>
      <w:pPr>
        <w:ind w:left="0" w:firstLine="0"/>
      </w:pPr>
    </w:lvl>
    <w:lvl w:ilvl="6">
      <w:start w:val="1"/>
      <w:numFmt w:val="decimal"/>
      <w:pStyle w:val="Overskrift7"/>
      <w:lvlText w:val="%1.%2.%3.%4.%5.%6.%7"/>
      <w:legacy w:legacy="1" w:legacySpace="0" w:legacyIndent="0"/>
      <w:lvlJc w:val="left"/>
      <w:pPr>
        <w:ind w:left="0" w:firstLine="0"/>
      </w:pPr>
    </w:lvl>
    <w:lvl w:ilvl="7">
      <w:start w:val="1"/>
      <w:numFmt w:val="decimal"/>
      <w:pStyle w:val="Overskrift8"/>
      <w:lvlText w:val="%1.%2.%3.%4.%5.%6.%7.%8"/>
      <w:legacy w:legacy="1" w:legacySpace="0" w:legacyIndent="0"/>
      <w:lvlJc w:val="left"/>
      <w:pPr>
        <w:ind w:left="0" w:firstLine="0"/>
      </w:pPr>
    </w:lvl>
    <w:lvl w:ilvl="8">
      <w:start w:val="1"/>
      <w:numFmt w:val="decimal"/>
      <w:pStyle w:val="Overskrift9"/>
      <w:lvlText w:val="%1.%2.%3.%4.%5.%6.%7.%8.%9"/>
      <w:legacy w:legacy="1" w:legacySpace="0" w:legacyIndent="0"/>
      <w:lvlJc w:val="left"/>
      <w:pPr>
        <w:ind w:left="0" w:firstLine="0"/>
      </w:pPr>
    </w:lvl>
  </w:abstractNum>
  <w:abstractNum w:abstractNumId="1" w15:restartNumberingAfterBreak="0">
    <w:nsid w:val="0037618A"/>
    <w:multiLevelType w:val="hybridMultilevel"/>
    <w:tmpl w:val="6A360BDC"/>
    <w:lvl w:ilvl="0" w:tplc="04140017">
      <w:start w:val="1"/>
      <w:numFmt w:val="lowerLetter"/>
      <w:lvlText w:val="%1)"/>
      <w:lvlJc w:val="left"/>
      <w:pPr>
        <w:ind w:left="1077" w:hanging="360"/>
      </w:p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abstractNum w:abstractNumId="2"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5" w15:restartNumberingAfterBreak="0">
    <w:nsid w:val="2DE61E99"/>
    <w:multiLevelType w:val="singleLevel"/>
    <w:tmpl w:val="4484F2AC"/>
    <w:lvl w:ilvl="0">
      <w:start w:val="1"/>
      <w:numFmt w:val="decimal"/>
      <w:pStyle w:val="Nummerliste2"/>
      <w:lvlText w:val="%1."/>
      <w:lvlJc w:val="left"/>
      <w:pPr>
        <w:tabs>
          <w:tab w:val="num" w:pos="454"/>
        </w:tabs>
        <w:ind w:left="454" w:hanging="454"/>
      </w:pPr>
    </w:lvl>
  </w:abstractNum>
  <w:abstractNum w:abstractNumId="6"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cs="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15:restartNumberingAfterBreak="0">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15:restartNumberingAfterBreak="0">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3"/>
  </w:num>
  <w:num w:numId="18">
    <w:abstractNumId w:val="3"/>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66C1A"/>
    <w:rsid w:val="000973C7"/>
    <w:rsid w:val="000A409A"/>
    <w:rsid w:val="001060ED"/>
    <w:rsid w:val="00162EC0"/>
    <w:rsid w:val="001C5B8D"/>
    <w:rsid w:val="001D5BB7"/>
    <w:rsid w:val="00245216"/>
    <w:rsid w:val="00274438"/>
    <w:rsid w:val="002B7E80"/>
    <w:rsid w:val="00324D10"/>
    <w:rsid w:val="0032776D"/>
    <w:rsid w:val="00353AF1"/>
    <w:rsid w:val="00354EA0"/>
    <w:rsid w:val="0041624F"/>
    <w:rsid w:val="0045387D"/>
    <w:rsid w:val="00465903"/>
    <w:rsid w:val="0049694D"/>
    <w:rsid w:val="004A554D"/>
    <w:rsid w:val="00552DEA"/>
    <w:rsid w:val="00565CA1"/>
    <w:rsid w:val="0057688D"/>
    <w:rsid w:val="005D4418"/>
    <w:rsid w:val="00675558"/>
    <w:rsid w:val="006A0460"/>
    <w:rsid w:val="00797958"/>
    <w:rsid w:val="007B08FC"/>
    <w:rsid w:val="007F12F0"/>
    <w:rsid w:val="008906B1"/>
    <w:rsid w:val="008936E2"/>
    <w:rsid w:val="008B63FC"/>
    <w:rsid w:val="008C1A59"/>
    <w:rsid w:val="00987F11"/>
    <w:rsid w:val="009A42C8"/>
    <w:rsid w:val="009D0CA5"/>
    <w:rsid w:val="00A34AC0"/>
    <w:rsid w:val="00A571B8"/>
    <w:rsid w:val="00A7164B"/>
    <w:rsid w:val="00AB7D2B"/>
    <w:rsid w:val="00AC4CFF"/>
    <w:rsid w:val="00AE169D"/>
    <w:rsid w:val="00AF7697"/>
    <w:rsid w:val="00B168E3"/>
    <w:rsid w:val="00B4481D"/>
    <w:rsid w:val="00B53CA6"/>
    <w:rsid w:val="00B726AA"/>
    <w:rsid w:val="00B7540B"/>
    <w:rsid w:val="00BB6B12"/>
    <w:rsid w:val="00BC77EC"/>
    <w:rsid w:val="00BE2B4A"/>
    <w:rsid w:val="00C81357"/>
    <w:rsid w:val="00C93AC8"/>
    <w:rsid w:val="00CC62E6"/>
    <w:rsid w:val="00D24631"/>
    <w:rsid w:val="00D765E5"/>
    <w:rsid w:val="00DC125F"/>
    <w:rsid w:val="00E758F8"/>
    <w:rsid w:val="00E95B5D"/>
    <w:rsid w:val="00F774BF"/>
    <w:rsid w:val="00F86C1F"/>
    <w:rsid w:val="00FA0407"/>
    <w:rsid w:val="00FA6987"/>
    <w:rsid w:val="00FC0333"/>
    <w:rsid w:val="06596B54"/>
    <w:rsid w:val="097B8847"/>
    <w:rsid w:val="1936279E"/>
    <w:rsid w:val="1B78CF22"/>
    <w:rsid w:val="3C9597F0"/>
    <w:rsid w:val="3EC53AF8"/>
    <w:rsid w:val="434DDC20"/>
    <w:rsid w:val="54C98A3F"/>
    <w:rsid w:val="5FA0BDCF"/>
    <w:rsid w:val="7429E4AC"/>
    <w:rsid w:val="7F80B96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33E81"/>
  <w15:docId w15:val="{10A2EE3A-D8B3-4771-A752-6871BDE7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mtale1">
    <w:name w:val="Omtale1"/>
    <w:basedOn w:val="Standardskriftforavsnitt"/>
    <w:uiPriority w:val="99"/>
    <w:unhideWhenUsed/>
    <w:rPr>
      <w:color w:val="2B579A"/>
      <w:shd w:val="clear" w:color="auto" w:fill="E6E6E6"/>
    </w:rPr>
  </w:style>
  <w:style w:type="character" w:customStyle="1" w:styleId="normaltextrun">
    <w:name w:val="normaltextrun"/>
    <w:basedOn w:val="Standardskriftforavsnitt"/>
    <w:rsid w:val="00CC62E6"/>
  </w:style>
  <w:style w:type="character" w:customStyle="1" w:styleId="eop">
    <w:name w:val="eop"/>
    <w:basedOn w:val="Standardskriftforavsnitt"/>
    <w:rsid w:val="00CC62E6"/>
  </w:style>
  <w:style w:type="paragraph" w:customStyle="1" w:styleId="paragraph">
    <w:name w:val="paragraph"/>
    <w:basedOn w:val="Normal"/>
    <w:rsid w:val="00BC77EC"/>
    <w:pPr>
      <w:spacing w:before="100" w:beforeAutospacing="1" w:after="100" w:afterAutospacing="1"/>
    </w:pPr>
    <w:rPr>
      <w:rFonts w:ascii="Times New Roman" w:eastAsia="Times New Roman" w:hAnsi="Times New Roman" w:cs="Times New Roman"/>
      <w:lang w:eastAsia="nb-NO"/>
    </w:rPr>
  </w:style>
  <w:style w:type="paragraph" w:customStyle="1" w:styleId="Default">
    <w:name w:val="Default"/>
    <w:rsid w:val="00B168E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181818850">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835460545">
      <w:bodyDiv w:val="1"/>
      <w:marLeft w:val="0"/>
      <w:marRight w:val="0"/>
      <w:marTop w:val="0"/>
      <w:marBottom w:val="0"/>
      <w:divBdr>
        <w:top w:val="none" w:sz="0" w:space="0" w:color="auto"/>
        <w:left w:val="none" w:sz="0" w:space="0" w:color="auto"/>
        <w:bottom w:val="none" w:sz="0" w:space="0" w:color="auto"/>
        <w:right w:val="none" w:sz="0" w:space="0" w:color="auto"/>
      </w:divBdr>
    </w:div>
    <w:div w:id="1311714534">
      <w:bodyDiv w:val="1"/>
      <w:marLeft w:val="0"/>
      <w:marRight w:val="0"/>
      <w:marTop w:val="0"/>
      <w:marBottom w:val="0"/>
      <w:divBdr>
        <w:top w:val="none" w:sz="0" w:space="0" w:color="auto"/>
        <w:left w:val="none" w:sz="0" w:space="0" w:color="auto"/>
        <w:bottom w:val="none" w:sz="0" w:space="0" w:color="auto"/>
        <w:right w:val="none" w:sz="0" w:space="0" w:color="auto"/>
      </w:divBdr>
      <w:divsChild>
        <w:div w:id="650793868">
          <w:marLeft w:val="0"/>
          <w:marRight w:val="0"/>
          <w:marTop w:val="0"/>
          <w:marBottom w:val="0"/>
          <w:divBdr>
            <w:top w:val="none" w:sz="0" w:space="0" w:color="auto"/>
            <w:left w:val="none" w:sz="0" w:space="0" w:color="auto"/>
            <w:bottom w:val="none" w:sz="0" w:space="0" w:color="auto"/>
            <w:right w:val="none" w:sz="0" w:space="0" w:color="auto"/>
          </w:divBdr>
        </w:div>
        <w:div w:id="1200554526">
          <w:marLeft w:val="0"/>
          <w:marRight w:val="0"/>
          <w:marTop w:val="0"/>
          <w:marBottom w:val="0"/>
          <w:divBdr>
            <w:top w:val="none" w:sz="0" w:space="0" w:color="auto"/>
            <w:left w:val="none" w:sz="0" w:space="0" w:color="auto"/>
            <w:bottom w:val="none" w:sz="0" w:space="0" w:color="auto"/>
            <w:right w:val="none" w:sz="0" w:space="0" w:color="auto"/>
          </w:divBdr>
        </w:div>
      </w:divsChild>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314F198B5ED55468E5A8CAC00F82874" ma:contentTypeVersion="24" ma:contentTypeDescription="Felles innholdstype for Oslo Kommune" ma:contentTypeScope="" ma:versionID="686aa1be40d7012affe650d4770a5473">
  <xsd:schema xmlns:xsd="http://www.w3.org/2001/XMLSchema" xmlns:xs="http://www.w3.org/2001/XMLSchema" xmlns:p="http://schemas.microsoft.com/office/2006/metadata/properties" xmlns:ns2="7ed84371-acf6-4102-828c-2caf905b4736" xmlns:ns3="7ae10d8a-ae97-4dcc-ace7-af969578f0e4" xmlns:ns4="566c39c6-bfa1-4f4b-ac26-13771548552a" targetNamespace="http://schemas.microsoft.com/office/2006/metadata/properties" ma:root="true" ma:fieldsID="3b7c3acf254304d1d8583989aeaf4f4b" ns2:_="" ns3:_="" ns4:_="">
    <xsd:import namespace="7ed84371-acf6-4102-828c-2caf905b4736"/>
    <xsd:import namespace="7ae10d8a-ae97-4dcc-ace7-af969578f0e4"/>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7ae10d8a-ae97-4dcc-ace7-af969578f0e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52a47-582d-422d-b8fb-593d1c9c15ff}" ma:internalName="TaxCatchAll" ma:showField="CatchAllData" ma:web="566c39c6-bfa1-4f4b-ac26-1377154855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lcf76f155ced4ddcb4097134ff3c332f xmlns="7ae10d8a-ae97-4dcc-ace7-af969578f0e4">
      <Terms xmlns="http://schemas.microsoft.com/office/infopath/2007/PartnerControls"/>
    </lcf76f155ced4ddcb4097134ff3c332f>
    <TaxCatchAll xmlns="566c39c6-bfa1-4f4b-ac26-13771548552a" xsi:nil="true"/>
  </documentManagement>
</p:properties>
</file>

<file path=customXml/itemProps1.xml><?xml version="1.0" encoding="utf-8"?>
<ds:datastoreItem xmlns:ds="http://schemas.openxmlformats.org/officeDocument/2006/customXml" ds:itemID="{C0043A7C-C8F4-4F39-B487-BDE7015708A6}">
  <ds:schemaRefs>
    <ds:schemaRef ds:uri="Microsoft.SharePoint.Taxonomy.ContentTypeSync"/>
  </ds:schemaRefs>
</ds:datastoreItem>
</file>

<file path=customXml/itemProps2.xml><?xml version="1.0" encoding="utf-8"?>
<ds:datastoreItem xmlns:ds="http://schemas.openxmlformats.org/officeDocument/2006/customXml" ds:itemID="{DA64470B-F050-474C-A3D4-955525BE7470}">
  <ds:schemaRefs>
    <ds:schemaRef ds:uri="http://schemas.openxmlformats.org/officeDocument/2006/bibliography"/>
  </ds:schemaRefs>
</ds:datastoreItem>
</file>

<file path=customXml/itemProps3.xml><?xml version="1.0" encoding="utf-8"?>
<ds:datastoreItem xmlns:ds="http://schemas.openxmlformats.org/officeDocument/2006/customXml" ds:itemID="{B696F9DB-DA9E-4455-8895-B1F5D1CDF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7ae10d8a-ae97-4dcc-ace7-af969578f0e4"/>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81903-D003-45C0-8C0A-8D716C79DE47}">
  <ds:schemaRefs>
    <ds:schemaRef ds:uri="http://schemas.microsoft.com/sharepoint/v3/contenttype/forms"/>
  </ds:schemaRefs>
</ds:datastoreItem>
</file>

<file path=customXml/itemProps5.xml><?xml version="1.0" encoding="utf-8"?>
<ds:datastoreItem xmlns:ds="http://schemas.openxmlformats.org/officeDocument/2006/customXml" ds:itemID="{B06EF8A8-B1EC-4D1F-B581-9784FE3A6EC3}">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7ed84371-acf6-4102-828c-2caf905b4736"/>
    <ds:schemaRef ds:uri="http://schemas.openxmlformats.org/package/2006/metadata/core-properties"/>
    <ds:schemaRef ds:uri="7ae10d8a-ae97-4dcc-ace7-af969578f0e4"/>
    <ds:schemaRef ds:uri="566c39c6-bfa1-4f4b-ac26-13771548552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6069</Words>
  <Characters>32170</Characters>
  <Application>Microsoft Office Word</Application>
  <DocSecurity>0</DocSecurity>
  <Lines>268</Lines>
  <Paragraphs>76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Evensen, Marcus Alexander</dc:creator>
  <cp:lastModifiedBy>Milena Zikic</cp:lastModifiedBy>
  <cp:revision>28</cp:revision>
  <dcterms:created xsi:type="dcterms:W3CDTF">2023-01-16T08:37:00Z</dcterms:created>
  <dcterms:modified xsi:type="dcterms:W3CDTF">2023-05-08T08:16:00Z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0x01010016F48F0717DDBC43A26F9C4EC94D925E005314F198B5ED55468E5A8CAC00F82874</vt:lpwstr>
  </property>
  <property fmtid="{D5CDD505-2E9C-101B-9397-08002B2CF9AE}" pid="3" name="Order">
    <vt:r8>100</vt:r8>
  </property>
  <property fmtid="{D5CDD505-2E9C-101B-9397-08002B2CF9AE}" pid="4" name="_ExtendedDescription">
    <vt:lpwstr/>
  </property>
  <property fmtid="{D5CDD505-2E9C-101B-9397-08002B2CF9AE}" pid="5" name="MSIP_Label_7a2396b7-5846-48ff-8468-5f49f8ad722a_Enabled">
    <vt:lpwstr>true</vt:lpwstr>
  </property>
  <property fmtid="{D5CDD505-2E9C-101B-9397-08002B2CF9AE}" pid="6" name="MSIP_Label_7a2396b7-5846-48ff-8468-5f49f8ad722a_SetDate">
    <vt:lpwstr>2022-10-14T12:27:02Z</vt:lpwstr>
  </property>
  <property fmtid="{D5CDD505-2E9C-101B-9397-08002B2CF9AE}" pid="7" name="MSIP_Label_7a2396b7-5846-48ff-8468-5f49f8ad722a_Method">
    <vt:lpwstr>Standard</vt:lpwstr>
  </property>
  <property fmtid="{D5CDD505-2E9C-101B-9397-08002B2CF9AE}" pid="8" name="MSIP_Label_7a2396b7-5846-48ff-8468-5f49f8ad722a_Name">
    <vt:lpwstr>Lav</vt:lpwstr>
  </property>
  <property fmtid="{D5CDD505-2E9C-101B-9397-08002B2CF9AE}" pid="9" name="MSIP_Label_7a2396b7-5846-48ff-8468-5f49f8ad722a_SiteId">
    <vt:lpwstr>e6795081-6391-442e-9ab4-5e9ef74f18ea</vt:lpwstr>
  </property>
  <property fmtid="{D5CDD505-2E9C-101B-9397-08002B2CF9AE}" pid="10" name="MSIP_Label_7a2396b7-5846-48ff-8468-5f49f8ad722a_ActionId">
    <vt:lpwstr>5010c29e-fc58-4dc9-96d0-2d35f0784eec</vt:lpwstr>
  </property>
  <property fmtid="{D5CDD505-2E9C-101B-9397-08002B2CF9AE}" pid="11" name="MSIP_Label_7a2396b7-5846-48ff-8468-5f49f8ad722a_ContentBits">
    <vt:lpwstr>0</vt:lpwstr>
  </property>
  <property fmtid="{D5CDD505-2E9C-101B-9397-08002B2CF9AE}" pid="12" name="MediaServiceImageTags">
    <vt:lpwstr/>
  </property>
</Properties>
</file>